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60EA" w:rsidRDefault="007C2FBB" w:rsidP="0095324B">
      <w:pPr>
        <w:pStyle w:val="Titel"/>
      </w:pPr>
      <w:bookmarkStart w:id="0" w:name="_GoBack"/>
      <w:bookmarkEnd w:id="0"/>
      <w:r>
        <w:t>Matriklen – opdateringer og hændelser</w:t>
      </w:r>
    </w:p>
    <w:p w:rsidR="00FD18A0" w:rsidRPr="00FD18A0" w:rsidRDefault="00FD18A0" w:rsidP="00FD18A0">
      <w:pPr>
        <w:rPr>
          <w:b/>
        </w:rPr>
      </w:pPr>
      <w:r w:rsidRPr="00FD18A0">
        <w:rPr>
          <w:b/>
        </w:rPr>
        <w:t>Dokumenthistorik</w:t>
      </w: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75"/>
        <w:gridCol w:w="1245"/>
        <w:gridCol w:w="5027"/>
        <w:gridCol w:w="1263"/>
      </w:tblGrid>
      <w:tr w:rsidR="00FD18A0" w:rsidRPr="00FD18A0" w:rsidTr="002C4D3D">
        <w:tc>
          <w:tcPr>
            <w:tcW w:w="875" w:type="dxa"/>
            <w:shd w:val="clear" w:color="auto" w:fill="CCFFFF"/>
            <w:tcMar>
              <w:top w:w="57" w:type="dxa"/>
              <w:left w:w="85" w:type="dxa"/>
              <w:bottom w:w="57" w:type="dxa"/>
              <w:right w:w="85" w:type="dxa"/>
            </w:tcMar>
            <w:vAlign w:val="center"/>
          </w:tcPr>
          <w:p w:rsidR="00FD18A0" w:rsidRPr="00FD18A0" w:rsidRDefault="00FD18A0" w:rsidP="002C4D3D">
            <w:pPr>
              <w:pStyle w:val="BrdtekstTabel"/>
              <w:jc w:val="center"/>
              <w:rPr>
                <w:b/>
              </w:rPr>
            </w:pPr>
            <w:r w:rsidRPr="00FD18A0">
              <w:rPr>
                <w:b/>
              </w:rPr>
              <w:t>Version</w:t>
            </w:r>
          </w:p>
        </w:tc>
        <w:tc>
          <w:tcPr>
            <w:tcW w:w="1245" w:type="dxa"/>
            <w:shd w:val="clear" w:color="auto" w:fill="CCFFFF"/>
            <w:tcMar>
              <w:top w:w="57" w:type="dxa"/>
              <w:left w:w="85" w:type="dxa"/>
              <w:bottom w:w="57" w:type="dxa"/>
              <w:right w:w="85" w:type="dxa"/>
            </w:tcMar>
            <w:vAlign w:val="center"/>
          </w:tcPr>
          <w:p w:rsidR="00FD18A0" w:rsidRPr="00FD18A0" w:rsidRDefault="00FD18A0" w:rsidP="002C4D3D">
            <w:pPr>
              <w:pStyle w:val="BrdtekstTabel"/>
              <w:jc w:val="center"/>
              <w:rPr>
                <w:b/>
              </w:rPr>
            </w:pPr>
            <w:r w:rsidRPr="00FD18A0">
              <w:rPr>
                <w:b/>
              </w:rPr>
              <w:t>Dato</w:t>
            </w:r>
          </w:p>
        </w:tc>
        <w:tc>
          <w:tcPr>
            <w:tcW w:w="5027" w:type="dxa"/>
            <w:shd w:val="clear" w:color="auto" w:fill="CCFFFF"/>
            <w:tcMar>
              <w:top w:w="57" w:type="dxa"/>
              <w:left w:w="85" w:type="dxa"/>
              <w:bottom w:w="57" w:type="dxa"/>
              <w:right w:w="85" w:type="dxa"/>
            </w:tcMar>
            <w:vAlign w:val="center"/>
          </w:tcPr>
          <w:p w:rsidR="00FD18A0" w:rsidRPr="00FD18A0" w:rsidRDefault="00FD18A0" w:rsidP="002C4D3D">
            <w:pPr>
              <w:pStyle w:val="BrdtekstTabel"/>
              <w:rPr>
                <w:b/>
              </w:rPr>
            </w:pPr>
            <w:r w:rsidRPr="00FD18A0">
              <w:rPr>
                <w:b/>
              </w:rPr>
              <w:t>Beskrivelse</w:t>
            </w:r>
          </w:p>
        </w:tc>
        <w:tc>
          <w:tcPr>
            <w:tcW w:w="1263" w:type="dxa"/>
            <w:shd w:val="clear" w:color="auto" w:fill="CCFFFF"/>
            <w:tcMar>
              <w:top w:w="57" w:type="dxa"/>
              <w:left w:w="85" w:type="dxa"/>
              <w:bottom w:w="57" w:type="dxa"/>
              <w:right w:w="85" w:type="dxa"/>
            </w:tcMar>
            <w:vAlign w:val="center"/>
          </w:tcPr>
          <w:p w:rsidR="00FD18A0" w:rsidRPr="00FD18A0" w:rsidRDefault="00FD18A0" w:rsidP="002C4D3D">
            <w:pPr>
              <w:pStyle w:val="BrdtekstTabel"/>
              <w:rPr>
                <w:b/>
              </w:rPr>
            </w:pPr>
            <w:r w:rsidRPr="00FD18A0">
              <w:rPr>
                <w:b/>
              </w:rPr>
              <w:t>Initialer</w:t>
            </w:r>
          </w:p>
        </w:tc>
      </w:tr>
      <w:tr w:rsidR="00FD18A0" w:rsidRPr="008142BA" w:rsidTr="002C4D3D">
        <w:tc>
          <w:tcPr>
            <w:tcW w:w="875" w:type="dxa"/>
            <w:tcMar>
              <w:top w:w="57" w:type="dxa"/>
              <w:left w:w="85" w:type="dxa"/>
              <w:bottom w:w="57" w:type="dxa"/>
              <w:right w:w="85" w:type="dxa"/>
            </w:tcMar>
          </w:tcPr>
          <w:p w:rsidR="00FD18A0" w:rsidRPr="008142BA" w:rsidRDefault="00F86CC5" w:rsidP="002C4D3D">
            <w:pPr>
              <w:pStyle w:val="BrdtekstTabel"/>
              <w:jc w:val="center"/>
            </w:pPr>
            <w:r>
              <w:t>1.0</w:t>
            </w:r>
          </w:p>
        </w:tc>
        <w:tc>
          <w:tcPr>
            <w:tcW w:w="1245" w:type="dxa"/>
            <w:tcMar>
              <w:top w:w="57" w:type="dxa"/>
              <w:left w:w="85" w:type="dxa"/>
              <w:bottom w:w="57" w:type="dxa"/>
              <w:right w:w="85" w:type="dxa"/>
            </w:tcMar>
          </w:tcPr>
          <w:p w:rsidR="00FD18A0" w:rsidRPr="008142BA" w:rsidRDefault="00F86CC5" w:rsidP="002C4D3D">
            <w:pPr>
              <w:pStyle w:val="BrdtekstTabel"/>
              <w:jc w:val="center"/>
            </w:pPr>
            <w:r>
              <w:t>28-03-2018</w:t>
            </w:r>
          </w:p>
        </w:tc>
        <w:tc>
          <w:tcPr>
            <w:tcW w:w="5027" w:type="dxa"/>
            <w:tcMar>
              <w:top w:w="57" w:type="dxa"/>
              <w:left w:w="85" w:type="dxa"/>
              <w:bottom w:w="57" w:type="dxa"/>
              <w:right w:w="85" w:type="dxa"/>
            </w:tcMar>
          </w:tcPr>
          <w:p w:rsidR="00580D9F" w:rsidRPr="008142BA" w:rsidRDefault="007C2FBB" w:rsidP="00F86CC5">
            <w:pPr>
              <w:pStyle w:val="BrdtekstTabel"/>
            </w:pPr>
            <w:r>
              <w:t xml:space="preserve">Første </w:t>
            </w:r>
            <w:r w:rsidR="00683B18">
              <w:t>version</w:t>
            </w:r>
            <w:r w:rsidR="00F86CC5">
              <w:t xml:space="preserve"> baseret på internt dokument version 0.9.3</w:t>
            </w:r>
          </w:p>
        </w:tc>
        <w:tc>
          <w:tcPr>
            <w:tcW w:w="1263" w:type="dxa"/>
            <w:tcMar>
              <w:top w:w="57" w:type="dxa"/>
              <w:left w:w="85" w:type="dxa"/>
              <w:bottom w:w="57" w:type="dxa"/>
              <w:right w:w="85" w:type="dxa"/>
            </w:tcMar>
          </w:tcPr>
          <w:p w:rsidR="00FD18A0" w:rsidRPr="008142BA" w:rsidRDefault="00FD18A0" w:rsidP="002C4D3D">
            <w:pPr>
              <w:pStyle w:val="BrdtekstTabel"/>
            </w:pPr>
            <w:r>
              <w:t>XKLHA</w:t>
            </w:r>
          </w:p>
        </w:tc>
      </w:tr>
    </w:tbl>
    <w:p w:rsidR="00FD18A0" w:rsidRDefault="00FD18A0" w:rsidP="00FD18A0"/>
    <w:sdt>
      <w:sdtPr>
        <w:rPr>
          <w:rFonts w:ascii="Arial" w:eastAsiaTheme="minorHAnsi" w:hAnsi="Arial" w:cstheme="minorBidi"/>
          <w:b w:val="0"/>
          <w:bCs w:val="0"/>
          <w:color w:val="auto"/>
          <w:sz w:val="20"/>
          <w:szCs w:val="22"/>
          <w:lang w:eastAsia="en-US"/>
        </w:rPr>
        <w:id w:val="-1919779225"/>
        <w:docPartObj>
          <w:docPartGallery w:val="Table of Contents"/>
          <w:docPartUnique/>
        </w:docPartObj>
      </w:sdtPr>
      <w:sdtEndPr/>
      <w:sdtContent>
        <w:p w:rsidR="00FD18A0" w:rsidRDefault="00FD18A0">
          <w:pPr>
            <w:pStyle w:val="Overskrift"/>
          </w:pPr>
          <w:r>
            <w:t>Indhold</w:t>
          </w:r>
        </w:p>
        <w:p w:rsidR="00057393" w:rsidRDefault="00FD18A0">
          <w:pPr>
            <w:pStyle w:val="Indholdsfortegnelse1"/>
            <w:tabs>
              <w:tab w:val="right" w:leader="dot" w:pos="9628"/>
            </w:tabs>
            <w:rPr>
              <w:rFonts w:asciiTheme="minorHAnsi" w:eastAsiaTheme="minorEastAsia" w:hAnsiTheme="minorHAnsi"/>
              <w:noProof/>
              <w:sz w:val="22"/>
              <w:lang w:eastAsia="da-DK"/>
            </w:rPr>
          </w:pPr>
          <w:r>
            <w:fldChar w:fldCharType="begin"/>
          </w:r>
          <w:r>
            <w:instrText xml:space="preserve"> TOC \o "1-3" \h \z \u </w:instrText>
          </w:r>
          <w:r>
            <w:fldChar w:fldCharType="separate"/>
          </w:r>
          <w:hyperlink w:anchor="_Toc471811533" w:history="1">
            <w:r w:rsidR="00057393" w:rsidRPr="00AD15DA">
              <w:rPr>
                <w:rStyle w:val="Hyperlink"/>
                <w:noProof/>
              </w:rPr>
              <w:t>Indledning</w:t>
            </w:r>
            <w:r w:rsidR="00057393">
              <w:rPr>
                <w:noProof/>
                <w:webHidden/>
              </w:rPr>
              <w:tab/>
            </w:r>
            <w:r w:rsidR="00057393">
              <w:rPr>
                <w:noProof/>
                <w:webHidden/>
              </w:rPr>
              <w:fldChar w:fldCharType="begin"/>
            </w:r>
            <w:r w:rsidR="00057393">
              <w:rPr>
                <w:noProof/>
                <w:webHidden/>
              </w:rPr>
              <w:instrText xml:space="preserve"> PAGEREF _Toc471811533 \h </w:instrText>
            </w:r>
            <w:r w:rsidR="00057393">
              <w:rPr>
                <w:noProof/>
                <w:webHidden/>
              </w:rPr>
            </w:r>
            <w:r w:rsidR="00057393">
              <w:rPr>
                <w:noProof/>
                <w:webHidden/>
              </w:rPr>
              <w:fldChar w:fldCharType="separate"/>
            </w:r>
            <w:r w:rsidR="00057393">
              <w:rPr>
                <w:noProof/>
                <w:webHidden/>
              </w:rPr>
              <w:t>2</w:t>
            </w:r>
            <w:r w:rsidR="00057393">
              <w:rPr>
                <w:noProof/>
                <w:webHidden/>
              </w:rPr>
              <w:fldChar w:fldCharType="end"/>
            </w:r>
          </w:hyperlink>
        </w:p>
        <w:p w:rsidR="00057393" w:rsidRDefault="001E031C">
          <w:pPr>
            <w:pStyle w:val="Indholdsfortegnelse1"/>
            <w:tabs>
              <w:tab w:val="right" w:leader="dot" w:pos="9628"/>
            </w:tabs>
            <w:rPr>
              <w:rFonts w:asciiTheme="minorHAnsi" w:eastAsiaTheme="minorEastAsia" w:hAnsiTheme="minorHAnsi"/>
              <w:noProof/>
              <w:sz w:val="22"/>
              <w:lang w:eastAsia="da-DK"/>
            </w:rPr>
          </w:pPr>
          <w:hyperlink w:anchor="_Toc471811534" w:history="1">
            <w:r w:rsidR="00057393" w:rsidRPr="00AD15DA">
              <w:rPr>
                <w:rStyle w:val="Hyperlink"/>
                <w:noProof/>
              </w:rPr>
              <w:t>Overblik over hændelser i Matriklen</w:t>
            </w:r>
            <w:r w:rsidR="00057393">
              <w:rPr>
                <w:noProof/>
                <w:webHidden/>
              </w:rPr>
              <w:tab/>
            </w:r>
            <w:r w:rsidR="00057393">
              <w:rPr>
                <w:noProof/>
                <w:webHidden/>
              </w:rPr>
              <w:fldChar w:fldCharType="begin"/>
            </w:r>
            <w:r w:rsidR="00057393">
              <w:rPr>
                <w:noProof/>
                <w:webHidden/>
              </w:rPr>
              <w:instrText xml:space="preserve"> PAGEREF _Toc471811534 \h </w:instrText>
            </w:r>
            <w:r w:rsidR="00057393">
              <w:rPr>
                <w:noProof/>
                <w:webHidden/>
              </w:rPr>
            </w:r>
            <w:r w:rsidR="00057393">
              <w:rPr>
                <w:noProof/>
                <w:webHidden/>
              </w:rPr>
              <w:fldChar w:fldCharType="separate"/>
            </w:r>
            <w:r w:rsidR="00057393">
              <w:rPr>
                <w:noProof/>
                <w:webHidden/>
              </w:rPr>
              <w:t>2</w:t>
            </w:r>
            <w:r w:rsidR="00057393">
              <w:rPr>
                <w:noProof/>
                <w:webHidden/>
              </w:rPr>
              <w:fldChar w:fldCharType="end"/>
            </w:r>
          </w:hyperlink>
        </w:p>
        <w:p w:rsidR="00057393" w:rsidRDefault="001E031C">
          <w:pPr>
            <w:pStyle w:val="Indholdsfortegnelse1"/>
            <w:tabs>
              <w:tab w:val="right" w:leader="dot" w:pos="9628"/>
            </w:tabs>
            <w:rPr>
              <w:rFonts w:asciiTheme="minorHAnsi" w:eastAsiaTheme="minorEastAsia" w:hAnsiTheme="minorHAnsi"/>
              <w:noProof/>
              <w:sz w:val="22"/>
              <w:lang w:eastAsia="da-DK"/>
            </w:rPr>
          </w:pPr>
          <w:hyperlink w:anchor="_Toc471811535" w:history="1">
            <w:r w:rsidR="00057393" w:rsidRPr="00AD15DA">
              <w:rPr>
                <w:rStyle w:val="Hyperlink"/>
                <w:noProof/>
              </w:rPr>
              <w:t>Generelle regler for generering af hændelser</w:t>
            </w:r>
            <w:r w:rsidR="00057393">
              <w:rPr>
                <w:noProof/>
                <w:webHidden/>
              </w:rPr>
              <w:tab/>
            </w:r>
            <w:r w:rsidR="00057393">
              <w:rPr>
                <w:noProof/>
                <w:webHidden/>
              </w:rPr>
              <w:fldChar w:fldCharType="begin"/>
            </w:r>
            <w:r w:rsidR="00057393">
              <w:rPr>
                <w:noProof/>
                <w:webHidden/>
              </w:rPr>
              <w:instrText xml:space="preserve"> PAGEREF _Toc471811535 \h </w:instrText>
            </w:r>
            <w:r w:rsidR="00057393">
              <w:rPr>
                <w:noProof/>
                <w:webHidden/>
              </w:rPr>
            </w:r>
            <w:r w:rsidR="00057393">
              <w:rPr>
                <w:noProof/>
                <w:webHidden/>
              </w:rPr>
              <w:fldChar w:fldCharType="separate"/>
            </w:r>
            <w:r w:rsidR="00057393">
              <w:rPr>
                <w:noProof/>
                <w:webHidden/>
              </w:rPr>
              <w:t>2</w:t>
            </w:r>
            <w:r w:rsidR="00057393">
              <w:rPr>
                <w:noProof/>
                <w:webHidden/>
              </w:rPr>
              <w:fldChar w:fldCharType="end"/>
            </w:r>
          </w:hyperlink>
        </w:p>
        <w:p w:rsidR="00057393" w:rsidRDefault="001E031C">
          <w:pPr>
            <w:pStyle w:val="Indholdsfortegnelse1"/>
            <w:tabs>
              <w:tab w:val="right" w:leader="dot" w:pos="9628"/>
            </w:tabs>
            <w:rPr>
              <w:rFonts w:asciiTheme="minorHAnsi" w:eastAsiaTheme="minorEastAsia" w:hAnsiTheme="minorHAnsi"/>
              <w:noProof/>
              <w:sz w:val="22"/>
              <w:lang w:eastAsia="da-DK"/>
            </w:rPr>
          </w:pPr>
          <w:hyperlink w:anchor="_Toc471811536" w:history="1">
            <w:r w:rsidR="00057393" w:rsidRPr="00AD15DA">
              <w:rPr>
                <w:rStyle w:val="Hyperlink"/>
                <w:noProof/>
              </w:rPr>
              <w:t>Generelt vedr. opdateringer i Matriklen</w:t>
            </w:r>
            <w:r w:rsidR="00057393">
              <w:rPr>
                <w:noProof/>
                <w:webHidden/>
              </w:rPr>
              <w:tab/>
            </w:r>
            <w:r w:rsidR="00057393">
              <w:rPr>
                <w:noProof/>
                <w:webHidden/>
              </w:rPr>
              <w:fldChar w:fldCharType="begin"/>
            </w:r>
            <w:r w:rsidR="00057393">
              <w:rPr>
                <w:noProof/>
                <w:webHidden/>
              </w:rPr>
              <w:instrText xml:space="preserve"> PAGEREF _Toc471811536 \h </w:instrText>
            </w:r>
            <w:r w:rsidR="00057393">
              <w:rPr>
                <w:noProof/>
                <w:webHidden/>
              </w:rPr>
            </w:r>
            <w:r w:rsidR="00057393">
              <w:rPr>
                <w:noProof/>
                <w:webHidden/>
              </w:rPr>
              <w:fldChar w:fldCharType="separate"/>
            </w:r>
            <w:r w:rsidR="00057393">
              <w:rPr>
                <w:noProof/>
                <w:webHidden/>
              </w:rPr>
              <w:t>3</w:t>
            </w:r>
            <w:r w:rsidR="00057393">
              <w:rPr>
                <w:noProof/>
                <w:webHidden/>
              </w:rPr>
              <w:fldChar w:fldCharType="end"/>
            </w:r>
          </w:hyperlink>
        </w:p>
        <w:p w:rsidR="00057393" w:rsidRDefault="001E031C">
          <w:pPr>
            <w:pStyle w:val="Indholdsfortegnelse1"/>
            <w:tabs>
              <w:tab w:val="right" w:leader="dot" w:pos="9628"/>
            </w:tabs>
            <w:rPr>
              <w:rFonts w:asciiTheme="minorHAnsi" w:eastAsiaTheme="minorEastAsia" w:hAnsiTheme="minorHAnsi"/>
              <w:noProof/>
              <w:sz w:val="22"/>
              <w:lang w:eastAsia="da-DK"/>
            </w:rPr>
          </w:pPr>
          <w:hyperlink w:anchor="_Toc471811537" w:history="1">
            <w:r w:rsidR="00057393" w:rsidRPr="00AD15DA">
              <w:rPr>
                <w:rStyle w:val="Hyperlink"/>
                <w:noProof/>
              </w:rPr>
              <w:t>Oprettelse af nye matrikulære elementer (CREATE)</w:t>
            </w:r>
            <w:r w:rsidR="00057393">
              <w:rPr>
                <w:noProof/>
                <w:webHidden/>
              </w:rPr>
              <w:tab/>
            </w:r>
            <w:r w:rsidR="00057393">
              <w:rPr>
                <w:noProof/>
                <w:webHidden/>
              </w:rPr>
              <w:fldChar w:fldCharType="begin"/>
            </w:r>
            <w:r w:rsidR="00057393">
              <w:rPr>
                <w:noProof/>
                <w:webHidden/>
              </w:rPr>
              <w:instrText xml:space="preserve"> PAGEREF _Toc471811537 \h </w:instrText>
            </w:r>
            <w:r w:rsidR="00057393">
              <w:rPr>
                <w:noProof/>
                <w:webHidden/>
              </w:rPr>
            </w:r>
            <w:r w:rsidR="00057393">
              <w:rPr>
                <w:noProof/>
                <w:webHidden/>
              </w:rPr>
              <w:fldChar w:fldCharType="separate"/>
            </w:r>
            <w:r w:rsidR="00057393">
              <w:rPr>
                <w:noProof/>
                <w:webHidden/>
              </w:rPr>
              <w:t>4</w:t>
            </w:r>
            <w:r w:rsidR="00057393">
              <w:rPr>
                <w:noProof/>
                <w:webHidden/>
              </w:rPr>
              <w:fldChar w:fldCharType="end"/>
            </w:r>
          </w:hyperlink>
        </w:p>
        <w:p w:rsidR="00057393" w:rsidRDefault="001E031C">
          <w:pPr>
            <w:pStyle w:val="Indholdsfortegnelse1"/>
            <w:tabs>
              <w:tab w:val="right" w:leader="dot" w:pos="9628"/>
            </w:tabs>
            <w:rPr>
              <w:rFonts w:asciiTheme="minorHAnsi" w:eastAsiaTheme="minorEastAsia" w:hAnsiTheme="minorHAnsi"/>
              <w:noProof/>
              <w:sz w:val="22"/>
              <w:lang w:eastAsia="da-DK"/>
            </w:rPr>
          </w:pPr>
          <w:hyperlink w:anchor="_Toc471811538" w:history="1">
            <w:r w:rsidR="00057393" w:rsidRPr="00AD15DA">
              <w:rPr>
                <w:rStyle w:val="Hyperlink"/>
                <w:noProof/>
              </w:rPr>
              <w:t>Opdatering af matrikulære elementer (UPDATE)</w:t>
            </w:r>
            <w:r w:rsidR="00057393">
              <w:rPr>
                <w:noProof/>
                <w:webHidden/>
              </w:rPr>
              <w:tab/>
            </w:r>
            <w:r w:rsidR="00057393">
              <w:rPr>
                <w:noProof/>
                <w:webHidden/>
              </w:rPr>
              <w:fldChar w:fldCharType="begin"/>
            </w:r>
            <w:r w:rsidR="00057393">
              <w:rPr>
                <w:noProof/>
                <w:webHidden/>
              </w:rPr>
              <w:instrText xml:space="preserve"> PAGEREF _Toc471811538 \h </w:instrText>
            </w:r>
            <w:r w:rsidR="00057393">
              <w:rPr>
                <w:noProof/>
                <w:webHidden/>
              </w:rPr>
            </w:r>
            <w:r w:rsidR="00057393">
              <w:rPr>
                <w:noProof/>
                <w:webHidden/>
              </w:rPr>
              <w:fldChar w:fldCharType="separate"/>
            </w:r>
            <w:r w:rsidR="00057393">
              <w:rPr>
                <w:noProof/>
                <w:webHidden/>
              </w:rPr>
              <w:t>4</w:t>
            </w:r>
            <w:r w:rsidR="00057393">
              <w:rPr>
                <w:noProof/>
                <w:webHidden/>
              </w:rPr>
              <w:fldChar w:fldCharType="end"/>
            </w:r>
          </w:hyperlink>
        </w:p>
        <w:p w:rsidR="00057393" w:rsidRDefault="001E031C">
          <w:pPr>
            <w:pStyle w:val="Indholdsfortegnelse2"/>
            <w:tabs>
              <w:tab w:val="right" w:leader="dot" w:pos="9628"/>
            </w:tabs>
            <w:rPr>
              <w:rFonts w:asciiTheme="minorHAnsi" w:eastAsiaTheme="minorEastAsia" w:hAnsiTheme="minorHAnsi"/>
              <w:noProof/>
              <w:sz w:val="22"/>
              <w:lang w:eastAsia="da-DK"/>
            </w:rPr>
          </w:pPr>
          <w:hyperlink w:anchor="_Toc471811539" w:history="1">
            <w:r w:rsidR="00057393" w:rsidRPr="00AD15DA">
              <w:rPr>
                <w:rStyle w:val="Hyperlink"/>
                <w:noProof/>
                <w:lang w:eastAsia="da-DK"/>
              </w:rPr>
              <w:t>Almindelig opdatering</w:t>
            </w:r>
            <w:r w:rsidR="00057393">
              <w:rPr>
                <w:noProof/>
                <w:webHidden/>
              </w:rPr>
              <w:tab/>
            </w:r>
            <w:r w:rsidR="00057393">
              <w:rPr>
                <w:noProof/>
                <w:webHidden/>
              </w:rPr>
              <w:fldChar w:fldCharType="begin"/>
            </w:r>
            <w:r w:rsidR="00057393">
              <w:rPr>
                <w:noProof/>
                <w:webHidden/>
              </w:rPr>
              <w:instrText xml:space="preserve"> PAGEREF _Toc471811539 \h </w:instrText>
            </w:r>
            <w:r w:rsidR="00057393">
              <w:rPr>
                <w:noProof/>
                <w:webHidden/>
              </w:rPr>
            </w:r>
            <w:r w:rsidR="00057393">
              <w:rPr>
                <w:noProof/>
                <w:webHidden/>
              </w:rPr>
              <w:fldChar w:fldCharType="separate"/>
            </w:r>
            <w:r w:rsidR="00057393">
              <w:rPr>
                <w:noProof/>
                <w:webHidden/>
              </w:rPr>
              <w:t>4</w:t>
            </w:r>
            <w:r w:rsidR="00057393">
              <w:rPr>
                <w:noProof/>
                <w:webHidden/>
              </w:rPr>
              <w:fldChar w:fldCharType="end"/>
            </w:r>
          </w:hyperlink>
        </w:p>
        <w:p w:rsidR="00057393" w:rsidRDefault="001E031C">
          <w:pPr>
            <w:pStyle w:val="Indholdsfortegnelse3"/>
            <w:tabs>
              <w:tab w:val="right" w:leader="dot" w:pos="9628"/>
            </w:tabs>
            <w:rPr>
              <w:rFonts w:asciiTheme="minorHAnsi" w:eastAsiaTheme="minorEastAsia" w:hAnsiTheme="minorHAnsi"/>
              <w:noProof/>
              <w:sz w:val="22"/>
              <w:lang w:eastAsia="da-DK"/>
            </w:rPr>
          </w:pPr>
          <w:hyperlink w:anchor="_Toc471811540" w:history="1">
            <w:r w:rsidR="00057393" w:rsidRPr="00AD15DA">
              <w:rPr>
                <w:rStyle w:val="Hyperlink"/>
                <w:noProof/>
              </w:rPr>
              <w:t>Eksempel – opdatering af foreløbig version, som fortsætter med at være foreløbig</w:t>
            </w:r>
            <w:r w:rsidR="00057393">
              <w:rPr>
                <w:noProof/>
                <w:webHidden/>
              </w:rPr>
              <w:tab/>
            </w:r>
            <w:r w:rsidR="00057393">
              <w:rPr>
                <w:noProof/>
                <w:webHidden/>
              </w:rPr>
              <w:fldChar w:fldCharType="begin"/>
            </w:r>
            <w:r w:rsidR="00057393">
              <w:rPr>
                <w:noProof/>
                <w:webHidden/>
              </w:rPr>
              <w:instrText xml:space="preserve"> PAGEREF _Toc471811540 \h </w:instrText>
            </w:r>
            <w:r w:rsidR="00057393">
              <w:rPr>
                <w:noProof/>
                <w:webHidden/>
              </w:rPr>
            </w:r>
            <w:r w:rsidR="00057393">
              <w:rPr>
                <w:noProof/>
                <w:webHidden/>
              </w:rPr>
              <w:fldChar w:fldCharType="separate"/>
            </w:r>
            <w:r w:rsidR="00057393">
              <w:rPr>
                <w:noProof/>
                <w:webHidden/>
              </w:rPr>
              <w:t>5</w:t>
            </w:r>
            <w:r w:rsidR="00057393">
              <w:rPr>
                <w:noProof/>
                <w:webHidden/>
              </w:rPr>
              <w:fldChar w:fldCharType="end"/>
            </w:r>
          </w:hyperlink>
        </w:p>
        <w:p w:rsidR="00057393" w:rsidRDefault="001E031C">
          <w:pPr>
            <w:pStyle w:val="Indholdsfortegnelse2"/>
            <w:tabs>
              <w:tab w:val="right" w:leader="dot" w:pos="9628"/>
            </w:tabs>
            <w:rPr>
              <w:rFonts w:asciiTheme="minorHAnsi" w:eastAsiaTheme="minorEastAsia" w:hAnsiTheme="minorHAnsi"/>
              <w:noProof/>
              <w:sz w:val="22"/>
              <w:lang w:eastAsia="da-DK"/>
            </w:rPr>
          </w:pPr>
          <w:hyperlink w:anchor="_Toc471811541" w:history="1">
            <w:r w:rsidR="00057393" w:rsidRPr="00AD15DA">
              <w:rPr>
                <w:rStyle w:val="Hyperlink"/>
                <w:noProof/>
              </w:rPr>
              <w:t>Oprettelse af foreløbig version</w:t>
            </w:r>
            <w:r w:rsidR="00057393">
              <w:rPr>
                <w:noProof/>
                <w:webHidden/>
              </w:rPr>
              <w:tab/>
            </w:r>
            <w:r w:rsidR="00057393">
              <w:rPr>
                <w:noProof/>
                <w:webHidden/>
              </w:rPr>
              <w:fldChar w:fldCharType="begin"/>
            </w:r>
            <w:r w:rsidR="00057393">
              <w:rPr>
                <w:noProof/>
                <w:webHidden/>
              </w:rPr>
              <w:instrText xml:space="preserve"> PAGEREF _Toc471811541 \h </w:instrText>
            </w:r>
            <w:r w:rsidR="00057393">
              <w:rPr>
                <w:noProof/>
                <w:webHidden/>
              </w:rPr>
            </w:r>
            <w:r w:rsidR="00057393">
              <w:rPr>
                <w:noProof/>
                <w:webHidden/>
              </w:rPr>
              <w:fldChar w:fldCharType="separate"/>
            </w:r>
            <w:r w:rsidR="00057393">
              <w:rPr>
                <w:noProof/>
                <w:webHidden/>
              </w:rPr>
              <w:t>5</w:t>
            </w:r>
            <w:r w:rsidR="00057393">
              <w:rPr>
                <w:noProof/>
                <w:webHidden/>
              </w:rPr>
              <w:fldChar w:fldCharType="end"/>
            </w:r>
          </w:hyperlink>
        </w:p>
        <w:p w:rsidR="00057393" w:rsidRDefault="001E031C">
          <w:pPr>
            <w:pStyle w:val="Indholdsfortegnelse3"/>
            <w:tabs>
              <w:tab w:val="right" w:leader="dot" w:pos="9628"/>
            </w:tabs>
            <w:rPr>
              <w:rFonts w:asciiTheme="minorHAnsi" w:eastAsiaTheme="minorEastAsia" w:hAnsiTheme="minorHAnsi"/>
              <w:noProof/>
              <w:sz w:val="22"/>
              <w:lang w:eastAsia="da-DK"/>
            </w:rPr>
          </w:pPr>
          <w:hyperlink w:anchor="_Toc471811542" w:history="1">
            <w:r w:rsidR="00057393" w:rsidRPr="00AD15DA">
              <w:rPr>
                <w:rStyle w:val="Hyperlink"/>
                <w:noProof/>
              </w:rPr>
              <w:t>Eksempel – oprettelse af foreløbig version</w:t>
            </w:r>
            <w:r w:rsidR="00057393">
              <w:rPr>
                <w:noProof/>
                <w:webHidden/>
              </w:rPr>
              <w:tab/>
            </w:r>
            <w:r w:rsidR="00057393">
              <w:rPr>
                <w:noProof/>
                <w:webHidden/>
              </w:rPr>
              <w:fldChar w:fldCharType="begin"/>
            </w:r>
            <w:r w:rsidR="00057393">
              <w:rPr>
                <w:noProof/>
                <w:webHidden/>
              </w:rPr>
              <w:instrText xml:space="preserve"> PAGEREF _Toc471811542 \h </w:instrText>
            </w:r>
            <w:r w:rsidR="00057393">
              <w:rPr>
                <w:noProof/>
                <w:webHidden/>
              </w:rPr>
            </w:r>
            <w:r w:rsidR="00057393">
              <w:rPr>
                <w:noProof/>
                <w:webHidden/>
              </w:rPr>
              <w:fldChar w:fldCharType="separate"/>
            </w:r>
            <w:r w:rsidR="00057393">
              <w:rPr>
                <w:noProof/>
                <w:webHidden/>
              </w:rPr>
              <w:t>6</w:t>
            </w:r>
            <w:r w:rsidR="00057393">
              <w:rPr>
                <w:noProof/>
                <w:webHidden/>
              </w:rPr>
              <w:fldChar w:fldCharType="end"/>
            </w:r>
          </w:hyperlink>
        </w:p>
        <w:p w:rsidR="00057393" w:rsidRDefault="001E031C">
          <w:pPr>
            <w:pStyle w:val="Indholdsfortegnelse2"/>
            <w:tabs>
              <w:tab w:val="right" w:leader="dot" w:pos="9628"/>
            </w:tabs>
            <w:rPr>
              <w:rFonts w:asciiTheme="minorHAnsi" w:eastAsiaTheme="minorEastAsia" w:hAnsiTheme="minorHAnsi"/>
              <w:noProof/>
              <w:sz w:val="22"/>
              <w:lang w:eastAsia="da-DK"/>
            </w:rPr>
          </w:pPr>
          <w:hyperlink w:anchor="_Toc471811543" w:history="1">
            <w:r w:rsidR="00057393" w:rsidRPr="00AD15DA">
              <w:rPr>
                <w:rStyle w:val="Hyperlink"/>
                <w:noProof/>
              </w:rPr>
              <w:t>Sagsafslutning med lukning af foreløbig version</w:t>
            </w:r>
            <w:r w:rsidR="00057393">
              <w:rPr>
                <w:noProof/>
                <w:webHidden/>
              </w:rPr>
              <w:tab/>
            </w:r>
            <w:r w:rsidR="00057393">
              <w:rPr>
                <w:noProof/>
                <w:webHidden/>
              </w:rPr>
              <w:fldChar w:fldCharType="begin"/>
            </w:r>
            <w:r w:rsidR="00057393">
              <w:rPr>
                <w:noProof/>
                <w:webHidden/>
              </w:rPr>
              <w:instrText xml:space="preserve"> PAGEREF _Toc471811543 \h </w:instrText>
            </w:r>
            <w:r w:rsidR="00057393">
              <w:rPr>
                <w:noProof/>
                <w:webHidden/>
              </w:rPr>
            </w:r>
            <w:r w:rsidR="00057393">
              <w:rPr>
                <w:noProof/>
                <w:webHidden/>
              </w:rPr>
              <w:fldChar w:fldCharType="separate"/>
            </w:r>
            <w:r w:rsidR="00057393">
              <w:rPr>
                <w:noProof/>
                <w:webHidden/>
              </w:rPr>
              <w:t>6</w:t>
            </w:r>
            <w:r w:rsidR="00057393">
              <w:rPr>
                <w:noProof/>
                <w:webHidden/>
              </w:rPr>
              <w:fldChar w:fldCharType="end"/>
            </w:r>
          </w:hyperlink>
        </w:p>
        <w:p w:rsidR="00057393" w:rsidRDefault="001E031C">
          <w:pPr>
            <w:pStyle w:val="Indholdsfortegnelse3"/>
            <w:tabs>
              <w:tab w:val="right" w:leader="dot" w:pos="9628"/>
            </w:tabs>
            <w:rPr>
              <w:rFonts w:asciiTheme="minorHAnsi" w:eastAsiaTheme="minorEastAsia" w:hAnsiTheme="minorHAnsi"/>
              <w:noProof/>
              <w:sz w:val="22"/>
              <w:lang w:eastAsia="da-DK"/>
            </w:rPr>
          </w:pPr>
          <w:hyperlink w:anchor="_Toc471811544" w:history="1">
            <w:r w:rsidR="00057393" w:rsidRPr="00AD15DA">
              <w:rPr>
                <w:rStyle w:val="Hyperlink"/>
                <w:noProof/>
              </w:rPr>
              <w:t>Eksempel – sagsafslutning med lukning af foreløbig version</w:t>
            </w:r>
            <w:r w:rsidR="00057393">
              <w:rPr>
                <w:noProof/>
                <w:webHidden/>
              </w:rPr>
              <w:tab/>
            </w:r>
            <w:r w:rsidR="00057393">
              <w:rPr>
                <w:noProof/>
                <w:webHidden/>
              </w:rPr>
              <w:fldChar w:fldCharType="begin"/>
            </w:r>
            <w:r w:rsidR="00057393">
              <w:rPr>
                <w:noProof/>
                <w:webHidden/>
              </w:rPr>
              <w:instrText xml:space="preserve"> PAGEREF _Toc471811544 \h </w:instrText>
            </w:r>
            <w:r w:rsidR="00057393">
              <w:rPr>
                <w:noProof/>
                <w:webHidden/>
              </w:rPr>
            </w:r>
            <w:r w:rsidR="00057393">
              <w:rPr>
                <w:noProof/>
                <w:webHidden/>
              </w:rPr>
              <w:fldChar w:fldCharType="separate"/>
            </w:r>
            <w:r w:rsidR="00057393">
              <w:rPr>
                <w:noProof/>
                <w:webHidden/>
              </w:rPr>
              <w:t>6</w:t>
            </w:r>
            <w:r w:rsidR="00057393">
              <w:rPr>
                <w:noProof/>
                <w:webHidden/>
              </w:rPr>
              <w:fldChar w:fldCharType="end"/>
            </w:r>
          </w:hyperlink>
        </w:p>
        <w:p w:rsidR="00057393" w:rsidRDefault="001E031C">
          <w:pPr>
            <w:pStyle w:val="Indholdsfortegnelse1"/>
            <w:tabs>
              <w:tab w:val="right" w:leader="dot" w:pos="9628"/>
            </w:tabs>
            <w:rPr>
              <w:rFonts w:asciiTheme="minorHAnsi" w:eastAsiaTheme="minorEastAsia" w:hAnsiTheme="minorHAnsi"/>
              <w:noProof/>
              <w:sz w:val="22"/>
              <w:lang w:eastAsia="da-DK"/>
            </w:rPr>
          </w:pPr>
          <w:hyperlink w:anchor="_Toc471811545" w:history="1">
            <w:r w:rsidR="00057393" w:rsidRPr="00AD15DA">
              <w:rPr>
                <w:rStyle w:val="Hyperlink"/>
                <w:noProof/>
              </w:rPr>
              <w:t>Nedlæggelse af matrikulære elementer (DELETE)</w:t>
            </w:r>
            <w:r w:rsidR="00057393">
              <w:rPr>
                <w:noProof/>
                <w:webHidden/>
              </w:rPr>
              <w:tab/>
            </w:r>
            <w:r w:rsidR="00057393">
              <w:rPr>
                <w:noProof/>
                <w:webHidden/>
              </w:rPr>
              <w:fldChar w:fldCharType="begin"/>
            </w:r>
            <w:r w:rsidR="00057393">
              <w:rPr>
                <w:noProof/>
                <w:webHidden/>
              </w:rPr>
              <w:instrText xml:space="preserve"> PAGEREF _Toc471811545 \h </w:instrText>
            </w:r>
            <w:r w:rsidR="00057393">
              <w:rPr>
                <w:noProof/>
                <w:webHidden/>
              </w:rPr>
            </w:r>
            <w:r w:rsidR="00057393">
              <w:rPr>
                <w:noProof/>
                <w:webHidden/>
              </w:rPr>
              <w:fldChar w:fldCharType="separate"/>
            </w:r>
            <w:r w:rsidR="00057393">
              <w:rPr>
                <w:noProof/>
                <w:webHidden/>
              </w:rPr>
              <w:t>7</w:t>
            </w:r>
            <w:r w:rsidR="00057393">
              <w:rPr>
                <w:noProof/>
                <w:webHidden/>
              </w:rPr>
              <w:fldChar w:fldCharType="end"/>
            </w:r>
          </w:hyperlink>
        </w:p>
        <w:p w:rsidR="00057393" w:rsidRDefault="001E031C">
          <w:pPr>
            <w:pStyle w:val="Indholdsfortegnelse2"/>
            <w:tabs>
              <w:tab w:val="right" w:leader="dot" w:pos="9628"/>
            </w:tabs>
            <w:rPr>
              <w:rFonts w:asciiTheme="minorHAnsi" w:eastAsiaTheme="minorEastAsia" w:hAnsiTheme="minorHAnsi"/>
              <w:noProof/>
              <w:sz w:val="22"/>
              <w:lang w:eastAsia="da-DK"/>
            </w:rPr>
          </w:pPr>
          <w:hyperlink w:anchor="_Toc471811546" w:history="1">
            <w:r w:rsidR="00057393" w:rsidRPr="00AD15DA">
              <w:rPr>
                <w:rStyle w:val="Hyperlink"/>
                <w:noProof/>
                <w:lang w:eastAsia="da-DK"/>
              </w:rPr>
              <w:t>Eksempel – nedlæggelse af foreløbigt matrikulært element</w:t>
            </w:r>
            <w:r w:rsidR="00057393">
              <w:rPr>
                <w:noProof/>
                <w:webHidden/>
              </w:rPr>
              <w:tab/>
            </w:r>
            <w:r w:rsidR="00057393">
              <w:rPr>
                <w:noProof/>
                <w:webHidden/>
              </w:rPr>
              <w:fldChar w:fldCharType="begin"/>
            </w:r>
            <w:r w:rsidR="00057393">
              <w:rPr>
                <w:noProof/>
                <w:webHidden/>
              </w:rPr>
              <w:instrText xml:space="preserve"> PAGEREF _Toc471811546 \h </w:instrText>
            </w:r>
            <w:r w:rsidR="00057393">
              <w:rPr>
                <w:noProof/>
                <w:webHidden/>
              </w:rPr>
            </w:r>
            <w:r w:rsidR="00057393">
              <w:rPr>
                <w:noProof/>
                <w:webHidden/>
              </w:rPr>
              <w:fldChar w:fldCharType="separate"/>
            </w:r>
            <w:r w:rsidR="00057393">
              <w:rPr>
                <w:noProof/>
                <w:webHidden/>
              </w:rPr>
              <w:t>7</w:t>
            </w:r>
            <w:r w:rsidR="00057393">
              <w:rPr>
                <w:noProof/>
                <w:webHidden/>
              </w:rPr>
              <w:fldChar w:fldCharType="end"/>
            </w:r>
          </w:hyperlink>
        </w:p>
        <w:p w:rsidR="00057393" w:rsidRDefault="001E031C">
          <w:pPr>
            <w:pStyle w:val="Indholdsfortegnelse2"/>
            <w:tabs>
              <w:tab w:val="right" w:leader="dot" w:pos="9628"/>
            </w:tabs>
            <w:rPr>
              <w:rFonts w:asciiTheme="minorHAnsi" w:eastAsiaTheme="minorEastAsia" w:hAnsiTheme="minorHAnsi"/>
              <w:noProof/>
              <w:sz w:val="22"/>
              <w:lang w:eastAsia="da-DK"/>
            </w:rPr>
          </w:pPr>
          <w:hyperlink w:anchor="_Toc471811547" w:history="1">
            <w:r w:rsidR="00057393" w:rsidRPr="00AD15DA">
              <w:rPr>
                <w:rStyle w:val="Hyperlink"/>
                <w:noProof/>
                <w:lang w:eastAsia="da-DK"/>
              </w:rPr>
              <w:t>Eksempel – nedlæggelse af gældende matrikulært element</w:t>
            </w:r>
            <w:r w:rsidR="00057393">
              <w:rPr>
                <w:noProof/>
                <w:webHidden/>
              </w:rPr>
              <w:tab/>
            </w:r>
            <w:r w:rsidR="00057393">
              <w:rPr>
                <w:noProof/>
                <w:webHidden/>
              </w:rPr>
              <w:fldChar w:fldCharType="begin"/>
            </w:r>
            <w:r w:rsidR="00057393">
              <w:rPr>
                <w:noProof/>
                <w:webHidden/>
              </w:rPr>
              <w:instrText xml:space="preserve"> PAGEREF _Toc471811547 \h </w:instrText>
            </w:r>
            <w:r w:rsidR="00057393">
              <w:rPr>
                <w:noProof/>
                <w:webHidden/>
              </w:rPr>
            </w:r>
            <w:r w:rsidR="00057393">
              <w:rPr>
                <w:noProof/>
                <w:webHidden/>
              </w:rPr>
              <w:fldChar w:fldCharType="separate"/>
            </w:r>
            <w:r w:rsidR="00057393">
              <w:rPr>
                <w:noProof/>
                <w:webHidden/>
              </w:rPr>
              <w:t>7</w:t>
            </w:r>
            <w:r w:rsidR="00057393">
              <w:rPr>
                <w:noProof/>
                <w:webHidden/>
              </w:rPr>
              <w:fldChar w:fldCharType="end"/>
            </w:r>
          </w:hyperlink>
        </w:p>
        <w:p w:rsidR="00057393" w:rsidRDefault="001E031C">
          <w:pPr>
            <w:pStyle w:val="Indholdsfortegnelse1"/>
            <w:tabs>
              <w:tab w:val="right" w:leader="dot" w:pos="9628"/>
            </w:tabs>
            <w:rPr>
              <w:rFonts w:asciiTheme="minorHAnsi" w:eastAsiaTheme="minorEastAsia" w:hAnsiTheme="minorHAnsi"/>
              <w:noProof/>
              <w:sz w:val="22"/>
              <w:lang w:eastAsia="da-DK"/>
            </w:rPr>
          </w:pPr>
          <w:hyperlink w:anchor="_Toc471811548" w:history="1">
            <w:r w:rsidR="00057393" w:rsidRPr="00AD15DA">
              <w:rPr>
                <w:rStyle w:val="Hyperlink"/>
                <w:noProof/>
              </w:rPr>
              <w:t>Feltliste</w:t>
            </w:r>
            <w:r w:rsidR="00057393">
              <w:rPr>
                <w:noProof/>
                <w:webHidden/>
              </w:rPr>
              <w:tab/>
            </w:r>
            <w:r w:rsidR="00057393">
              <w:rPr>
                <w:noProof/>
                <w:webHidden/>
              </w:rPr>
              <w:fldChar w:fldCharType="begin"/>
            </w:r>
            <w:r w:rsidR="00057393">
              <w:rPr>
                <w:noProof/>
                <w:webHidden/>
              </w:rPr>
              <w:instrText xml:space="preserve"> PAGEREF _Toc471811548 \h </w:instrText>
            </w:r>
            <w:r w:rsidR="00057393">
              <w:rPr>
                <w:noProof/>
                <w:webHidden/>
              </w:rPr>
            </w:r>
            <w:r w:rsidR="00057393">
              <w:rPr>
                <w:noProof/>
                <w:webHidden/>
              </w:rPr>
              <w:fldChar w:fldCharType="separate"/>
            </w:r>
            <w:r w:rsidR="00057393">
              <w:rPr>
                <w:noProof/>
                <w:webHidden/>
              </w:rPr>
              <w:t>8</w:t>
            </w:r>
            <w:r w:rsidR="00057393">
              <w:rPr>
                <w:noProof/>
                <w:webHidden/>
              </w:rPr>
              <w:fldChar w:fldCharType="end"/>
            </w:r>
          </w:hyperlink>
        </w:p>
        <w:p w:rsidR="00057393" w:rsidRDefault="001E031C">
          <w:pPr>
            <w:pStyle w:val="Indholdsfortegnelse1"/>
            <w:tabs>
              <w:tab w:val="right" w:leader="dot" w:pos="9628"/>
            </w:tabs>
            <w:rPr>
              <w:rFonts w:asciiTheme="minorHAnsi" w:eastAsiaTheme="minorEastAsia" w:hAnsiTheme="minorHAnsi"/>
              <w:noProof/>
              <w:sz w:val="22"/>
              <w:lang w:eastAsia="da-DK"/>
            </w:rPr>
          </w:pPr>
          <w:hyperlink w:anchor="_Toc471811549" w:history="1">
            <w:r w:rsidR="00057393" w:rsidRPr="00AD15DA">
              <w:rPr>
                <w:rStyle w:val="Hyperlink"/>
                <w:noProof/>
              </w:rPr>
              <w:t>Ekstern stedbestemmelse</w:t>
            </w:r>
            <w:r w:rsidR="00057393">
              <w:rPr>
                <w:noProof/>
                <w:webHidden/>
              </w:rPr>
              <w:tab/>
            </w:r>
            <w:r w:rsidR="00057393">
              <w:rPr>
                <w:noProof/>
                <w:webHidden/>
              </w:rPr>
              <w:fldChar w:fldCharType="begin"/>
            </w:r>
            <w:r w:rsidR="00057393">
              <w:rPr>
                <w:noProof/>
                <w:webHidden/>
              </w:rPr>
              <w:instrText xml:space="preserve"> PAGEREF _Toc471811549 \h </w:instrText>
            </w:r>
            <w:r w:rsidR="00057393">
              <w:rPr>
                <w:noProof/>
                <w:webHidden/>
              </w:rPr>
            </w:r>
            <w:r w:rsidR="00057393">
              <w:rPr>
                <w:noProof/>
                <w:webHidden/>
              </w:rPr>
              <w:fldChar w:fldCharType="separate"/>
            </w:r>
            <w:r w:rsidR="00057393">
              <w:rPr>
                <w:noProof/>
                <w:webHidden/>
              </w:rPr>
              <w:t>8</w:t>
            </w:r>
            <w:r w:rsidR="00057393">
              <w:rPr>
                <w:noProof/>
                <w:webHidden/>
              </w:rPr>
              <w:fldChar w:fldCharType="end"/>
            </w:r>
          </w:hyperlink>
        </w:p>
        <w:p w:rsidR="00057393" w:rsidRDefault="001E031C">
          <w:pPr>
            <w:pStyle w:val="Indholdsfortegnelse1"/>
            <w:tabs>
              <w:tab w:val="right" w:leader="dot" w:pos="9628"/>
            </w:tabs>
            <w:rPr>
              <w:rFonts w:asciiTheme="minorHAnsi" w:eastAsiaTheme="minorEastAsia" w:hAnsiTheme="minorHAnsi"/>
              <w:noProof/>
              <w:sz w:val="22"/>
              <w:lang w:eastAsia="da-DK"/>
            </w:rPr>
          </w:pPr>
          <w:hyperlink w:anchor="_Toc471811550" w:history="1">
            <w:r w:rsidR="00057393" w:rsidRPr="00AD15DA">
              <w:rPr>
                <w:rStyle w:val="Hyperlink"/>
                <w:noProof/>
              </w:rPr>
              <w:t>Ekstern payload</w:t>
            </w:r>
            <w:r w:rsidR="00057393">
              <w:rPr>
                <w:noProof/>
                <w:webHidden/>
              </w:rPr>
              <w:tab/>
            </w:r>
            <w:r w:rsidR="00057393">
              <w:rPr>
                <w:noProof/>
                <w:webHidden/>
              </w:rPr>
              <w:fldChar w:fldCharType="begin"/>
            </w:r>
            <w:r w:rsidR="00057393">
              <w:rPr>
                <w:noProof/>
                <w:webHidden/>
              </w:rPr>
              <w:instrText xml:space="preserve"> PAGEREF _Toc471811550 \h </w:instrText>
            </w:r>
            <w:r w:rsidR="00057393">
              <w:rPr>
                <w:noProof/>
                <w:webHidden/>
              </w:rPr>
            </w:r>
            <w:r w:rsidR="00057393">
              <w:rPr>
                <w:noProof/>
                <w:webHidden/>
              </w:rPr>
              <w:fldChar w:fldCharType="separate"/>
            </w:r>
            <w:r w:rsidR="00057393">
              <w:rPr>
                <w:noProof/>
                <w:webHidden/>
              </w:rPr>
              <w:t>9</w:t>
            </w:r>
            <w:r w:rsidR="00057393">
              <w:rPr>
                <w:noProof/>
                <w:webHidden/>
              </w:rPr>
              <w:fldChar w:fldCharType="end"/>
            </w:r>
          </w:hyperlink>
        </w:p>
        <w:p w:rsidR="00FD18A0" w:rsidRDefault="00FD18A0">
          <w:r>
            <w:rPr>
              <w:b/>
              <w:bCs/>
            </w:rPr>
            <w:fldChar w:fldCharType="end"/>
          </w:r>
        </w:p>
      </w:sdtContent>
    </w:sdt>
    <w:p w:rsidR="00FD18A0" w:rsidRPr="00FD18A0" w:rsidRDefault="00FD18A0" w:rsidP="00FD18A0"/>
    <w:p w:rsidR="00FD18A0" w:rsidRDefault="00FD18A0">
      <w:pPr>
        <w:spacing w:after="200" w:line="276" w:lineRule="auto"/>
        <w:rPr>
          <w:rFonts w:asciiTheme="majorHAnsi" w:eastAsiaTheme="majorEastAsia" w:hAnsiTheme="majorHAnsi" w:cstheme="majorBidi"/>
          <w:b/>
          <w:bCs/>
          <w:color w:val="00707D" w:themeColor="accent1" w:themeShade="BF"/>
          <w:sz w:val="28"/>
          <w:szCs w:val="28"/>
        </w:rPr>
      </w:pPr>
      <w:r>
        <w:br w:type="page"/>
      </w:r>
    </w:p>
    <w:p w:rsidR="007C2FBB" w:rsidRDefault="007C2FBB" w:rsidP="007C2FBB">
      <w:pPr>
        <w:pStyle w:val="Overskrift1"/>
        <w:spacing w:before="360"/>
      </w:pPr>
      <w:bookmarkStart w:id="1" w:name="_Toc471811533"/>
      <w:r>
        <w:lastRenderedPageBreak/>
        <w:t>Indledning</w:t>
      </w:r>
      <w:bookmarkEnd w:id="1"/>
    </w:p>
    <w:p w:rsidR="007C2FBB" w:rsidRDefault="007C2FBB" w:rsidP="007C2FBB">
      <w:pPr>
        <w:rPr>
          <w:lang w:eastAsia="da-DK"/>
        </w:rPr>
      </w:pPr>
      <w:r>
        <w:rPr>
          <w:lang w:eastAsia="da-DK"/>
        </w:rPr>
        <w:t>Dokumentet har til formål at give et overblik over opdateringer i Matriklen og de hændelsesbeskeder der udsendes på Datafordeleren i den forbindelse.</w:t>
      </w:r>
    </w:p>
    <w:p w:rsidR="007C2FBB" w:rsidRDefault="007C2FBB" w:rsidP="007C2FBB">
      <w:pPr>
        <w:spacing w:before="120"/>
        <w:rPr>
          <w:lang w:eastAsia="da-DK"/>
        </w:rPr>
      </w:pPr>
      <w:r>
        <w:rPr>
          <w:lang w:eastAsia="da-DK"/>
        </w:rPr>
        <w:t xml:space="preserve">Dokumentet </w:t>
      </w:r>
      <w:r w:rsidR="00F86CC5">
        <w:rPr>
          <w:lang w:eastAsia="da-DK"/>
        </w:rPr>
        <w:t>har oprindeligt været anvendt</w:t>
      </w:r>
      <w:r>
        <w:rPr>
          <w:lang w:eastAsia="da-DK"/>
        </w:rPr>
        <w:t xml:space="preserve"> som </w:t>
      </w:r>
      <w:r w:rsidR="00F86CC5">
        <w:rPr>
          <w:lang w:eastAsia="da-DK"/>
        </w:rPr>
        <w:t xml:space="preserve">intern </w:t>
      </w:r>
      <w:r>
        <w:rPr>
          <w:lang w:eastAsia="da-DK"/>
        </w:rPr>
        <w:t xml:space="preserve">dokumentation af </w:t>
      </w:r>
      <w:r w:rsidR="004C4776">
        <w:rPr>
          <w:lang w:eastAsia="da-DK"/>
        </w:rPr>
        <w:t xml:space="preserve">Matriklens </w:t>
      </w:r>
      <w:r>
        <w:rPr>
          <w:lang w:eastAsia="da-DK"/>
        </w:rPr>
        <w:t xml:space="preserve">opdateringer og hændelser samt til test af disse, dels i hændelsesdetekteringen omkring Geodatabanken samt i udsendelsen af hændelsesbeskeder på Datafordeleren. </w:t>
      </w:r>
      <w:r w:rsidR="00406E60">
        <w:rPr>
          <w:lang w:eastAsia="da-DK"/>
        </w:rPr>
        <w:t>Læseren skal derfor være opmærksom på, at dokumentets oprindelige formål har været en kravspecifikation til hændelsesgeneringen på Geodatabanken. Det er dog vurderet, at dokumentets indhold også kan være til gavn for eksterne anvendere, der ønsker dybere indblik i Matriklens opdateringer og hændelser.</w:t>
      </w:r>
    </w:p>
    <w:p w:rsidR="007C2FBB" w:rsidRDefault="007C2FBB" w:rsidP="007C2FBB">
      <w:pPr>
        <w:spacing w:before="120"/>
        <w:rPr>
          <w:lang w:eastAsia="da-DK"/>
        </w:rPr>
      </w:pPr>
      <w:r>
        <w:rPr>
          <w:lang w:eastAsia="da-DK"/>
        </w:rPr>
        <w:t>Det er en forudsætning for forståelsen af dokumentet, at læseren har læst dokumentet ”</w:t>
      </w:r>
      <w:r w:rsidRPr="00C20981">
        <w:rPr>
          <w:lang w:eastAsia="da-DK"/>
        </w:rPr>
        <w:t>D</w:t>
      </w:r>
      <w:r>
        <w:rPr>
          <w:lang w:eastAsia="da-DK"/>
        </w:rPr>
        <w:t>at</w:t>
      </w:r>
      <w:r w:rsidR="00F86CC5">
        <w:rPr>
          <w:lang w:eastAsia="da-DK"/>
        </w:rPr>
        <w:t>a i den udvidede matrikel</w:t>
      </w:r>
      <w:r w:rsidRPr="00C20981">
        <w:rPr>
          <w:lang w:eastAsia="da-DK"/>
        </w:rPr>
        <w:t>.docx</w:t>
      </w:r>
      <w:r>
        <w:rPr>
          <w:lang w:eastAsia="da-DK"/>
        </w:rPr>
        <w:t>”.</w:t>
      </w:r>
    </w:p>
    <w:p w:rsidR="00FE7AFD" w:rsidRDefault="00FE7AFD" w:rsidP="007C2FBB">
      <w:pPr>
        <w:spacing w:before="120"/>
        <w:rPr>
          <w:lang w:eastAsia="da-DK"/>
        </w:rPr>
      </w:pPr>
      <w:r>
        <w:rPr>
          <w:lang w:eastAsia="da-DK"/>
        </w:rPr>
        <w:t>Eksemplerne nævnt i dokumentet er fiktive eksempler</w:t>
      </w:r>
      <w:r w:rsidR="00F86CC5">
        <w:rPr>
          <w:lang w:eastAsia="da-DK"/>
        </w:rPr>
        <w:t>. Der tages forbehold for fejl.</w:t>
      </w:r>
    </w:p>
    <w:p w:rsidR="007C2FBB" w:rsidRDefault="007C2FBB" w:rsidP="007C2FBB">
      <w:pPr>
        <w:pStyle w:val="Overskrift1"/>
        <w:spacing w:before="360"/>
      </w:pPr>
      <w:bookmarkStart w:id="2" w:name="_Toc471811534"/>
      <w:r>
        <w:t>Overblik over hændelser i Matriklen</w:t>
      </w:r>
      <w:bookmarkEnd w:id="2"/>
    </w:p>
    <w:p w:rsidR="007C2FBB" w:rsidRDefault="007C2FBB" w:rsidP="007C2FBB">
      <w:pPr>
        <w:rPr>
          <w:lang w:eastAsia="da-DK"/>
        </w:rPr>
      </w:pPr>
      <w:r>
        <w:rPr>
          <w:lang w:eastAsia="da-DK"/>
        </w:rPr>
        <w:t xml:space="preserve">Det er ikke alle hændelsestyper, der ud fra et forretningsmæssigt synspunkt skal genereres. </w:t>
      </w:r>
    </w:p>
    <w:p w:rsidR="007C2FBB" w:rsidRDefault="007C2FBB" w:rsidP="007C2FBB">
      <w:pPr>
        <w:spacing w:after="120"/>
        <w:rPr>
          <w:lang w:eastAsia="da-DK"/>
        </w:rPr>
      </w:pPr>
      <w:r>
        <w:rPr>
          <w:lang w:eastAsia="da-DK"/>
        </w:rPr>
        <w:t>I forhold til de forskellige tabeller detekteres nedenstående hændelsestyper.</w:t>
      </w:r>
    </w:p>
    <w:p w:rsidR="007C2FBB" w:rsidRDefault="007C2FBB" w:rsidP="007C2FBB">
      <w:pPr>
        <w:spacing w:after="120"/>
        <w:rPr>
          <w:lang w:eastAsia="da-DK"/>
        </w:rPr>
      </w:pPr>
      <w:r>
        <w:rPr>
          <w:lang w:eastAsia="da-DK"/>
        </w:rPr>
        <w:t>Matriklens klienter understøtter ikke fejlrettelser. Alle opdateringer fra klienterne vil således komme som forretningsmæssige opdateringer, som følger samme mønster.</w:t>
      </w:r>
    </w:p>
    <w:p w:rsidR="007C2FBB" w:rsidRDefault="007C2FBB" w:rsidP="007C2FBB">
      <w:pPr>
        <w:spacing w:after="120"/>
        <w:rPr>
          <w:lang w:eastAsia="da-DK"/>
        </w:rPr>
      </w:pPr>
      <w:r>
        <w:rPr>
          <w:lang w:eastAsia="da-DK"/>
        </w:rPr>
        <w:t>Ifølge gældende DLS (delleverance 4) skal der genereres følgende hændelser:</w:t>
      </w:r>
    </w:p>
    <w:tbl>
      <w:tblPr>
        <w:tblStyle w:val="Gittertabel4-farve11"/>
        <w:tblW w:w="7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7"/>
        <w:gridCol w:w="1276"/>
        <w:gridCol w:w="1276"/>
        <w:gridCol w:w="1276"/>
      </w:tblGrid>
      <w:tr w:rsidR="007C2FBB" w:rsidTr="00CD143C">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4077" w:type="dxa"/>
            <w:tcBorders>
              <w:top w:val="none" w:sz="0" w:space="0" w:color="auto"/>
              <w:left w:val="none" w:sz="0" w:space="0" w:color="auto"/>
              <w:bottom w:val="none" w:sz="0" w:space="0" w:color="auto"/>
              <w:right w:val="none" w:sz="0" w:space="0" w:color="auto"/>
            </w:tcBorders>
          </w:tcPr>
          <w:p w:rsidR="007C2FBB" w:rsidRDefault="007C2FBB" w:rsidP="00CD143C">
            <w:pPr>
              <w:spacing w:before="20" w:after="20"/>
              <w:jc w:val="center"/>
            </w:pPr>
            <w:r>
              <w:t>Tabel</w:t>
            </w:r>
          </w:p>
        </w:tc>
        <w:tc>
          <w:tcPr>
            <w:tcW w:w="3828" w:type="dxa"/>
            <w:gridSpan w:val="3"/>
            <w:tcBorders>
              <w:top w:val="none" w:sz="0" w:space="0" w:color="auto"/>
              <w:left w:val="none" w:sz="0" w:space="0" w:color="auto"/>
              <w:bottom w:val="none" w:sz="0" w:space="0" w:color="auto"/>
              <w:right w:val="none" w:sz="0" w:space="0" w:color="auto"/>
            </w:tcBorders>
          </w:tcPr>
          <w:p w:rsidR="007C2FBB" w:rsidRDefault="007C2FBB" w:rsidP="00CD143C">
            <w:pPr>
              <w:spacing w:before="20" w:after="20"/>
              <w:jc w:val="center"/>
              <w:cnfStyle w:val="100000000000" w:firstRow="1" w:lastRow="0" w:firstColumn="0" w:lastColumn="0" w:oddVBand="0" w:evenVBand="0" w:oddHBand="0" w:evenHBand="0" w:firstRowFirstColumn="0" w:firstRowLastColumn="0" w:lastRowFirstColumn="0" w:lastRowLastColumn="0"/>
            </w:pPr>
            <w:r>
              <w:t>Opdatering</w:t>
            </w:r>
          </w:p>
        </w:tc>
      </w:tr>
      <w:tr w:rsidR="007C2FBB" w:rsidRPr="005D19D5" w:rsidTr="005D19D5">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4077" w:type="dxa"/>
            <w:tcBorders>
              <w:top w:val="none" w:sz="0" w:space="0" w:color="auto"/>
              <w:left w:val="none" w:sz="0" w:space="0" w:color="auto"/>
              <w:bottom w:val="none" w:sz="0" w:space="0" w:color="auto"/>
              <w:right w:val="none" w:sz="0" w:space="0" w:color="auto"/>
            </w:tcBorders>
            <w:shd w:val="clear" w:color="auto" w:fill="D9D9D9" w:themeFill="background1" w:themeFillShade="D9"/>
          </w:tcPr>
          <w:p w:rsidR="007C2FBB" w:rsidRPr="005D19D5" w:rsidRDefault="007C2FBB" w:rsidP="00CD143C">
            <w:pPr>
              <w:spacing w:before="20" w:after="20"/>
              <w:jc w:val="center"/>
            </w:pPr>
          </w:p>
        </w:tc>
        <w:tc>
          <w:tcPr>
            <w:tcW w:w="1276" w:type="dxa"/>
            <w:tcBorders>
              <w:top w:val="none" w:sz="0" w:space="0" w:color="auto"/>
              <w:left w:val="none" w:sz="0" w:space="0" w:color="auto"/>
              <w:bottom w:val="none" w:sz="0" w:space="0" w:color="auto"/>
              <w:right w:val="none" w:sz="0" w:space="0" w:color="auto"/>
            </w:tcBorders>
            <w:shd w:val="clear" w:color="auto" w:fill="D9D9D9" w:themeFill="background1" w:themeFillShade="D9"/>
          </w:tcPr>
          <w:p w:rsidR="007C2FBB" w:rsidRPr="005D19D5" w:rsidRDefault="007C2FBB" w:rsidP="00CD143C">
            <w:pPr>
              <w:spacing w:before="20" w:after="20"/>
              <w:jc w:val="center"/>
              <w:cnfStyle w:val="100000000000" w:firstRow="1" w:lastRow="0" w:firstColumn="0" w:lastColumn="0" w:oddVBand="0" w:evenVBand="0" w:oddHBand="0" w:evenHBand="0" w:firstRowFirstColumn="0" w:firstRowLastColumn="0" w:lastRowFirstColumn="0" w:lastRowLastColumn="0"/>
              <w:rPr>
                <w:bCs w:val="0"/>
                <w:color w:val="000000"/>
              </w:rPr>
            </w:pPr>
            <w:r w:rsidRPr="005D19D5">
              <w:rPr>
                <w:bCs w:val="0"/>
                <w:color w:val="000000"/>
              </w:rPr>
              <w:t>Create</w:t>
            </w:r>
          </w:p>
        </w:tc>
        <w:tc>
          <w:tcPr>
            <w:tcW w:w="1276" w:type="dxa"/>
            <w:tcBorders>
              <w:top w:val="none" w:sz="0" w:space="0" w:color="auto"/>
              <w:left w:val="none" w:sz="0" w:space="0" w:color="auto"/>
              <w:bottom w:val="none" w:sz="0" w:space="0" w:color="auto"/>
              <w:right w:val="none" w:sz="0" w:space="0" w:color="auto"/>
            </w:tcBorders>
            <w:shd w:val="clear" w:color="auto" w:fill="D9D9D9" w:themeFill="background1" w:themeFillShade="D9"/>
          </w:tcPr>
          <w:p w:rsidR="007C2FBB" w:rsidRPr="005D19D5" w:rsidRDefault="007C2FBB" w:rsidP="00CD143C">
            <w:pPr>
              <w:spacing w:before="20" w:after="20"/>
              <w:jc w:val="center"/>
              <w:cnfStyle w:val="100000000000" w:firstRow="1" w:lastRow="0" w:firstColumn="0" w:lastColumn="0" w:oddVBand="0" w:evenVBand="0" w:oddHBand="0" w:evenHBand="0" w:firstRowFirstColumn="0" w:firstRowLastColumn="0" w:lastRowFirstColumn="0" w:lastRowLastColumn="0"/>
              <w:rPr>
                <w:bCs w:val="0"/>
                <w:color w:val="000000"/>
              </w:rPr>
            </w:pPr>
            <w:r w:rsidRPr="005D19D5">
              <w:rPr>
                <w:bCs w:val="0"/>
                <w:color w:val="000000"/>
              </w:rPr>
              <w:t>Update</w:t>
            </w:r>
          </w:p>
        </w:tc>
        <w:tc>
          <w:tcPr>
            <w:tcW w:w="1276" w:type="dxa"/>
            <w:tcBorders>
              <w:top w:val="none" w:sz="0" w:space="0" w:color="auto"/>
              <w:left w:val="none" w:sz="0" w:space="0" w:color="auto"/>
              <w:bottom w:val="none" w:sz="0" w:space="0" w:color="auto"/>
              <w:right w:val="none" w:sz="0" w:space="0" w:color="auto"/>
            </w:tcBorders>
            <w:shd w:val="clear" w:color="auto" w:fill="D9D9D9" w:themeFill="background1" w:themeFillShade="D9"/>
          </w:tcPr>
          <w:p w:rsidR="007C2FBB" w:rsidRPr="005D19D5" w:rsidRDefault="007C2FBB" w:rsidP="00CD143C">
            <w:pPr>
              <w:spacing w:before="20" w:after="20"/>
              <w:jc w:val="center"/>
              <w:cnfStyle w:val="100000000000" w:firstRow="1" w:lastRow="0" w:firstColumn="0" w:lastColumn="0" w:oddVBand="0" w:evenVBand="0" w:oddHBand="0" w:evenHBand="0" w:firstRowFirstColumn="0" w:firstRowLastColumn="0" w:lastRowFirstColumn="0" w:lastRowLastColumn="0"/>
              <w:rPr>
                <w:bCs w:val="0"/>
                <w:color w:val="000000"/>
              </w:rPr>
            </w:pPr>
            <w:r w:rsidRPr="005D19D5">
              <w:rPr>
                <w:bCs w:val="0"/>
                <w:color w:val="000000"/>
              </w:rPr>
              <w:t>Delete</w:t>
            </w:r>
          </w:p>
        </w:tc>
      </w:tr>
      <w:tr w:rsidR="007C2FBB" w:rsidRPr="00FB494D" w:rsidTr="00CD143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077" w:type="dxa"/>
          </w:tcPr>
          <w:p w:rsidR="007C2FBB" w:rsidRPr="00FB494D" w:rsidRDefault="007C2FBB" w:rsidP="00CD143C">
            <w:pPr>
              <w:spacing w:before="20" w:after="20"/>
              <w:rPr>
                <w:b w:val="0"/>
              </w:rPr>
            </w:pPr>
            <w:r w:rsidRPr="00E44CDE">
              <w:rPr>
                <w:b w:val="0"/>
              </w:rPr>
              <w:t>BYGNINGPAAFREMMEDGRUNDFLADE</w:t>
            </w:r>
            <w:r w:rsidR="001F0F51">
              <w:rPr>
                <w:rStyle w:val="Fodnotehenvisning"/>
                <w:b w:val="0"/>
              </w:rPr>
              <w:footnoteReference w:id="1"/>
            </w:r>
          </w:p>
        </w:tc>
        <w:tc>
          <w:tcPr>
            <w:tcW w:w="1276" w:type="dxa"/>
          </w:tcPr>
          <w:p w:rsidR="007C2FBB" w:rsidRPr="00FB494D" w:rsidRDefault="007C2FBB" w:rsidP="00CD143C">
            <w:pPr>
              <w:spacing w:before="20" w:after="20"/>
              <w:jc w:val="center"/>
              <w:cnfStyle w:val="000000100000" w:firstRow="0" w:lastRow="0" w:firstColumn="0" w:lastColumn="0" w:oddVBand="0" w:evenVBand="0" w:oddHBand="1" w:evenHBand="0" w:firstRowFirstColumn="0" w:firstRowLastColumn="0" w:lastRowFirstColumn="0" w:lastRowLastColumn="0"/>
            </w:pPr>
            <w:r>
              <w:t>X</w:t>
            </w:r>
          </w:p>
        </w:tc>
        <w:tc>
          <w:tcPr>
            <w:tcW w:w="1276" w:type="dxa"/>
          </w:tcPr>
          <w:p w:rsidR="007C2FBB" w:rsidRPr="00FB494D" w:rsidRDefault="007C2FBB" w:rsidP="00CD143C">
            <w:pPr>
              <w:spacing w:before="20" w:after="20"/>
              <w:jc w:val="center"/>
              <w:cnfStyle w:val="000000100000" w:firstRow="0" w:lastRow="0" w:firstColumn="0" w:lastColumn="0" w:oddVBand="0" w:evenVBand="0" w:oddHBand="1" w:evenHBand="0" w:firstRowFirstColumn="0" w:firstRowLastColumn="0" w:lastRowFirstColumn="0" w:lastRowLastColumn="0"/>
            </w:pPr>
            <w:r>
              <w:t>X</w:t>
            </w:r>
          </w:p>
        </w:tc>
        <w:tc>
          <w:tcPr>
            <w:tcW w:w="1276" w:type="dxa"/>
          </w:tcPr>
          <w:p w:rsidR="007C2FBB" w:rsidRPr="00FB494D" w:rsidRDefault="007C2FBB" w:rsidP="00CD143C">
            <w:pPr>
              <w:spacing w:before="20" w:after="20"/>
              <w:jc w:val="center"/>
              <w:cnfStyle w:val="000000100000" w:firstRow="0" w:lastRow="0" w:firstColumn="0" w:lastColumn="0" w:oddVBand="0" w:evenVBand="0" w:oddHBand="1" w:evenHBand="0" w:firstRowFirstColumn="0" w:firstRowLastColumn="0" w:lastRowFirstColumn="0" w:lastRowLastColumn="0"/>
            </w:pPr>
            <w:r>
              <w:t>X</w:t>
            </w:r>
          </w:p>
        </w:tc>
      </w:tr>
      <w:tr w:rsidR="007C2FBB" w:rsidRPr="00FB494D" w:rsidTr="00CD143C">
        <w:trPr>
          <w:cantSplit/>
        </w:trPr>
        <w:tc>
          <w:tcPr>
            <w:cnfStyle w:val="001000000000" w:firstRow="0" w:lastRow="0" w:firstColumn="1" w:lastColumn="0" w:oddVBand="0" w:evenVBand="0" w:oddHBand="0" w:evenHBand="0" w:firstRowFirstColumn="0" w:firstRowLastColumn="0" w:lastRowFirstColumn="0" w:lastRowLastColumn="0"/>
            <w:tcW w:w="4077" w:type="dxa"/>
          </w:tcPr>
          <w:p w:rsidR="007C2FBB" w:rsidRPr="00FB494D" w:rsidRDefault="007C2FBB" w:rsidP="00CD143C">
            <w:pPr>
              <w:spacing w:before="20" w:after="20"/>
              <w:rPr>
                <w:b w:val="0"/>
              </w:rPr>
            </w:pPr>
            <w:r w:rsidRPr="00E44CDE">
              <w:rPr>
                <w:b w:val="0"/>
              </w:rPr>
              <w:t>BYGNINGPAAFREMMEDGRUNDPUNKT</w:t>
            </w:r>
          </w:p>
        </w:tc>
        <w:tc>
          <w:tcPr>
            <w:tcW w:w="1276" w:type="dxa"/>
          </w:tcPr>
          <w:p w:rsidR="007C2FBB" w:rsidRPr="00FB494D" w:rsidRDefault="007C2FBB" w:rsidP="00CD143C">
            <w:pPr>
              <w:spacing w:before="20" w:after="20"/>
              <w:jc w:val="center"/>
              <w:cnfStyle w:val="000000000000" w:firstRow="0" w:lastRow="0" w:firstColumn="0" w:lastColumn="0" w:oddVBand="0" w:evenVBand="0" w:oddHBand="0" w:evenHBand="0" w:firstRowFirstColumn="0" w:firstRowLastColumn="0" w:lastRowFirstColumn="0" w:lastRowLastColumn="0"/>
            </w:pPr>
            <w:r>
              <w:t>X</w:t>
            </w:r>
          </w:p>
        </w:tc>
        <w:tc>
          <w:tcPr>
            <w:tcW w:w="1276" w:type="dxa"/>
          </w:tcPr>
          <w:p w:rsidR="007C2FBB" w:rsidRPr="00FB494D" w:rsidRDefault="007C2FBB" w:rsidP="00CD143C">
            <w:pPr>
              <w:spacing w:before="20" w:after="20"/>
              <w:jc w:val="center"/>
              <w:cnfStyle w:val="000000000000" w:firstRow="0" w:lastRow="0" w:firstColumn="0" w:lastColumn="0" w:oddVBand="0" w:evenVBand="0" w:oddHBand="0" w:evenHBand="0" w:firstRowFirstColumn="0" w:firstRowLastColumn="0" w:lastRowFirstColumn="0" w:lastRowLastColumn="0"/>
            </w:pPr>
            <w:r>
              <w:t>X</w:t>
            </w:r>
          </w:p>
        </w:tc>
        <w:tc>
          <w:tcPr>
            <w:tcW w:w="1276" w:type="dxa"/>
          </w:tcPr>
          <w:p w:rsidR="007C2FBB" w:rsidRPr="00FB494D" w:rsidRDefault="007C2FBB" w:rsidP="00CD143C">
            <w:pPr>
              <w:spacing w:before="20" w:after="20"/>
              <w:jc w:val="center"/>
              <w:cnfStyle w:val="000000000000" w:firstRow="0" w:lastRow="0" w:firstColumn="0" w:lastColumn="0" w:oddVBand="0" w:evenVBand="0" w:oddHBand="0" w:evenHBand="0" w:firstRowFirstColumn="0" w:firstRowLastColumn="0" w:lastRowFirstColumn="0" w:lastRowLastColumn="0"/>
            </w:pPr>
            <w:r>
              <w:t>X</w:t>
            </w:r>
          </w:p>
        </w:tc>
      </w:tr>
      <w:tr w:rsidR="007C2FBB" w:rsidRPr="00FB494D" w:rsidTr="00CD143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077" w:type="dxa"/>
          </w:tcPr>
          <w:p w:rsidR="007C2FBB" w:rsidRPr="00FB494D" w:rsidRDefault="007C2FBB" w:rsidP="00CD143C">
            <w:pPr>
              <w:spacing w:before="20" w:after="20"/>
              <w:rPr>
                <w:b w:val="0"/>
              </w:rPr>
            </w:pPr>
            <w:r w:rsidRPr="00E44CDE">
              <w:rPr>
                <w:b w:val="0"/>
              </w:rPr>
              <w:t>EJERLEJLIGHED</w:t>
            </w:r>
          </w:p>
        </w:tc>
        <w:tc>
          <w:tcPr>
            <w:tcW w:w="1276" w:type="dxa"/>
          </w:tcPr>
          <w:p w:rsidR="007C2FBB" w:rsidRPr="00FB494D" w:rsidRDefault="007C2FBB" w:rsidP="00CD143C">
            <w:pPr>
              <w:spacing w:before="20" w:after="20"/>
              <w:jc w:val="center"/>
              <w:cnfStyle w:val="000000100000" w:firstRow="0" w:lastRow="0" w:firstColumn="0" w:lastColumn="0" w:oddVBand="0" w:evenVBand="0" w:oddHBand="1" w:evenHBand="0" w:firstRowFirstColumn="0" w:firstRowLastColumn="0" w:lastRowFirstColumn="0" w:lastRowLastColumn="0"/>
            </w:pPr>
            <w:r>
              <w:t>X</w:t>
            </w:r>
          </w:p>
        </w:tc>
        <w:tc>
          <w:tcPr>
            <w:tcW w:w="1276" w:type="dxa"/>
          </w:tcPr>
          <w:p w:rsidR="007C2FBB" w:rsidRPr="00FB494D" w:rsidRDefault="007C2FBB" w:rsidP="00CD143C">
            <w:pPr>
              <w:spacing w:before="20" w:after="20"/>
              <w:jc w:val="center"/>
              <w:cnfStyle w:val="000000100000" w:firstRow="0" w:lastRow="0" w:firstColumn="0" w:lastColumn="0" w:oddVBand="0" w:evenVBand="0" w:oddHBand="1" w:evenHBand="0" w:firstRowFirstColumn="0" w:firstRowLastColumn="0" w:lastRowFirstColumn="0" w:lastRowLastColumn="0"/>
            </w:pPr>
            <w:r>
              <w:t>X</w:t>
            </w:r>
          </w:p>
        </w:tc>
        <w:tc>
          <w:tcPr>
            <w:tcW w:w="1276" w:type="dxa"/>
          </w:tcPr>
          <w:p w:rsidR="007C2FBB" w:rsidRPr="00FB494D" w:rsidRDefault="007C2FBB" w:rsidP="00CD143C">
            <w:pPr>
              <w:spacing w:before="20" w:after="20"/>
              <w:jc w:val="center"/>
              <w:cnfStyle w:val="000000100000" w:firstRow="0" w:lastRow="0" w:firstColumn="0" w:lastColumn="0" w:oddVBand="0" w:evenVBand="0" w:oddHBand="1" w:evenHBand="0" w:firstRowFirstColumn="0" w:firstRowLastColumn="0" w:lastRowFirstColumn="0" w:lastRowLastColumn="0"/>
            </w:pPr>
            <w:r>
              <w:t>X</w:t>
            </w:r>
          </w:p>
        </w:tc>
      </w:tr>
      <w:tr w:rsidR="007C2FBB" w:rsidRPr="00FB494D" w:rsidTr="00CD143C">
        <w:trPr>
          <w:cantSplit/>
        </w:trPr>
        <w:tc>
          <w:tcPr>
            <w:cnfStyle w:val="001000000000" w:firstRow="0" w:lastRow="0" w:firstColumn="1" w:lastColumn="0" w:oddVBand="0" w:evenVBand="0" w:oddHBand="0" w:evenHBand="0" w:firstRowFirstColumn="0" w:firstRowLastColumn="0" w:lastRowFirstColumn="0" w:lastRowLastColumn="0"/>
            <w:tcW w:w="4077" w:type="dxa"/>
          </w:tcPr>
          <w:p w:rsidR="007C2FBB" w:rsidRPr="00FB494D" w:rsidRDefault="007C2FBB" w:rsidP="00CD143C">
            <w:pPr>
              <w:spacing w:before="20" w:after="20"/>
              <w:rPr>
                <w:b w:val="0"/>
              </w:rPr>
            </w:pPr>
            <w:r w:rsidRPr="00E44CDE">
              <w:rPr>
                <w:b w:val="0"/>
              </w:rPr>
              <w:t>JORDSTYKKE</w:t>
            </w:r>
          </w:p>
        </w:tc>
        <w:tc>
          <w:tcPr>
            <w:tcW w:w="1276" w:type="dxa"/>
          </w:tcPr>
          <w:p w:rsidR="007C2FBB" w:rsidRPr="00FB494D" w:rsidRDefault="007C2FBB" w:rsidP="00CD143C">
            <w:pPr>
              <w:spacing w:before="20" w:after="20"/>
              <w:jc w:val="center"/>
              <w:cnfStyle w:val="000000000000" w:firstRow="0" w:lastRow="0" w:firstColumn="0" w:lastColumn="0" w:oddVBand="0" w:evenVBand="0" w:oddHBand="0" w:evenHBand="0" w:firstRowFirstColumn="0" w:firstRowLastColumn="0" w:lastRowFirstColumn="0" w:lastRowLastColumn="0"/>
            </w:pPr>
            <w:r>
              <w:t>X</w:t>
            </w:r>
          </w:p>
        </w:tc>
        <w:tc>
          <w:tcPr>
            <w:tcW w:w="1276" w:type="dxa"/>
          </w:tcPr>
          <w:p w:rsidR="007C2FBB" w:rsidRPr="00FB494D" w:rsidRDefault="007C2FBB" w:rsidP="00CD143C">
            <w:pPr>
              <w:spacing w:before="20" w:after="20"/>
              <w:jc w:val="center"/>
              <w:cnfStyle w:val="000000000000" w:firstRow="0" w:lastRow="0" w:firstColumn="0" w:lastColumn="0" w:oddVBand="0" w:evenVBand="0" w:oddHBand="0" w:evenHBand="0" w:firstRowFirstColumn="0" w:firstRowLastColumn="0" w:lastRowFirstColumn="0" w:lastRowLastColumn="0"/>
            </w:pPr>
            <w:r>
              <w:t>X</w:t>
            </w:r>
          </w:p>
        </w:tc>
        <w:tc>
          <w:tcPr>
            <w:tcW w:w="1276" w:type="dxa"/>
          </w:tcPr>
          <w:p w:rsidR="007C2FBB" w:rsidRPr="00FB494D" w:rsidRDefault="007C2FBB" w:rsidP="00CD143C">
            <w:pPr>
              <w:spacing w:before="20" w:after="20"/>
              <w:jc w:val="center"/>
              <w:cnfStyle w:val="000000000000" w:firstRow="0" w:lastRow="0" w:firstColumn="0" w:lastColumn="0" w:oddVBand="0" w:evenVBand="0" w:oddHBand="0" w:evenHBand="0" w:firstRowFirstColumn="0" w:firstRowLastColumn="0" w:lastRowFirstColumn="0" w:lastRowLastColumn="0"/>
            </w:pPr>
            <w:r>
              <w:t>X</w:t>
            </w:r>
          </w:p>
        </w:tc>
      </w:tr>
      <w:tr w:rsidR="007C2FBB" w:rsidRPr="00FB494D" w:rsidTr="00CD143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077" w:type="dxa"/>
          </w:tcPr>
          <w:p w:rsidR="007C2FBB" w:rsidRPr="00FB494D" w:rsidRDefault="007C2FBB" w:rsidP="00CD143C">
            <w:pPr>
              <w:spacing w:before="20" w:after="20"/>
              <w:rPr>
                <w:b w:val="0"/>
              </w:rPr>
            </w:pPr>
            <w:r>
              <w:rPr>
                <w:b w:val="0"/>
              </w:rPr>
              <w:t>SAMLETFASTEJENDOM</w:t>
            </w:r>
          </w:p>
        </w:tc>
        <w:tc>
          <w:tcPr>
            <w:tcW w:w="1276" w:type="dxa"/>
          </w:tcPr>
          <w:p w:rsidR="007C2FBB" w:rsidRPr="00FB494D" w:rsidRDefault="007C2FBB" w:rsidP="00CD143C">
            <w:pPr>
              <w:spacing w:before="20" w:after="20"/>
              <w:jc w:val="center"/>
              <w:cnfStyle w:val="000000100000" w:firstRow="0" w:lastRow="0" w:firstColumn="0" w:lastColumn="0" w:oddVBand="0" w:evenVBand="0" w:oddHBand="1" w:evenHBand="0" w:firstRowFirstColumn="0" w:firstRowLastColumn="0" w:lastRowFirstColumn="0" w:lastRowLastColumn="0"/>
            </w:pPr>
            <w:r>
              <w:t>X</w:t>
            </w:r>
          </w:p>
        </w:tc>
        <w:tc>
          <w:tcPr>
            <w:tcW w:w="1276" w:type="dxa"/>
          </w:tcPr>
          <w:p w:rsidR="007C2FBB" w:rsidRPr="00FB494D" w:rsidRDefault="007C2FBB" w:rsidP="00CD143C">
            <w:pPr>
              <w:spacing w:before="20" w:after="20"/>
              <w:jc w:val="center"/>
              <w:cnfStyle w:val="000000100000" w:firstRow="0" w:lastRow="0" w:firstColumn="0" w:lastColumn="0" w:oddVBand="0" w:evenVBand="0" w:oddHBand="1" w:evenHBand="0" w:firstRowFirstColumn="0" w:firstRowLastColumn="0" w:lastRowFirstColumn="0" w:lastRowLastColumn="0"/>
            </w:pPr>
            <w:r>
              <w:t>X</w:t>
            </w:r>
          </w:p>
        </w:tc>
        <w:tc>
          <w:tcPr>
            <w:tcW w:w="1276" w:type="dxa"/>
          </w:tcPr>
          <w:p w:rsidR="007C2FBB" w:rsidRPr="00FB494D" w:rsidRDefault="007C2FBB" w:rsidP="00CD143C">
            <w:pPr>
              <w:spacing w:before="20" w:after="20"/>
              <w:jc w:val="center"/>
              <w:cnfStyle w:val="000000100000" w:firstRow="0" w:lastRow="0" w:firstColumn="0" w:lastColumn="0" w:oddVBand="0" w:evenVBand="0" w:oddHBand="1" w:evenHBand="0" w:firstRowFirstColumn="0" w:firstRowLastColumn="0" w:lastRowFirstColumn="0" w:lastRowLastColumn="0"/>
            </w:pPr>
            <w:r>
              <w:t>X</w:t>
            </w:r>
          </w:p>
        </w:tc>
      </w:tr>
      <w:tr w:rsidR="007C2FBB" w:rsidRPr="00FB494D" w:rsidTr="00F86CC5">
        <w:trPr>
          <w:cantSplit/>
        </w:trPr>
        <w:tc>
          <w:tcPr>
            <w:cnfStyle w:val="001000000000" w:firstRow="0" w:lastRow="0" w:firstColumn="1" w:lastColumn="0" w:oddVBand="0" w:evenVBand="0" w:oddHBand="0" w:evenHBand="0" w:firstRowFirstColumn="0" w:firstRowLastColumn="0" w:lastRowFirstColumn="0" w:lastRowLastColumn="0"/>
            <w:tcW w:w="4077" w:type="dxa"/>
            <w:tcBorders>
              <w:bottom w:val="single" w:sz="4" w:space="0" w:color="auto"/>
            </w:tcBorders>
          </w:tcPr>
          <w:p w:rsidR="007C2FBB" w:rsidRPr="00FB494D" w:rsidRDefault="007C2FBB" w:rsidP="00CD143C">
            <w:pPr>
              <w:spacing w:before="20" w:after="20"/>
              <w:rPr>
                <w:b w:val="0"/>
              </w:rPr>
            </w:pPr>
            <w:r>
              <w:rPr>
                <w:b w:val="0"/>
              </w:rPr>
              <w:t>MATRIKULAERSAG</w:t>
            </w:r>
          </w:p>
        </w:tc>
        <w:tc>
          <w:tcPr>
            <w:tcW w:w="1276" w:type="dxa"/>
            <w:tcBorders>
              <w:bottom w:val="single" w:sz="4" w:space="0" w:color="auto"/>
            </w:tcBorders>
          </w:tcPr>
          <w:p w:rsidR="007C2FBB" w:rsidRPr="00FB494D" w:rsidRDefault="007C2FBB" w:rsidP="00CD143C">
            <w:pPr>
              <w:spacing w:before="20" w:after="20"/>
              <w:jc w:val="center"/>
              <w:cnfStyle w:val="000000000000" w:firstRow="0" w:lastRow="0" w:firstColumn="0" w:lastColumn="0" w:oddVBand="0" w:evenVBand="0" w:oddHBand="0" w:evenHBand="0" w:firstRowFirstColumn="0" w:firstRowLastColumn="0" w:lastRowFirstColumn="0" w:lastRowLastColumn="0"/>
            </w:pPr>
            <w:r>
              <w:t>X</w:t>
            </w:r>
          </w:p>
        </w:tc>
        <w:tc>
          <w:tcPr>
            <w:tcW w:w="1276" w:type="dxa"/>
            <w:tcBorders>
              <w:bottom w:val="single" w:sz="4" w:space="0" w:color="auto"/>
            </w:tcBorders>
          </w:tcPr>
          <w:p w:rsidR="007C2FBB" w:rsidRPr="00FB494D" w:rsidRDefault="007C2FBB" w:rsidP="00CD143C">
            <w:pPr>
              <w:spacing w:before="20" w:after="20"/>
              <w:jc w:val="center"/>
              <w:cnfStyle w:val="000000000000" w:firstRow="0" w:lastRow="0" w:firstColumn="0" w:lastColumn="0" w:oddVBand="0" w:evenVBand="0" w:oddHBand="0" w:evenHBand="0" w:firstRowFirstColumn="0" w:firstRowLastColumn="0" w:lastRowFirstColumn="0" w:lastRowLastColumn="0"/>
            </w:pPr>
            <w:r>
              <w:t>X</w:t>
            </w:r>
          </w:p>
        </w:tc>
        <w:tc>
          <w:tcPr>
            <w:tcW w:w="1276" w:type="dxa"/>
            <w:tcBorders>
              <w:bottom w:val="single" w:sz="4" w:space="0" w:color="auto"/>
            </w:tcBorders>
          </w:tcPr>
          <w:p w:rsidR="007C2FBB" w:rsidRPr="00FB494D" w:rsidRDefault="007C2FBB" w:rsidP="00CD143C">
            <w:pPr>
              <w:spacing w:before="20" w:after="20"/>
              <w:jc w:val="center"/>
              <w:cnfStyle w:val="000000000000" w:firstRow="0" w:lastRow="0" w:firstColumn="0" w:lastColumn="0" w:oddVBand="0" w:evenVBand="0" w:oddHBand="0" w:evenHBand="0" w:firstRowFirstColumn="0" w:firstRowLastColumn="0" w:lastRowFirstColumn="0" w:lastRowLastColumn="0"/>
            </w:pPr>
          </w:p>
        </w:tc>
      </w:tr>
      <w:tr w:rsidR="00F86CC5" w:rsidRPr="00FB494D" w:rsidTr="00F86CC5">
        <w:tblPrEx>
          <w:tblBorders>
            <w:top w:val="single" w:sz="4" w:space="0" w:color="31EAFF" w:themeColor="accent1" w:themeTint="99"/>
            <w:left w:val="single" w:sz="4" w:space="0" w:color="31EAFF" w:themeColor="accent1" w:themeTint="99"/>
            <w:bottom w:val="single" w:sz="4" w:space="0" w:color="31EAFF" w:themeColor="accent1" w:themeTint="99"/>
            <w:right w:val="single" w:sz="4" w:space="0" w:color="31EAFF" w:themeColor="accent1" w:themeTint="99"/>
            <w:insideH w:val="single" w:sz="4" w:space="0" w:color="31EAFF" w:themeColor="accent1" w:themeTint="99"/>
            <w:insideV w:val="single" w:sz="4" w:space="0" w:color="31EAFF" w:themeColor="accent1" w:themeTint="99"/>
          </w:tblBorders>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7" w:type="dxa"/>
            <w:tcBorders>
              <w:top w:val="single" w:sz="4" w:space="0" w:color="auto"/>
              <w:left w:val="single" w:sz="4" w:space="0" w:color="auto"/>
              <w:bottom w:val="single" w:sz="4" w:space="0" w:color="auto"/>
              <w:right w:val="single" w:sz="4" w:space="0" w:color="auto"/>
            </w:tcBorders>
          </w:tcPr>
          <w:p w:rsidR="00F86CC5" w:rsidRPr="00FB494D" w:rsidRDefault="00F86CC5" w:rsidP="00F86CC5">
            <w:pPr>
              <w:spacing w:before="20" w:after="20"/>
              <w:rPr>
                <w:b w:val="0"/>
              </w:rPr>
            </w:pPr>
            <w:r>
              <w:rPr>
                <w:b w:val="0"/>
              </w:rPr>
              <w:t>MATRIKELSKEL</w:t>
            </w:r>
          </w:p>
        </w:tc>
        <w:tc>
          <w:tcPr>
            <w:tcW w:w="1276" w:type="dxa"/>
            <w:tcBorders>
              <w:top w:val="single" w:sz="4" w:space="0" w:color="auto"/>
              <w:left w:val="single" w:sz="4" w:space="0" w:color="auto"/>
              <w:bottom w:val="single" w:sz="4" w:space="0" w:color="auto"/>
              <w:right w:val="single" w:sz="4" w:space="0" w:color="auto"/>
            </w:tcBorders>
          </w:tcPr>
          <w:p w:rsidR="00F86CC5" w:rsidRPr="00FB494D" w:rsidRDefault="00F86CC5" w:rsidP="00F86CC5">
            <w:pPr>
              <w:spacing w:before="20" w:after="20"/>
              <w:jc w:val="center"/>
              <w:cnfStyle w:val="000000100000" w:firstRow="0" w:lastRow="0" w:firstColumn="0" w:lastColumn="0" w:oddVBand="0" w:evenVBand="0" w:oddHBand="1" w:evenHBand="0" w:firstRowFirstColumn="0" w:firstRowLastColumn="0" w:lastRowFirstColumn="0" w:lastRowLastColumn="0"/>
            </w:pPr>
            <w:r>
              <w:t>X</w:t>
            </w:r>
          </w:p>
        </w:tc>
        <w:tc>
          <w:tcPr>
            <w:tcW w:w="1276" w:type="dxa"/>
            <w:tcBorders>
              <w:top w:val="single" w:sz="4" w:space="0" w:color="auto"/>
              <w:left w:val="single" w:sz="4" w:space="0" w:color="auto"/>
              <w:bottom w:val="single" w:sz="4" w:space="0" w:color="auto"/>
              <w:right w:val="single" w:sz="4" w:space="0" w:color="auto"/>
            </w:tcBorders>
          </w:tcPr>
          <w:p w:rsidR="00F86CC5" w:rsidRPr="00FB494D" w:rsidRDefault="00F86CC5" w:rsidP="00F86CC5">
            <w:pPr>
              <w:spacing w:before="20" w:after="20"/>
              <w:jc w:val="center"/>
              <w:cnfStyle w:val="000000100000" w:firstRow="0" w:lastRow="0" w:firstColumn="0" w:lastColumn="0" w:oddVBand="0" w:evenVBand="0" w:oddHBand="1" w:evenHBand="0" w:firstRowFirstColumn="0" w:firstRowLastColumn="0" w:lastRowFirstColumn="0" w:lastRowLastColumn="0"/>
            </w:pPr>
            <w:r>
              <w:t>X</w:t>
            </w:r>
          </w:p>
        </w:tc>
        <w:tc>
          <w:tcPr>
            <w:tcW w:w="1276" w:type="dxa"/>
            <w:tcBorders>
              <w:top w:val="single" w:sz="4" w:space="0" w:color="auto"/>
              <w:left w:val="single" w:sz="4" w:space="0" w:color="auto"/>
              <w:bottom w:val="single" w:sz="4" w:space="0" w:color="auto"/>
              <w:right w:val="single" w:sz="4" w:space="0" w:color="auto"/>
            </w:tcBorders>
          </w:tcPr>
          <w:p w:rsidR="00F86CC5" w:rsidRPr="00FB494D" w:rsidRDefault="00F86CC5" w:rsidP="00F86CC5">
            <w:pPr>
              <w:spacing w:before="20" w:after="20"/>
              <w:jc w:val="center"/>
              <w:cnfStyle w:val="000000100000" w:firstRow="0" w:lastRow="0" w:firstColumn="0" w:lastColumn="0" w:oddVBand="0" w:evenVBand="0" w:oddHBand="1" w:evenHBand="0" w:firstRowFirstColumn="0" w:firstRowLastColumn="0" w:lastRowFirstColumn="0" w:lastRowLastColumn="0"/>
            </w:pPr>
            <w:r>
              <w:t>X</w:t>
            </w:r>
          </w:p>
        </w:tc>
      </w:tr>
    </w:tbl>
    <w:p w:rsidR="007C2FBB" w:rsidRDefault="007C2FBB" w:rsidP="007C2FBB"/>
    <w:p w:rsidR="007C2FBB" w:rsidRDefault="007C2FBB" w:rsidP="007C2FBB">
      <w:r>
        <w:t xml:space="preserve">Der dannes ikke hændelser for objekttyper der ikke er nævnt her. </w:t>
      </w:r>
    </w:p>
    <w:p w:rsidR="007C2FBB" w:rsidRDefault="007C2FBB" w:rsidP="007C2FBB">
      <w:r>
        <w:t>Der dannes ikke Delete hændelse for Matrikulær sag, da den forretningsmæssigt set ikke bliver historisk, når den afsluttes. En afslutning af en sag vil således udløse en Update hændelse.</w:t>
      </w:r>
    </w:p>
    <w:p w:rsidR="009555DA" w:rsidRDefault="009555DA" w:rsidP="009555DA">
      <w:pPr>
        <w:pStyle w:val="Overskrift1"/>
      </w:pPr>
      <w:bookmarkStart w:id="3" w:name="_Toc471811535"/>
      <w:r>
        <w:lastRenderedPageBreak/>
        <w:t>Generelle regler for generering af hændelser</w:t>
      </w:r>
      <w:bookmarkEnd w:id="3"/>
    </w:p>
    <w:p w:rsidR="009555DA" w:rsidRDefault="009555DA" w:rsidP="009555DA">
      <w:r>
        <w:t>De dannede hændelser skal understøtte den i løsningsarkitekturen vedtagne livscyklus for Matriklens forretningsobjekter.</w:t>
      </w:r>
    </w:p>
    <w:p w:rsidR="009555DA" w:rsidRDefault="009555DA" w:rsidP="009555DA"/>
    <w:p w:rsidR="009555DA" w:rsidRDefault="009D5998" w:rsidP="009555DA">
      <w:r>
        <w:t>Det gælder således de regler, som fremgår af nedenstående tabel.</w:t>
      </w:r>
    </w:p>
    <w:p w:rsidR="009D5998" w:rsidRDefault="009D5998" w:rsidP="009555DA"/>
    <w:tbl>
      <w:tblPr>
        <w:tblStyle w:val="Lysliste-fremhvningsfarve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8"/>
        <w:gridCol w:w="3840"/>
        <w:gridCol w:w="3960"/>
      </w:tblGrid>
      <w:tr w:rsidR="009555DA" w:rsidTr="009555D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4" w:type="dxa"/>
            <w:shd w:val="clear" w:color="auto" w:fill="15A998" w:themeFill="background2" w:themeFillShade="BF"/>
          </w:tcPr>
          <w:p w:rsidR="009555DA" w:rsidRDefault="009555DA" w:rsidP="00CD143C">
            <w:r>
              <w:t>Hændelsestype</w:t>
            </w:r>
          </w:p>
        </w:tc>
        <w:tc>
          <w:tcPr>
            <w:tcW w:w="3944" w:type="dxa"/>
            <w:shd w:val="clear" w:color="auto" w:fill="15A998" w:themeFill="background2" w:themeFillShade="BF"/>
          </w:tcPr>
          <w:p w:rsidR="009555DA" w:rsidRDefault="009555DA" w:rsidP="00CD143C">
            <w:pPr>
              <w:cnfStyle w:val="100000000000" w:firstRow="1" w:lastRow="0" w:firstColumn="0" w:lastColumn="0" w:oddVBand="0" w:evenVBand="0" w:oddHBand="0" w:evenHBand="0" w:firstRowFirstColumn="0" w:firstRowLastColumn="0" w:lastRowFirstColumn="0" w:lastRowLastColumn="0"/>
            </w:pPr>
            <w:r>
              <w:t>Regel</w:t>
            </w:r>
          </w:p>
        </w:tc>
        <w:tc>
          <w:tcPr>
            <w:tcW w:w="4076" w:type="dxa"/>
            <w:shd w:val="clear" w:color="auto" w:fill="15A998" w:themeFill="background2" w:themeFillShade="BF"/>
          </w:tcPr>
          <w:p w:rsidR="009555DA" w:rsidRDefault="009555DA" w:rsidP="00CD143C">
            <w:pPr>
              <w:cnfStyle w:val="100000000000" w:firstRow="1" w:lastRow="0" w:firstColumn="0" w:lastColumn="0" w:oddVBand="0" w:evenVBand="0" w:oddHBand="0" w:evenHBand="0" w:firstRowFirstColumn="0" w:firstRowLastColumn="0" w:lastRowFirstColumn="0" w:lastRowLastColumn="0"/>
            </w:pPr>
            <w:r>
              <w:t>Bemærkning</w:t>
            </w:r>
          </w:p>
        </w:tc>
      </w:tr>
      <w:tr w:rsidR="009555DA" w:rsidTr="009555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4" w:type="dxa"/>
            <w:tcBorders>
              <w:top w:val="none" w:sz="0" w:space="0" w:color="auto"/>
              <w:left w:val="none" w:sz="0" w:space="0" w:color="auto"/>
              <w:bottom w:val="none" w:sz="0" w:space="0" w:color="auto"/>
            </w:tcBorders>
          </w:tcPr>
          <w:p w:rsidR="009555DA" w:rsidRDefault="009555DA" w:rsidP="00CD143C">
            <w:r>
              <w:t>CREATE</w:t>
            </w:r>
          </w:p>
        </w:tc>
        <w:tc>
          <w:tcPr>
            <w:tcW w:w="3944" w:type="dxa"/>
            <w:tcBorders>
              <w:top w:val="none" w:sz="0" w:space="0" w:color="auto"/>
              <w:bottom w:val="none" w:sz="0" w:space="0" w:color="auto"/>
            </w:tcBorders>
          </w:tcPr>
          <w:p w:rsidR="009555DA" w:rsidRDefault="009555DA" w:rsidP="00CD143C">
            <w:pPr>
              <w:cnfStyle w:val="000000100000" w:firstRow="0" w:lastRow="0" w:firstColumn="0" w:lastColumn="0" w:oddVBand="0" w:evenVBand="0" w:oddHBand="1" w:evenHBand="0" w:firstRowFirstColumn="0" w:firstRowLastColumn="0" w:lastRowFirstColumn="0" w:lastRowLastColumn="0"/>
            </w:pPr>
            <w:r>
              <w:t>Skal dannes, når et forretningsobjekt fødes, dvs. når en ny Id_LokalId opstår - uafhængig af objektets status.</w:t>
            </w:r>
          </w:p>
          <w:p w:rsidR="00671C6A" w:rsidRDefault="00671C6A" w:rsidP="00CD143C">
            <w:pPr>
              <w:cnfStyle w:val="000000100000" w:firstRow="0" w:lastRow="0" w:firstColumn="0" w:lastColumn="0" w:oddVBand="0" w:evenVBand="0" w:oddHBand="1" w:evenHBand="0" w:firstRowFirstColumn="0" w:firstRowLastColumn="0" w:lastRowFirstColumn="0" w:lastRowLastColumn="0"/>
            </w:pPr>
            <w:r>
              <w:t>Læs nærmere i afsnit: ”</w:t>
            </w:r>
            <w:r>
              <w:fldChar w:fldCharType="begin"/>
            </w:r>
            <w:r>
              <w:instrText xml:space="preserve"> REF _Ref470946470 \h </w:instrText>
            </w:r>
            <w:r>
              <w:fldChar w:fldCharType="separate"/>
            </w:r>
            <w:r w:rsidR="00057393">
              <w:t>Oprettelse af nye matrikulære elementer (CREATE)</w:t>
            </w:r>
            <w:r>
              <w:fldChar w:fldCharType="end"/>
            </w:r>
            <w:r>
              <w:t>”</w:t>
            </w:r>
          </w:p>
        </w:tc>
        <w:tc>
          <w:tcPr>
            <w:tcW w:w="4076" w:type="dxa"/>
            <w:tcBorders>
              <w:top w:val="none" w:sz="0" w:space="0" w:color="auto"/>
              <w:bottom w:val="none" w:sz="0" w:space="0" w:color="auto"/>
              <w:right w:val="none" w:sz="0" w:space="0" w:color="auto"/>
            </w:tcBorders>
          </w:tcPr>
          <w:p w:rsidR="009555DA" w:rsidRDefault="009555DA" w:rsidP="00CD143C">
            <w:pPr>
              <w:cnfStyle w:val="000000100000" w:firstRow="0" w:lastRow="0" w:firstColumn="0" w:lastColumn="0" w:oddVBand="0" w:evenVBand="0" w:oddHBand="1" w:evenHBand="0" w:firstRowFirstColumn="0" w:firstRowLastColumn="0" w:lastRowFirstColumn="0" w:lastRowLastColumn="0"/>
            </w:pPr>
          </w:p>
        </w:tc>
      </w:tr>
      <w:tr w:rsidR="009555DA" w:rsidTr="009555DA">
        <w:tc>
          <w:tcPr>
            <w:cnfStyle w:val="001000000000" w:firstRow="0" w:lastRow="0" w:firstColumn="1" w:lastColumn="0" w:oddVBand="0" w:evenVBand="0" w:oddHBand="0" w:evenHBand="0" w:firstRowFirstColumn="0" w:firstRowLastColumn="0" w:lastRowFirstColumn="0" w:lastRowLastColumn="0"/>
            <w:tcW w:w="1834" w:type="dxa"/>
          </w:tcPr>
          <w:p w:rsidR="009555DA" w:rsidRDefault="009555DA" w:rsidP="00CD143C">
            <w:r>
              <w:t>DELETE</w:t>
            </w:r>
          </w:p>
        </w:tc>
        <w:tc>
          <w:tcPr>
            <w:tcW w:w="3944" w:type="dxa"/>
          </w:tcPr>
          <w:p w:rsidR="009555DA" w:rsidRDefault="009555DA" w:rsidP="00CD143C">
            <w:pPr>
              <w:cnfStyle w:val="000000000000" w:firstRow="0" w:lastRow="0" w:firstColumn="0" w:lastColumn="0" w:oddVBand="0" w:evenVBand="0" w:oddHBand="0" w:evenHBand="0" w:firstRowFirstColumn="0" w:firstRowLastColumn="0" w:lastRowFirstColumn="0" w:lastRowLastColumn="0"/>
            </w:pPr>
            <w:r>
              <w:t>Skal dannes, når et forretningsobjekt udgår, dvs. der dannes en række med status ”Historisk” eller ”Ikke gennemført”.</w:t>
            </w:r>
          </w:p>
          <w:p w:rsidR="00671C6A" w:rsidRDefault="00671C6A" w:rsidP="00CD143C">
            <w:pPr>
              <w:cnfStyle w:val="000000000000" w:firstRow="0" w:lastRow="0" w:firstColumn="0" w:lastColumn="0" w:oddVBand="0" w:evenVBand="0" w:oddHBand="0" w:evenHBand="0" w:firstRowFirstColumn="0" w:firstRowLastColumn="0" w:lastRowFirstColumn="0" w:lastRowLastColumn="0"/>
            </w:pPr>
            <w:r>
              <w:t>Læs nærmere i afsnit: ”</w:t>
            </w:r>
            <w:r>
              <w:fldChar w:fldCharType="begin"/>
            </w:r>
            <w:r>
              <w:instrText xml:space="preserve"> REF _Ref470946478 \h </w:instrText>
            </w:r>
            <w:r>
              <w:fldChar w:fldCharType="separate"/>
            </w:r>
            <w:r w:rsidR="00057393">
              <w:t>Nedlæggelse af matrikulære elementer (DELETE)</w:t>
            </w:r>
            <w:r>
              <w:fldChar w:fldCharType="end"/>
            </w:r>
            <w:r>
              <w:t>”</w:t>
            </w:r>
          </w:p>
        </w:tc>
        <w:tc>
          <w:tcPr>
            <w:tcW w:w="4076" w:type="dxa"/>
          </w:tcPr>
          <w:p w:rsidR="009555DA" w:rsidRDefault="009555DA" w:rsidP="00CD143C">
            <w:pPr>
              <w:cnfStyle w:val="000000000000" w:firstRow="0" w:lastRow="0" w:firstColumn="0" w:lastColumn="0" w:oddVBand="0" w:evenVBand="0" w:oddHBand="0" w:evenHBand="0" w:firstRowFirstColumn="0" w:firstRowLastColumn="0" w:lastRowFirstColumn="0" w:lastRowLastColumn="0"/>
            </w:pPr>
            <w:r>
              <w:t>For MatrikulærSag vil der aldrig opstå en DELETE, da en sag ikke udgår ved fx afslutning, aflysning eller annullering.</w:t>
            </w:r>
          </w:p>
        </w:tc>
      </w:tr>
      <w:tr w:rsidR="009555DA" w:rsidTr="009555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4" w:type="dxa"/>
            <w:tcBorders>
              <w:top w:val="none" w:sz="0" w:space="0" w:color="auto"/>
              <w:left w:val="none" w:sz="0" w:space="0" w:color="auto"/>
              <w:bottom w:val="none" w:sz="0" w:space="0" w:color="auto"/>
            </w:tcBorders>
          </w:tcPr>
          <w:p w:rsidR="009555DA" w:rsidRDefault="009555DA" w:rsidP="00CD143C">
            <w:r>
              <w:t>UPDATE</w:t>
            </w:r>
          </w:p>
        </w:tc>
        <w:tc>
          <w:tcPr>
            <w:tcW w:w="3944" w:type="dxa"/>
            <w:tcBorders>
              <w:top w:val="none" w:sz="0" w:space="0" w:color="auto"/>
              <w:bottom w:val="none" w:sz="0" w:space="0" w:color="auto"/>
            </w:tcBorders>
          </w:tcPr>
          <w:p w:rsidR="009555DA" w:rsidRDefault="009555DA" w:rsidP="00CD143C">
            <w:pPr>
              <w:cnfStyle w:val="000000100000" w:firstRow="0" w:lastRow="0" w:firstColumn="0" w:lastColumn="0" w:oddVBand="0" w:evenVBand="0" w:oddHBand="1" w:evenHBand="0" w:firstRowFirstColumn="0" w:firstRowLastColumn="0" w:lastRowFirstColumn="0" w:lastRowLastColumn="0"/>
            </w:pPr>
            <w:r>
              <w:t>Skal dannes ved alle andre opdateringer - uafhængig af status.</w:t>
            </w:r>
          </w:p>
          <w:p w:rsidR="00671C6A" w:rsidRDefault="00671C6A" w:rsidP="00CD143C">
            <w:pPr>
              <w:cnfStyle w:val="000000100000" w:firstRow="0" w:lastRow="0" w:firstColumn="0" w:lastColumn="0" w:oddVBand="0" w:evenVBand="0" w:oddHBand="1" w:evenHBand="0" w:firstRowFirstColumn="0" w:firstRowLastColumn="0" w:lastRowFirstColumn="0" w:lastRowLastColumn="0"/>
            </w:pPr>
            <w:r>
              <w:t>Læs nærmere i afsnit: ”</w:t>
            </w:r>
            <w:r>
              <w:fldChar w:fldCharType="begin"/>
            </w:r>
            <w:r>
              <w:instrText xml:space="preserve"> REF _Ref470946483 \h </w:instrText>
            </w:r>
            <w:r>
              <w:fldChar w:fldCharType="separate"/>
            </w:r>
            <w:r w:rsidR="00057393">
              <w:t>Opdatering af matrikulære elementer (UPDATE)</w:t>
            </w:r>
            <w:r>
              <w:fldChar w:fldCharType="end"/>
            </w:r>
            <w:r>
              <w:t>”</w:t>
            </w:r>
          </w:p>
        </w:tc>
        <w:tc>
          <w:tcPr>
            <w:tcW w:w="4076" w:type="dxa"/>
            <w:tcBorders>
              <w:top w:val="none" w:sz="0" w:space="0" w:color="auto"/>
              <w:bottom w:val="none" w:sz="0" w:space="0" w:color="auto"/>
              <w:right w:val="none" w:sz="0" w:space="0" w:color="auto"/>
            </w:tcBorders>
          </w:tcPr>
          <w:p w:rsidR="009555DA" w:rsidRDefault="009555DA" w:rsidP="00CD143C">
            <w:pPr>
              <w:cnfStyle w:val="000000100000" w:firstRow="0" w:lastRow="0" w:firstColumn="0" w:lastColumn="0" w:oddVBand="0" w:evenVBand="0" w:oddHBand="1" w:evenHBand="0" w:firstRowFirstColumn="0" w:firstRowLastColumn="0" w:lastRowFirstColumn="0" w:lastRowLastColumn="0"/>
            </w:pPr>
            <w:r>
              <w:t>Dette gælder således også ved statusskift som fx:</w:t>
            </w:r>
          </w:p>
          <w:p w:rsidR="009555DA" w:rsidRDefault="009555DA" w:rsidP="00CD143C">
            <w:pPr>
              <w:cnfStyle w:val="000000100000" w:firstRow="0" w:lastRow="0" w:firstColumn="0" w:lastColumn="0" w:oddVBand="0" w:evenVBand="0" w:oddHBand="1" w:evenHBand="0" w:firstRowFirstColumn="0" w:firstRowLastColumn="0" w:lastRowFirstColumn="0" w:lastRowLastColumn="0"/>
            </w:pPr>
            <w:r>
              <w:t>Foreløbig -&gt; Gældende</w:t>
            </w:r>
          </w:p>
          <w:p w:rsidR="009555DA" w:rsidRDefault="009555DA" w:rsidP="00CD143C">
            <w:pPr>
              <w:cnfStyle w:val="000000100000" w:firstRow="0" w:lastRow="0" w:firstColumn="0" w:lastColumn="0" w:oddVBand="0" w:evenVBand="0" w:oddHBand="1" w:evenHBand="0" w:firstRowFirstColumn="0" w:firstRowLastColumn="0" w:lastRowFirstColumn="0" w:lastRowLastColumn="0"/>
            </w:pPr>
            <w:r>
              <w:t>Foreløbig -&gt; Ikke Gennemført</w:t>
            </w:r>
          </w:p>
          <w:p w:rsidR="009555DA" w:rsidRDefault="009555DA" w:rsidP="00CD143C">
            <w:pPr>
              <w:cnfStyle w:val="000000100000" w:firstRow="0" w:lastRow="0" w:firstColumn="0" w:lastColumn="0" w:oddVBand="0" w:evenVBand="0" w:oddHBand="1" w:evenHBand="0" w:firstRowFirstColumn="0" w:firstRowLastColumn="0" w:lastRowFirstColumn="0" w:lastRowLastColumn="0"/>
            </w:pPr>
            <w:r>
              <w:t>Gældende -&gt; Foreløbig</w:t>
            </w:r>
          </w:p>
          <w:p w:rsidR="009555DA" w:rsidRDefault="009555DA" w:rsidP="00CD143C">
            <w:pPr>
              <w:cnfStyle w:val="000000100000" w:firstRow="0" w:lastRow="0" w:firstColumn="0" w:lastColumn="0" w:oddVBand="0" w:evenVBand="0" w:oddHBand="1" w:evenHBand="0" w:firstRowFirstColumn="0" w:firstRowLastColumn="0" w:lastRowFirstColumn="0" w:lastRowLastColumn="0"/>
            </w:pPr>
          </w:p>
          <w:p w:rsidR="009555DA" w:rsidRDefault="009555DA" w:rsidP="00CD143C">
            <w:pPr>
              <w:cnfStyle w:val="000000100000" w:firstRow="0" w:lastRow="0" w:firstColumn="0" w:lastColumn="0" w:oddVBand="0" w:evenVBand="0" w:oddHBand="1" w:evenHBand="0" w:firstRowFirstColumn="0" w:firstRowLastColumn="0" w:lastRowFirstColumn="0" w:lastRowLastColumn="0"/>
            </w:pPr>
            <w:r>
              <w:t>Tilsvarende for alle opdateringer på MatrikulærSag, herunder statusskift.</w:t>
            </w:r>
          </w:p>
        </w:tc>
      </w:tr>
    </w:tbl>
    <w:p w:rsidR="009555DA" w:rsidRDefault="009555DA" w:rsidP="007C2FBB"/>
    <w:p w:rsidR="007C2FBB" w:rsidRDefault="002D4A48" w:rsidP="007C2FBB">
      <w:pPr>
        <w:pStyle w:val="Overskrift1"/>
        <w:spacing w:before="360"/>
      </w:pPr>
      <w:bookmarkStart w:id="4" w:name="_Toc471811536"/>
      <w:r>
        <w:t>Generelt vedr. o</w:t>
      </w:r>
      <w:r w:rsidR="007C2FBB">
        <w:t>pdateringer i Matriklen</w:t>
      </w:r>
      <w:bookmarkEnd w:id="4"/>
    </w:p>
    <w:p w:rsidR="007C2FBB" w:rsidRDefault="007C2FBB" w:rsidP="007C2FBB">
      <w:pPr>
        <w:rPr>
          <w:lang w:eastAsia="da-DK"/>
        </w:rPr>
      </w:pPr>
      <w:r>
        <w:rPr>
          <w:lang w:eastAsia="da-DK"/>
        </w:rPr>
        <w:t xml:space="preserve">De rækker der skrives i Geodatabanken, og som herfra videredistribueres til Datafordeleren ifb. en opdatering i Matriklen, er dels bestemt af de interne forretningsregler i Matriklen, dels af et ønske om en ensartet udstilling af informationer på Datafordeleren. </w:t>
      </w:r>
    </w:p>
    <w:p w:rsidR="001558FB" w:rsidRDefault="001558FB" w:rsidP="007C2FBB">
      <w:pPr>
        <w:rPr>
          <w:lang w:eastAsia="da-DK"/>
        </w:rPr>
      </w:pPr>
    </w:p>
    <w:p w:rsidR="001558FB" w:rsidRDefault="001558FB" w:rsidP="007C2FBB">
      <w:pPr>
        <w:rPr>
          <w:lang w:eastAsia="da-DK"/>
        </w:rPr>
      </w:pPr>
      <w:r>
        <w:rPr>
          <w:lang w:eastAsia="da-DK"/>
        </w:rPr>
        <w:t xml:space="preserve">Generelt sker alle opdateringer i Matriklen via en sag. En sag vil </w:t>
      </w:r>
      <w:r w:rsidR="003326DC">
        <w:rPr>
          <w:lang w:eastAsia="da-DK"/>
        </w:rPr>
        <w:t>i langt de fleste tilfælde</w:t>
      </w:r>
      <w:r>
        <w:rPr>
          <w:lang w:eastAsia="da-DK"/>
        </w:rPr>
        <w:t xml:space="preserve"> forårsage opdatering af flere matrikulære elementer i én og samme transaktion. Objekttypen ”Matrikulær sag” kan dog godt opdateres uden det nødvendigvis medfører opdatering af sagens matrikulære elementer. Dette kan fx ske ved et </w:t>
      </w:r>
      <w:r w:rsidR="003326DC">
        <w:rPr>
          <w:lang w:eastAsia="da-DK"/>
        </w:rPr>
        <w:t>skift af sagens status.</w:t>
      </w:r>
    </w:p>
    <w:p w:rsidR="007C2FBB" w:rsidRDefault="007C2FBB" w:rsidP="007C2FBB">
      <w:pPr>
        <w:rPr>
          <w:lang w:eastAsia="da-DK"/>
        </w:rPr>
      </w:pPr>
    </w:p>
    <w:p w:rsidR="005F2DFC" w:rsidRDefault="005F2DFC" w:rsidP="007C2FBB">
      <w:pPr>
        <w:rPr>
          <w:lang w:eastAsia="da-DK"/>
        </w:rPr>
      </w:pPr>
      <w:r>
        <w:rPr>
          <w:lang w:eastAsia="da-DK"/>
        </w:rPr>
        <w:t>Generelt er den foreløbige og gældende registrering uafhængige af hinanden. Der kan således ske ændringer af hhv.:</w:t>
      </w:r>
    </w:p>
    <w:p w:rsidR="005F2DFC" w:rsidRDefault="005F2DFC" w:rsidP="005F2DFC">
      <w:pPr>
        <w:pStyle w:val="Listeafsnit"/>
        <w:numPr>
          <w:ilvl w:val="0"/>
          <w:numId w:val="36"/>
        </w:numPr>
        <w:rPr>
          <w:lang w:eastAsia="da-DK"/>
        </w:rPr>
      </w:pPr>
      <w:r>
        <w:rPr>
          <w:lang w:eastAsia="da-DK"/>
        </w:rPr>
        <w:t>Den (eller de) foreløbige registrering uden der samtidig sker ændringer ved den tilsvarende gældende registrering af samme element.</w:t>
      </w:r>
    </w:p>
    <w:p w:rsidR="005F2DFC" w:rsidRDefault="005F2DFC" w:rsidP="005F2DFC">
      <w:pPr>
        <w:pStyle w:val="Listeafsnit"/>
        <w:numPr>
          <w:ilvl w:val="0"/>
          <w:numId w:val="36"/>
        </w:numPr>
        <w:rPr>
          <w:lang w:eastAsia="da-DK"/>
        </w:rPr>
      </w:pPr>
      <w:r>
        <w:rPr>
          <w:lang w:eastAsia="da-DK"/>
        </w:rPr>
        <w:t>den gældende registrering uden der samtidig sker ændringer ved den (eller de) tilsvarende foreløbige registrering af samme element.</w:t>
      </w:r>
    </w:p>
    <w:p w:rsidR="005F2DFC" w:rsidRDefault="005F2DFC" w:rsidP="007C2FBB">
      <w:pPr>
        <w:rPr>
          <w:lang w:eastAsia="da-DK"/>
        </w:rPr>
      </w:pPr>
    </w:p>
    <w:p w:rsidR="005F2DFC" w:rsidRDefault="005F2DFC" w:rsidP="007C2FBB">
      <w:pPr>
        <w:rPr>
          <w:lang w:eastAsia="da-DK"/>
        </w:rPr>
      </w:pPr>
      <w:r>
        <w:rPr>
          <w:lang w:eastAsia="da-DK"/>
        </w:rPr>
        <w:t xml:space="preserve">Den eneste undtagelse fra ovenstående er ved sagsafslutning. </w:t>
      </w:r>
      <w:r w:rsidR="00807976">
        <w:rPr>
          <w:lang w:eastAsia="da-DK"/>
        </w:rPr>
        <w:t>Den nye gældende registrering, som her foretages, afløser både den foreløbige og den gældende registrering af samme element, som er tilknyttet samme sag. Der kan dog</w:t>
      </w:r>
      <w:r w:rsidR="009129F2">
        <w:rPr>
          <w:lang w:eastAsia="da-DK"/>
        </w:rPr>
        <w:t xml:space="preserve"> fortsat være foreløbige regist</w:t>
      </w:r>
      <w:r w:rsidR="00807976">
        <w:rPr>
          <w:lang w:eastAsia="da-DK"/>
        </w:rPr>
        <w:t>reringer, der er tilknyttet andre sager – også hvis fx elementet er blevet historisk</w:t>
      </w:r>
      <w:r w:rsidR="00FE6130">
        <w:rPr>
          <w:lang w:eastAsia="da-DK"/>
        </w:rPr>
        <w:t xml:space="preserve"> i den netop afsluttede sag</w:t>
      </w:r>
      <w:r w:rsidR="00807976">
        <w:rPr>
          <w:lang w:eastAsia="da-DK"/>
        </w:rPr>
        <w:t>.</w:t>
      </w:r>
    </w:p>
    <w:p w:rsidR="005F2DFC" w:rsidRDefault="005F2DFC" w:rsidP="007C2FBB">
      <w:pPr>
        <w:rPr>
          <w:lang w:eastAsia="da-DK"/>
        </w:rPr>
      </w:pPr>
    </w:p>
    <w:p w:rsidR="007C2FBB" w:rsidRDefault="007C2FBB" w:rsidP="007C2FBB">
      <w:pPr>
        <w:spacing w:before="120"/>
        <w:rPr>
          <w:lang w:eastAsia="da-DK"/>
        </w:rPr>
      </w:pPr>
      <w:r w:rsidRPr="0063191F">
        <w:rPr>
          <w:lang w:eastAsia="da-DK"/>
        </w:rPr>
        <w:t xml:space="preserve">Alle </w:t>
      </w:r>
      <w:r w:rsidR="001558FB">
        <w:rPr>
          <w:lang w:eastAsia="da-DK"/>
        </w:rPr>
        <w:t>tabeller</w:t>
      </w:r>
      <w:r w:rsidR="009555DA">
        <w:rPr>
          <w:lang w:eastAsia="da-DK"/>
        </w:rPr>
        <w:t xml:space="preserve"> i Matriklen følger de opdateringsmønstre</w:t>
      </w:r>
      <w:r>
        <w:rPr>
          <w:lang w:eastAsia="da-DK"/>
        </w:rPr>
        <w:t>, der er beskrevet i det nedenstående</w:t>
      </w:r>
      <w:r>
        <w:rPr>
          <w:rStyle w:val="Fodnotehenvisning"/>
          <w:lang w:eastAsia="da-DK"/>
        </w:rPr>
        <w:footnoteReference w:id="2"/>
      </w:r>
      <w:r>
        <w:rPr>
          <w:lang w:eastAsia="da-DK"/>
        </w:rPr>
        <w:t>.</w:t>
      </w:r>
    </w:p>
    <w:p w:rsidR="007C2FBB" w:rsidRDefault="003E3F27" w:rsidP="007C2FBB">
      <w:pPr>
        <w:rPr>
          <w:lang w:eastAsia="da-DK"/>
        </w:rPr>
      </w:pPr>
      <w:r>
        <w:rPr>
          <w:lang w:eastAsia="da-DK"/>
        </w:rPr>
        <w:t xml:space="preserve">Det skal bemærkes, at </w:t>
      </w:r>
      <w:r w:rsidR="00135C1E">
        <w:rPr>
          <w:lang w:eastAsia="da-DK"/>
        </w:rPr>
        <w:t>de viste eksempler</w:t>
      </w:r>
      <w:r>
        <w:rPr>
          <w:lang w:eastAsia="da-DK"/>
        </w:rPr>
        <w:t xml:space="preserve"> viser, at registreringstider og virkningstider følges ad, hvilket er i overensstemmelse med den nuværende praksis. Der kan dog ske en ændring af denne praksis, hvilket ikke vil medføre ændringer af de principper, som opdateringerne registreres ud fra, men anvenderne bør </w:t>
      </w:r>
      <w:r w:rsidR="00135C1E">
        <w:rPr>
          <w:lang w:eastAsia="da-DK"/>
        </w:rPr>
        <w:t>fra starten</w:t>
      </w:r>
      <w:r>
        <w:rPr>
          <w:lang w:eastAsia="da-DK"/>
        </w:rPr>
        <w:t xml:space="preserve"> tage højde for at der kan være forskel på registrerings- og virkningstid.</w:t>
      </w:r>
    </w:p>
    <w:p w:rsidR="00135C1E" w:rsidRDefault="00135C1E" w:rsidP="007C2FBB">
      <w:pPr>
        <w:rPr>
          <w:lang w:eastAsia="da-DK"/>
        </w:rPr>
      </w:pPr>
    </w:p>
    <w:p w:rsidR="00135C1E" w:rsidRDefault="00135C1E" w:rsidP="007C2FBB">
      <w:pPr>
        <w:rPr>
          <w:lang w:eastAsia="da-DK"/>
        </w:rPr>
      </w:pPr>
      <w:r>
        <w:rPr>
          <w:lang w:eastAsia="da-DK"/>
        </w:rPr>
        <w:t xml:space="preserve">I de viste eksempler er skrivning markeret med </w:t>
      </w:r>
      <w:r w:rsidRPr="003E3F27">
        <w:rPr>
          <w:b/>
          <w:lang w:eastAsia="da-DK"/>
        </w:rPr>
        <w:t>fed</w:t>
      </w:r>
      <w:r>
        <w:rPr>
          <w:b/>
          <w:lang w:eastAsia="da-DK"/>
        </w:rPr>
        <w:t xml:space="preserve"> skrift. </w:t>
      </w:r>
      <w:r w:rsidR="005E71BB">
        <w:rPr>
          <w:lang w:eastAsia="da-DK"/>
        </w:rPr>
        <w:t>Kolonnen</w:t>
      </w:r>
      <w:r>
        <w:rPr>
          <w:lang w:eastAsia="da-DK"/>
        </w:rPr>
        <w:t xml:space="preserve"> ”Hændelse” længst til højre er ikke en del af data. Kolonnen viser hvilken opdatering, der sendes til datafordeleren sammen med den aktuelle hændelse. Dermed vil det være disse oplysninger, som bliver indeholdt i hændelsen og dennes pa</w:t>
      </w:r>
      <w:r w:rsidR="00FE7AFD">
        <w:rPr>
          <w:lang w:eastAsia="da-DK"/>
        </w:rPr>
        <w:t>yload, som anvenderen modtager.</w:t>
      </w:r>
    </w:p>
    <w:p w:rsidR="007C2FBB" w:rsidRDefault="00671C6A" w:rsidP="002D4A48">
      <w:pPr>
        <w:pStyle w:val="Overskrift1"/>
      </w:pPr>
      <w:bookmarkStart w:id="5" w:name="_Ref470946470"/>
      <w:bookmarkStart w:id="6" w:name="_Toc471811537"/>
      <w:r>
        <w:t>O</w:t>
      </w:r>
      <w:r w:rsidR="007C2FBB">
        <w:t xml:space="preserve">prettelse af nye </w:t>
      </w:r>
      <w:r w:rsidR="005E71BB">
        <w:t>matrikulære elementer</w:t>
      </w:r>
      <w:r>
        <w:t xml:space="preserve"> (CREATE)</w:t>
      </w:r>
      <w:bookmarkEnd w:id="5"/>
      <w:bookmarkEnd w:id="6"/>
    </w:p>
    <w:p w:rsidR="00135C1E" w:rsidRDefault="007C2FBB" w:rsidP="007C2FBB">
      <w:pPr>
        <w:rPr>
          <w:lang w:eastAsia="da-DK"/>
        </w:rPr>
      </w:pPr>
      <w:r>
        <w:rPr>
          <w:lang w:eastAsia="da-DK"/>
        </w:rPr>
        <w:t xml:space="preserve">Nye </w:t>
      </w:r>
      <w:r w:rsidR="005E71BB">
        <w:rPr>
          <w:lang w:eastAsia="da-DK"/>
        </w:rPr>
        <w:t>matrikulære elementer</w:t>
      </w:r>
      <w:r>
        <w:rPr>
          <w:lang w:eastAsia="da-DK"/>
        </w:rPr>
        <w:t xml:space="preserve"> oprettes generelt ved én række</w:t>
      </w:r>
      <w:r w:rsidR="00135C1E">
        <w:rPr>
          <w:lang w:eastAsia="da-DK"/>
        </w:rPr>
        <w:t>.</w:t>
      </w:r>
    </w:p>
    <w:p w:rsidR="00135C1E" w:rsidRDefault="00135C1E" w:rsidP="007C2FBB">
      <w:pPr>
        <w:rPr>
          <w:lang w:eastAsia="da-DK"/>
        </w:rPr>
      </w:pPr>
    </w:p>
    <w:p w:rsidR="007C2FBB" w:rsidRDefault="00135C1E" w:rsidP="007C2FBB">
      <w:pPr>
        <w:rPr>
          <w:lang w:eastAsia="da-DK"/>
        </w:rPr>
      </w:pPr>
      <w:r>
        <w:rPr>
          <w:lang w:eastAsia="da-DK"/>
        </w:rPr>
        <w:t>F</w:t>
      </w:r>
      <w:r w:rsidR="007C2FBB">
        <w:rPr>
          <w:lang w:eastAsia="da-DK"/>
        </w:rPr>
        <w:t>x et jordstykke:</w:t>
      </w:r>
    </w:p>
    <w:tbl>
      <w:tblPr>
        <w:tblW w:w="4999" w:type="pct"/>
        <w:tblLayout w:type="fixed"/>
        <w:tblCellMar>
          <w:left w:w="70" w:type="dxa"/>
          <w:right w:w="70" w:type="dxa"/>
        </w:tblCellMar>
        <w:tblLook w:val="04A0" w:firstRow="1" w:lastRow="0" w:firstColumn="1" w:lastColumn="0" w:noHBand="0" w:noVBand="1"/>
      </w:tblPr>
      <w:tblGrid>
        <w:gridCol w:w="711"/>
        <w:gridCol w:w="1113"/>
        <w:gridCol w:w="1009"/>
        <w:gridCol w:w="1009"/>
        <w:gridCol w:w="759"/>
        <w:gridCol w:w="1036"/>
        <w:gridCol w:w="993"/>
        <w:gridCol w:w="836"/>
        <w:gridCol w:w="995"/>
        <w:gridCol w:w="1165"/>
      </w:tblGrid>
      <w:tr w:rsidR="005D19D5" w:rsidRPr="005D19D5" w:rsidTr="005D19D5">
        <w:trPr>
          <w:trHeight w:val="600"/>
        </w:trPr>
        <w:tc>
          <w:tcPr>
            <w:tcW w:w="369" w:type="pct"/>
            <w:tcBorders>
              <w:top w:val="single" w:sz="4" w:space="0" w:color="auto"/>
              <w:left w:val="single" w:sz="4" w:space="0" w:color="auto"/>
              <w:bottom w:val="single" w:sz="4" w:space="0" w:color="auto"/>
              <w:right w:val="single" w:sz="4" w:space="0" w:color="auto"/>
            </w:tcBorders>
            <w:shd w:val="clear" w:color="auto" w:fill="15A998" w:themeFill="background2" w:themeFillShade="BF"/>
            <w:noWrap/>
            <w:vAlign w:val="center"/>
            <w:hideMark/>
          </w:tcPr>
          <w:p w:rsidR="007C2FBB" w:rsidRPr="007A74F4" w:rsidRDefault="007C2FBB" w:rsidP="00CD143C">
            <w:pPr>
              <w:spacing w:line="240" w:lineRule="auto"/>
              <w:jc w:val="center"/>
              <w:rPr>
                <w:rFonts w:ascii="Calibri" w:eastAsia="Times New Roman" w:hAnsi="Calibri" w:cs="Times New Roman"/>
                <w:b/>
                <w:bCs/>
                <w:color w:val="FFFFFF" w:themeColor="background1"/>
                <w:sz w:val="16"/>
                <w:szCs w:val="16"/>
                <w:lang w:eastAsia="da-DK"/>
              </w:rPr>
            </w:pPr>
            <w:r w:rsidRPr="005D19D5">
              <w:rPr>
                <w:rFonts w:ascii="Calibri" w:eastAsia="Times New Roman" w:hAnsi="Calibri" w:cs="Times New Roman"/>
                <w:b/>
                <w:bCs/>
                <w:color w:val="FFFFFF" w:themeColor="background1"/>
                <w:sz w:val="16"/>
                <w:szCs w:val="16"/>
                <w:lang w:eastAsia="da-DK"/>
              </w:rPr>
              <w:t>ID_LOKALID</w:t>
            </w:r>
          </w:p>
        </w:tc>
        <w:tc>
          <w:tcPr>
            <w:tcW w:w="578" w:type="pct"/>
            <w:tcBorders>
              <w:top w:val="single" w:sz="4" w:space="0" w:color="auto"/>
              <w:left w:val="nil"/>
              <w:bottom w:val="single" w:sz="4" w:space="0" w:color="auto"/>
              <w:right w:val="single" w:sz="4" w:space="0" w:color="auto"/>
            </w:tcBorders>
            <w:shd w:val="clear" w:color="auto" w:fill="15A998" w:themeFill="background2" w:themeFillShade="BF"/>
            <w:vAlign w:val="center"/>
            <w:hideMark/>
          </w:tcPr>
          <w:p w:rsidR="007C2FBB" w:rsidRPr="007A74F4" w:rsidRDefault="007C2FBB" w:rsidP="00CD143C">
            <w:pPr>
              <w:spacing w:line="240" w:lineRule="auto"/>
              <w:jc w:val="center"/>
              <w:rPr>
                <w:rFonts w:ascii="Calibri" w:eastAsia="Times New Roman" w:hAnsi="Calibri" w:cs="Times New Roman"/>
                <w:b/>
                <w:bCs/>
                <w:color w:val="FFFFFF" w:themeColor="background1"/>
                <w:sz w:val="16"/>
                <w:szCs w:val="16"/>
                <w:lang w:eastAsia="da-DK"/>
              </w:rPr>
            </w:pPr>
            <w:r w:rsidRPr="005D19D5">
              <w:rPr>
                <w:rFonts w:ascii="Calibri" w:eastAsia="Times New Roman" w:hAnsi="Calibri" w:cs="Times New Roman"/>
                <w:b/>
                <w:bCs/>
                <w:color w:val="FFFFFF" w:themeColor="background1"/>
                <w:sz w:val="16"/>
                <w:szCs w:val="16"/>
                <w:lang w:eastAsia="da-DK"/>
              </w:rPr>
              <w:t>MATRIKEL-NUMMER</w:t>
            </w:r>
          </w:p>
        </w:tc>
        <w:tc>
          <w:tcPr>
            <w:tcW w:w="524" w:type="pct"/>
            <w:tcBorders>
              <w:top w:val="single" w:sz="4" w:space="0" w:color="auto"/>
              <w:left w:val="nil"/>
              <w:bottom w:val="single" w:sz="4" w:space="0" w:color="auto"/>
              <w:right w:val="single" w:sz="4" w:space="0" w:color="auto"/>
            </w:tcBorders>
            <w:shd w:val="clear" w:color="auto" w:fill="15A998" w:themeFill="background2" w:themeFillShade="BF"/>
            <w:vAlign w:val="center"/>
          </w:tcPr>
          <w:p w:rsidR="007C2FBB" w:rsidRPr="005D19D5" w:rsidRDefault="007C2FBB" w:rsidP="00CD143C">
            <w:pPr>
              <w:spacing w:line="240" w:lineRule="auto"/>
              <w:jc w:val="center"/>
              <w:rPr>
                <w:rFonts w:ascii="Calibri" w:eastAsia="Times New Roman" w:hAnsi="Calibri" w:cs="Times New Roman"/>
                <w:b/>
                <w:bCs/>
                <w:color w:val="FFFFFF" w:themeColor="background1"/>
                <w:sz w:val="16"/>
                <w:szCs w:val="16"/>
                <w:lang w:eastAsia="da-DK"/>
              </w:rPr>
            </w:pPr>
            <w:r w:rsidRPr="005D19D5">
              <w:rPr>
                <w:rFonts w:ascii="Calibri" w:eastAsia="Times New Roman" w:hAnsi="Calibri" w:cs="Times New Roman"/>
                <w:b/>
                <w:bCs/>
                <w:color w:val="FFFFFF" w:themeColor="background1"/>
                <w:sz w:val="16"/>
                <w:szCs w:val="16"/>
                <w:lang w:eastAsia="da-DK"/>
              </w:rPr>
              <w:t>DEL-NUMMER</w:t>
            </w:r>
          </w:p>
        </w:tc>
        <w:tc>
          <w:tcPr>
            <w:tcW w:w="524" w:type="pct"/>
            <w:tcBorders>
              <w:top w:val="single" w:sz="4" w:space="0" w:color="auto"/>
              <w:left w:val="single" w:sz="4" w:space="0" w:color="auto"/>
              <w:bottom w:val="single" w:sz="4" w:space="0" w:color="auto"/>
              <w:right w:val="single" w:sz="4" w:space="0" w:color="auto"/>
            </w:tcBorders>
            <w:shd w:val="clear" w:color="auto" w:fill="15A998" w:themeFill="background2" w:themeFillShade="BF"/>
            <w:noWrap/>
            <w:vAlign w:val="center"/>
            <w:hideMark/>
          </w:tcPr>
          <w:p w:rsidR="007C2FBB" w:rsidRPr="007A74F4" w:rsidRDefault="007C2FBB" w:rsidP="00CD143C">
            <w:pPr>
              <w:spacing w:line="240" w:lineRule="auto"/>
              <w:jc w:val="center"/>
              <w:rPr>
                <w:rFonts w:ascii="Calibri" w:eastAsia="Times New Roman" w:hAnsi="Calibri" w:cs="Times New Roman"/>
                <w:b/>
                <w:bCs/>
                <w:color w:val="FFFFFF" w:themeColor="background1"/>
                <w:sz w:val="16"/>
                <w:szCs w:val="16"/>
                <w:lang w:eastAsia="da-DK"/>
              </w:rPr>
            </w:pPr>
            <w:r w:rsidRPr="007A74F4">
              <w:rPr>
                <w:rFonts w:ascii="Calibri" w:eastAsia="Times New Roman" w:hAnsi="Calibri" w:cs="Times New Roman"/>
                <w:b/>
                <w:bCs/>
                <w:color w:val="FFFFFF" w:themeColor="background1"/>
                <w:sz w:val="16"/>
                <w:szCs w:val="16"/>
                <w:lang w:eastAsia="da-DK"/>
              </w:rPr>
              <w:t>VIRK</w:t>
            </w:r>
            <w:r w:rsidRPr="005D19D5">
              <w:rPr>
                <w:rFonts w:ascii="Calibri" w:eastAsia="Times New Roman" w:hAnsi="Calibri" w:cs="Times New Roman"/>
                <w:b/>
                <w:bCs/>
                <w:color w:val="FFFFFF" w:themeColor="background1"/>
                <w:sz w:val="16"/>
                <w:szCs w:val="16"/>
                <w:lang w:eastAsia="da-DK"/>
              </w:rPr>
              <w:t>-</w:t>
            </w:r>
            <w:r w:rsidRPr="007A74F4">
              <w:rPr>
                <w:rFonts w:ascii="Calibri" w:eastAsia="Times New Roman" w:hAnsi="Calibri" w:cs="Times New Roman"/>
                <w:b/>
                <w:bCs/>
                <w:color w:val="FFFFFF" w:themeColor="background1"/>
                <w:sz w:val="16"/>
                <w:szCs w:val="16"/>
                <w:lang w:eastAsia="da-DK"/>
              </w:rPr>
              <w:t>NINGFRA</w:t>
            </w:r>
          </w:p>
        </w:tc>
        <w:tc>
          <w:tcPr>
            <w:tcW w:w="394" w:type="pct"/>
            <w:tcBorders>
              <w:top w:val="single" w:sz="4" w:space="0" w:color="auto"/>
              <w:left w:val="single" w:sz="4" w:space="0" w:color="auto"/>
              <w:bottom w:val="single" w:sz="4" w:space="0" w:color="auto"/>
              <w:right w:val="single" w:sz="4" w:space="0" w:color="auto"/>
            </w:tcBorders>
            <w:shd w:val="clear" w:color="auto" w:fill="15A998" w:themeFill="background2" w:themeFillShade="BF"/>
            <w:noWrap/>
            <w:vAlign w:val="center"/>
            <w:hideMark/>
          </w:tcPr>
          <w:p w:rsidR="007C2FBB" w:rsidRPr="007A74F4" w:rsidRDefault="007C2FBB" w:rsidP="00CD143C">
            <w:pPr>
              <w:spacing w:line="240" w:lineRule="auto"/>
              <w:jc w:val="center"/>
              <w:rPr>
                <w:rFonts w:ascii="Calibri" w:eastAsia="Times New Roman" w:hAnsi="Calibri" w:cs="Times New Roman"/>
                <w:b/>
                <w:bCs/>
                <w:color w:val="FFFFFF" w:themeColor="background1"/>
                <w:sz w:val="16"/>
                <w:szCs w:val="16"/>
                <w:lang w:eastAsia="da-DK"/>
              </w:rPr>
            </w:pPr>
            <w:r w:rsidRPr="007A74F4">
              <w:rPr>
                <w:rFonts w:ascii="Calibri" w:eastAsia="Times New Roman" w:hAnsi="Calibri" w:cs="Times New Roman"/>
                <w:b/>
                <w:bCs/>
                <w:color w:val="FFFFFF" w:themeColor="background1"/>
                <w:sz w:val="16"/>
                <w:szCs w:val="16"/>
                <w:lang w:eastAsia="da-DK"/>
              </w:rPr>
              <w:t>VIRK</w:t>
            </w:r>
            <w:r w:rsidRPr="005D19D5">
              <w:rPr>
                <w:rFonts w:ascii="Calibri" w:eastAsia="Times New Roman" w:hAnsi="Calibri" w:cs="Times New Roman"/>
                <w:b/>
                <w:bCs/>
                <w:color w:val="FFFFFF" w:themeColor="background1"/>
                <w:sz w:val="16"/>
                <w:szCs w:val="16"/>
                <w:lang w:eastAsia="da-DK"/>
              </w:rPr>
              <w:t>-</w:t>
            </w:r>
            <w:r w:rsidRPr="007A74F4">
              <w:rPr>
                <w:rFonts w:ascii="Calibri" w:eastAsia="Times New Roman" w:hAnsi="Calibri" w:cs="Times New Roman"/>
                <w:b/>
                <w:bCs/>
                <w:color w:val="FFFFFF" w:themeColor="background1"/>
                <w:sz w:val="16"/>
                <w:szCs w:val="16"/>
                <w:lang w:eastAsia="da-DK"/>
              </w:rPr>
              <w:t>NINGTIL</w:t>
            </w:r>
          </w:p>
        </w:tc>
        <w:tc>
          <w:tcPr>
            <w:tcW w:w="538" w:type="pct"/>
            <w:tcBorders>
              <w:top w:val="single" w:sz="4" w:space="0" w:color="auto"/>
              <w:left w:val="nil"/>
              <w:bottom w:val="single" w:sz="4" w:space="0" w:color="auto"/>
              <w:right w:val="single" w:sz="4" w:space="0" w:color="auto"/>
            </w:tcBorders>
            <w:shd w:val="clear" w:color="auto" w:fill="15A998" w:themeFill="background2" w:themeFillShade="BF"/>
            <w:noWrap/>
            <w:vAlign w:val="center"/>
            <w:hideMark/>
          </w:tcPr>
          <w:p w:rsidR="007C2FBB" w:rsidRPr="007A74F4" w:rsidRDefault="007C2FBB" w:rsidP="00CD143C">
            <w:pPr>
              <w:spacing w:line="240" w:lineRule="auto"/>
              <w:jc w:val="center"/>
              <w:rPr>
                <w:rFonts w:ascii="Calibri" w:eastAsia="Times New Roman" w:hAnsi="Calibri" w:cs="Times New Roman"/>
                <w:b/>
                <w:bCs/>
                <w:color w:val="FFFFFF" w:themeColor="background1"/>
                <w:sz w:val="16"/>
                <w:szCs w:val="16"/>
                <w:lang w:eastAsia="da-DK"/>
              </w:rPr>
            </w:pPr>
            <w:r w:rsidRPr="007A74F4">
              <w:rPr>
                <w:rFonts w:ascii="Calibri" w:eastAsia="Times New Roman" w:hAnsi="Calibri" w:cs="Times New Roman"/>
                <w:b/>
                <w:bCs/>
                <w:color w:val="FFFFFF" w:themeColor="background1"/>
                <w:sz w:val="16"/>
                <w:szCs w:val="16"/>
                <w:lang w:eastAsia="da-DK"/>
              </w:rPr>
              <w:t>REGISTRE</w:t>
            </w:r>
            <w:r w:rsidRPr="005D19D5">
              <w:rPr>
                <w:rFonts w:ascii="Calibri" w:eastAsia="Times New Roman" w:hAnsi="Calibri" w:cs="Times New Roman"/>
                <w:b/>
                <w:bCs/>
                <w:color w:val="FFFFFF" w:themeColor="background1"/>
                <w:sz w:val="16"/>
                <w:szCs w:val="16"/>
                <w:lang w:eastAsia="da-DK"/>
              </w:rPr>
              <w:t>-</w:t>
            </w:r>
            <w:r w:rsidRPr="007A74F4">
              <w:rPr>
                <w:rFonts w:ascii="Calibri" w:eastAsia="Times New Roman" w:hAnsi="Calibri" w:cs="Times New Roman"/>
                <w:b/>
                <w:bCs/>
                <w:color w:val="FFFFFF" w:themeColor="background1"/>
                <w:sz w:val="16"/>
                <w:szCs w:val="16"/>
                <w:lang w:eastAsia="da-DK"/>
              </w:rPr>
              <w:t>RINGFRA</w:t>
            </w:r>
          </w:p>
        </w:tc>
        <w:tc>
          <w:tcPr>
            <w:tcW w:w="516" w:type="pct"/>
            <w:tcBorders>
              <w:top w:val="single" w:sz="4" w:space="0" w:color="auto"/>
              <w:left w:val="nil"/>
              <w:bottom w:val="single" w:sz="4" w:space="0" w:color="auto"/>
              <w:right w:val="single" w:sz="4" w:space="0" w:color="auto"/>
            </w:tcBorders>
            <w:shd w:val="clear" w:color="auto" w:fill="15A998" w:themeFill="background2" w:themeFillShade="BF"/>
            <w:noWrap/>
            <w:vAlign w:val="center"/>
            <w:hideMark/>
          </w:tcPr>
          <w:p w:rsidR="007C2FBB" w:rsidRPr="007A74F4" w:rsidRDefault="007C2FBB" w:rsidP="00CD143C">
            <w:pPr>
              <w:spacing w:line="240" w:lineRule="auto"/>
              <w:jc w:val="center"/>
              <w:rPr>
                <w:rFonts w:ascii="Calibri" w:eastAsia="Times New Roman" w:hAnsi="Calibri" w:cs="Times New Roman"/>
                <w:b/>
                <w:bCs/>
                <w:color w:val="FFFFFF" w:themeColor="background1"/>
                <w:sz w:val="16"/>
                <w:szCs w:val="16"/>
                <w:lang w:eastAsia="da-DK"/>
              </w:rPr>
            </w:pPr>
            <w:r w:rsidRPr="007A74F4">
              <w:rPr>
                <w:rFonts w:ascii="Calibri" w:eastAsia="Times New Roman" w:hAnsi="Calibri" w:cs="Times New Roman"/>
                <w:b/>
                <w:bCs/>
                <w:color w:val="FFFFFF" w:themeColor="background1"/>
                <w:sz w:val="16"/>
                <w:szCs w:val="16"/>
                <w:lang w:eastAsia="da-DK"/>
              </w:rPr>
              <w:t>REGISTRE</w:t>
            </w:r>
            <w:r w:rsidRPr="005D19D5">
              <w:rPr>
                <w:rFonts w:ascii="Calibri" w:eastAsia="Times New Roman" w:hAnsi="Calibri" w:cs="Times New Roman"/>
                <w:b/>
                <w:bCs/>
                <w:color w:val="FFFFFF" w:themeColor="background1"/>
                <w:sz w:val="16"/>
                <w:szCs w:val="16"/>
                <w:lang w:eastAsia="da-DK"/>
              </w:rPr>
              <w:t>-</w:t>
            </w:r>
            <w:r w:rsidRPr="007A74F4">
              <w:rPr>
                <w:rFonts w:ascii="Calibri" w:eastAsia="Times New Roman" w:hAnsi="Calibri" w:cs="Times New Roman"/>
                <w:b/>
                <w:bCs/>
                <w:color w:val="FFFFFF" w:themeColor="background1"/>
                <w:sz w:val="16"/>
                <w:szCs w:val="16"/>
                <w:lang w:eastAsia="da-DK"/>
              </w:rPr>
              <w:t>RINGTIL</w:t>
            </w:r>
          </w:p>
        </w:tc>
        <w:tc>
          <w:tcPr>
            <w:tcW w:w="434" w:type="pct"/>
            <w:tcBorders>
              <w:top w:val="single" w:sz="4" w:space="0" w:color="auto"/>
              <w:left w:val="nil"/>
              <w:bottom w:val="single" w:sz="4" w:space="0" w:color="auto"/>
              <w:right w:val="single" w:sz="4" w:space="0" w:color="auto"/>
            </w:tcBorders>
            <w:shd w:val="clear" w:color="auto" w:fill="15A998" w:themeFill="background2" w:themeFillShade="BF"/>
            <w:noWrap/>
            <w:vAlign w:val="center"/>
            <w:hideMark/>
          </w:tcPr>
          <w:p w:rsidR="007C2FBB" w:rsidRPr="007A74F4" w:rsidRDefault="007C2FBB" w:rsidP="00CD143C">
            <w:pPr>
              <w:spacing w:line="240" w:lineRule="auto"/>
              <w:jc w:val="center"/>
              <w:rPr>
                <w:rFonts w:ascii="Calibri" w:eastAsia="Times New Roman" w:hAnsi="Calibri" w:cs="Times New Roman"/>
                <w:b/>
                <w:bCs/>
                <w:color w:val="FFFFFF" w:themeColor="background1"/>
                <w:sz w:val="16"/>
                <w:szCs w:val="16"/>
                <w:lang w:eastAsia="da-DK"/>
              </w:rPr>
            </w:pPr>
            <w:r w:rsidRPr="007A74F4">
              <w:rPr>
                <w:rFonts w:ascii="Calibri" w:eastAsia="Times New Roman" w:hAnsi="Calibri" w:cs="Times New Roman"/>
                <w:b/>
                <w:bCs/>
                <w:color w:val="FFFFFF" w:themeColor="background1"/>
                <w:sz w:val="16"/>
                <w:szCs w:val="16"/>
                <w:lang w:eastAsia="da-DK"/>
              </w:rPr>
              <w:t>STATUS</w:t>
            </w:r>
          </w:p>
        </w:tc>
        <w:tc>
          <w:tcPr>
            <w:tcW w:w="517" w:type="pct"/>
            <w:tcBorders>
              <w:top w:val="single" w:sz="4" w:space="0" w:color="auto"/>
              <w:left w:val="nil"/>
              <w:bottom w:val="single" w:sz="4" w:space="0" w:color="auto"/>
              <w:right w:val="single" w:sz="4" w:space="0" w:color="auto"/>
            </w:tcBorders>
            <w:shd w:val="clear" w:color="auto" w:fill="15A998" w:themeFill="background2" w:themeFillShade="BF"/>
            <w:vAlign w:val="center"/>
            <w:hideMark/>
          </w:tcPr>
          <w:p w:rsidR="007C2FBB" w:rsidRPr="007A74F4" w:rsidRDefault="007C2FBB" w:rsidP="00CD143C">
            <w:pPr>
              <w:spacing w:line="240" w:lineRule="auto"/>
              <w:jc w:val="center"/>
              <w:rPr>
                <w:rFonts w:ascii="Calibri" w:eastAsia="Times New Roman" w:hAnsi="Calibri" w:cs="Times New Roman"/>
                <w:b/>
                <w:bCs/>
                <w:color w:val="FFFFFF" w:themeColor="background1"/>
                <w:sz w:val="16"/>
                <w:szCs w:val="16"/>
                <w:lang w:eastAsia="da-DK"/>
              </w:rPr>
            </w:pPr>
            <w:r w:rsidRPr="005D19D5">
              <w:rPr>
                <w:rFonts w:ascii="Calibri" w:eastAsia="Times New Roman" w:hAnsi="Calibri" w:cs="Times New Roman"/>
                <w:b/>
                <w:bCs/>
                <w:color w:val="FFFFFF" w:themeColor="background1"/>
                <w:sz w:val="16"/>
                <w:szCs w:val="16"/>
                <w:lang w:eastAsia="da-DK"/>
              </w:rPr>
              <w:t>PAATAENKT-HANDLING</w:t>
            </w:r>
          </w:p>
        </w:tc>
        <w:tc>
          <w:tcPr>
            <w:tcW w:w="605" w:type="pct"/>
            <w:tcBorders>
              <w:top w:val="single" w:sz="4" w:space="0" w:color="auto"/>
              <w:left w:val="nil"/>
              <w:bottom w:val="single" w:sz="4" w:space="0" w:color="auto"/>
              <w:right w:val="single" w:sz="4" w:space="0" w:color="auto"/>
            </w:tcBorders>
            <w:shd w:val="clear" w:color="auto" w:fill="15A998" w:themeFill="background2" w:themeFillShade="BF"/>
            <w:vAlign w:val="center"/>
            <w:hideMark/>
          </w:tcPr>
          <w:p w:rsidR="007C2FBB" w:rsidRPr="007A74F4" w:rsidRDefault="007C2FBB" w:rsidP="00CD143C">
            <w:pPr>
              <w:spacing w:line="240" w:lineRule="auto"/>
              <w:jc w:val="center"/>
              <w:rPr>
                <w:rFonts w:ascii="Calibri" w:eastAsia="Times New Roman" w:hAnsi="Calibri" w:cs="Times New Roman"/>
                <w:b/>
                <w:bCs/>
                <w:color w:val="FFFFFF" w:themeColor="background1"/>
                <w:sz w:val="16"/>
                <w:szCs w:val="16"/>
                <w:lang w:eastAsia="da-DK"/>
              </w:rPr>
            </w:pPr>
            <w:r w:rsidRPr="005D19D5">
              <w:rPr>
                <w:rFonts w:ascii="Calibri" w:eastAsia="Times New Roman" w:hAnsi="Calibri" w:cs="Times New Roman"/>
                <w:b/>
                <w:bCs/>
                <w:color w:val="FFFFFF" w:themeColor="background1"/>
                <w:sz w:val="16"/>
                <w:szCs w:val="16"/>
                <w:lang w:eastAsia="da-DK"/>
              </w:rPr>
              <w:t>SENESTE-SAGLOKALID</w:t>
            </w:r>
          </w:p>
        </w:tc>
      </w:tr>
      <w:tr w:rsidR="007C2FBB" w:rsidRPr="007A74F4" w:rsidTr="007C2FBB">
        <w:trPr>
          <w:trHeight w:val="435"/>
        </w:trPr>
        <w:tc>
          <w:tcPr>
            <w:tcW w:w="3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2FBB" w:rsidRPr="007A74F4" w:rsidRDefault="007C2FBB" w:rsidP="00CD143C">
            <w:pPr>
              <w:spacing w:line="240" w:lineRule="auto"/>
              <w:jc w:val="center"/>
              <w:rPr>
                <w:rFonts w:ascii="Calibri" w:eastAsia="Times New Roman" w:hAnsi="Calibri" w:cs="Times New Roman"/>
                <w:b/>
                <w:bCs/>
                <w:color w:val="000000"/>
                <w:sz w:val="16"/>
                <w:szCs w:val="16"/>
                <w:lang w:eastAsia="da-DK"/>
              </w:rPr>
            </w:pPr>
            <w:r>
              <w:rPr>
                <w:rFonts w:ascii="Calibri" w:eastAsia="Times New Roman" w:hAnsi="Calibri" w:cs="Times New Roman"/>
                <w:b/>
                <w:bCs/>
                <w:color w:val="000000"/>
                <w:sz w:val="16"/>
                <w:szCs w:val="16"/>
                <w:lang w:eastAsia="da-DK"/>
              </w:rPr>
              <w:t>3</w:t>
            </w:r>
          </w:p>
        </w:tc>
        <w:tc>
          <w:tcPr>
            <w:tcW w:w="578" w:type="pct"/>
            <w:tcBorders>
              <w:top w:val="nil"/>
              <w:left w:val="nil"/>
              <w:bottom w:val="single" w:sz="4" w:space="0" w:color="auto"/>
              <w:right w:val="single" w:sz="4" w:space="0" w:color="auto"/>
            </w:tcBorders>
            <w:shd w:val="clear" w:color="auto" w:fill="auto"/>
            <w:noWrap/>
            <w:vAlign w:val="center"/>
            <w:hideMark/>
          </w:tcPr>
          <w:p w:rsidR="007C2FBB" w:rsidRPr="007A74F4" w:rsidRDefault="007C2FBB" w:rsidP="00CD143C">
            <w:pPr>
              <w:spacing w:line="240" w:lineRule="auto"/>
              <w:jc w:val="center"/>
              <w:rPr>
                <w:rFonts w:ascii="Calibri" w:eastAsia="Times New Roman" w:hAnsi="Calibri" w:cs="Times New Roman"/>
                <w:b/>
                <w:bCs/>
                <w:color w:val="000000"/>
                <w:sz w:val="16"/>
                <w:szCs w:val="16"/>
                <w:lang w:eastAsia="da-DK"/>
              </w:rPr>
            </w:pPr>
            <w:r w:rsidRPr="007A74F4">
              <w:rPr>
                <w:rFonts w:ascii="Calibri" w:eastAsia="Times New Roman" w:hAnsi="Calibri" w:cs="Times New Roman"/>
                <w:b/>
                <w:bCs/>
                <w:color w:val="000000"/>
                <w:sz w:val="16"/>
                <w:szCs w:val="16"/>
                <w:lang w:eastAsia="da-DK"/>
              </w:rPr>
              <w:t>NULL</w:t>
            </w:r>
          </w:p>
        </w:tc>
        <w:tc>
          <w:tcPr>
            <w:tcW w:w="524" w:type="pct"/>
            <w:tcBorders>
              <w:top w:val="single" w:sz="4" w:space="0" w:color="auto"/>
              <w:left w:val="nil"/>
              <w:bottom w:val="single" w:sz="4" w:space="0" w:color="auto"/>
              <w:right w:val="single" w:sz="4" w:space="0" w:color="auto"/>
            </w:tcBorders>
            <w:vAlign w:val="center"/>
          </w:tcPr>
          <w:p w:rsidR="007C2FBB" w:rsidRPr="007A74F4" w:rsidRDefault="007C2FBB" w:rsidP="00CD143C">
            <w:pPr>
              <w:spacing w:line="240" w:lineRule="auto"/>
              <w:jc w:val="center"/>
              <w:rPr>
                <w:rFonts w:ascii="Calibri" w:eastAsia="Times New Roman" w:hAnsi="Calibri" w:cs="Times New Roman"/>
                <w:b/>
                <w:bCs/>
                <w:color w:val="000000"/>
                <w:sz w:val="16"/>
                <w:szCs w:val="16"/>
                <w:lang w:eastAsia="da-DK"/>
              </w:rPr>
            </w:pPr>
            <w:r>
              <w:rPr>
                <w:rFonts w:ascii="Calibri" w:eastAsia="Times New Roman" w:hAnsi="Calibri" w:cs="Times New Roman"/>
                <w:b/>
                <w:bCs/>
                <w:color w:val="000000"/>
                <w:sz w:val="16"/>
                <w:szCs w:val="16"/>
                <w:lang w:eastAsia="da-DK"/>
              </w:rPr>
              <w:t>Delnr. 7</w:t>
            </w:r>
          </w:p>
        </w:tc>
        <w:tc>
          <w:tcPr>
            <w:tcW w:w="5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2FBB" w:rsidRPr="007A74F4" w:rsidRDefault="007C2FBB" w:rsidP="00CD143C">
            <w:pPr>
              <w:spacing w:line="240" w:lineRule="auto"/>
              <w:jc w:val="center"/>
              <w:rPr>
                <w:rFonts w:ascii="Calibri" w:eastAsia="Times New Roman" w:hAnsi="Calibri" w:cs="Times New Roman"/>
                <w:b/>
                <w:bCs/>
                <w:color w:val="000000"/>
                <w:sz w:val="16"/>
                <w:szCs w:val="16"/>
                <w:lang w:eastAsia="da-DK"/>
              </w:rPr>
            </w:pPr>
            <w:r w:rsidRPr="007A74F4">
              <w:rPr>
                <w:rFonts w:ascii="Calibri" w:eastAsia="Times New Roman" w:hAnsi="Calibri" w:cs="Times New Roman"/>
                <w:b/>
                <w:bCs/>
                <w:color w:val="000000"/>
                <w:sz w:val="16"/>
                <w:szCs w:val="16"/>
                <w:lang w:eastAsia="da-DK"/>
              </w:rPr>
              <w:t>19-01-15 16:00:00</w:t>
            </w:r>
          </w:p>
        </w:tc>
        <w:tc>
          <w:tcPr>
            <w:tcW w:w="3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2FBB" w:rsidRPr="007A74F4" w:rsidRDefault="007C2FBB" w:rsidP="00CD143C">
            <w:pPr>
              <w:spacing w:line="240" w:lineRule="auto"/>
              <w:jc w:val="center"/>
              <w:rPr>
                <w:rFonts w:ascii="Calibri" w:eastAsia="Times New Roman" w:hAnsi="Calibri" w:cs="Times New Roman"/>
                <w:b/>
                <w:bCs/>
                <w:color w:val="000000"/>
                <w:sz w:val="16"/>
                <w:szCs w:val="16"/>
                <w:lang w:eastAsia="da-DK"/>
              </w:rPr>
            </w:pPr>
            <w:r w:rsidRPr="007A74F4">
              <w:rPr>
                <w:rFonts w:ascii="Calibri" w:eastAsia="Times New Roman" w:hAnsi="Calibri" w:cs="Times New Roman"/>
                <w:b/>
                <w:bCs/>
                <w:color w:val="000000"/>
                <w:sz w:val="16"/>
                <w:szCs w:val="16"/>
                <w:lang w:eastAsia="da-DK"/>
              </w:rPr>
              <w:t>NULL</w:t>
            </w:r>
          </w:p>
        </w:tc>
        <w:tc>
          <w:tcPr>
            <w:tcW w:w="538" w:type="pct"/>
            <w:tcBorders>
              <w:top w:val="nil"/>
              <w:left w:val="nil"/>
              <w:bottom w:val="single" w:sz="4" w:space="0" w:color="auto"/>
              <w:right w:val="single" w:sz="4" w:space="0" w:color="auto"/>
            </w:tcBorders>
            <w:shd w:val="clear" w:color="auto" w:fill="auto"/>
            <w:noWrap/>
            <w:vAlign w:val="center"/>
            <w:hideMark/>
          </w:tcPr>
          <w:p w:rsidR="007C2FBB" w:rsidRPr="007A74F4" w:rsidRDefault="007C2FBB" w:rsidP="00CD143C">
            <w:pPr>
              <w:spacing w:line="240" w:lineRule="auto"/>
              <w:jc w:val="center"/>
              <w:rPr>
                <w:rFonts w:ascii="Calibri" w:eastAsia="Times New Roman" w:hAnsi="Calibri" w:cs="Times New Roman"/>
                <w:b/>
                <w:bCs/>
                <w:color w:val="000000"/>
                <w:sz w:val="16"/>
                <w:szCs w:val="16"/>
                <w:lang w:eastAsia="da-DK"/>
              </w:rPr>
            </w:pPr>
            <w:r w:rsidRPr="007A74F4">
              <w:rPr>
                <w:rFonts w:ascii="Calibri" w:eastAsia="Times New Roman" w:hAnsi="Calibri" w:cs="Times New Roman"/>
                <w:b/>
                <w:bCs/>
                <w:color w:val="000000"/>
                <w:sz w:val="16"/>
                <w:szCs w:val="16"/>
                <w:lang w:eastAsia="da-DK"/>
              </w:rPr>
              <w:t>19-01-15 16:00:00</w:t>
            </w:r>
          </w:p>
        </w:tc>
        <w:tc>
          <w:tcPr>
            <w:tcW w:w="516" w:type="pct"/>
            <w:tcBorders>
              <w:top w:val="nil"/>
              <w:left w:val="nil"/>
              <w:bottom w:val="single" w:sz="4" w:space="0" w:color="auto"/>
              <w:right w:val="single" w:sz="4" w:space="0" w:color="auto"/>
            </w:tcBorders>
            <w:shd w:val="clear" w:color="auto" w:fill="auto"/>
            <w:noWrap/>
            <w:vAlign w:val="center"/>
            <w:hideMark/>
          </w:tcPr>
          <w:p w:rsidR="007C2FBB" w:rsidRPr="007A74F4" w:rsidRDefault="007C2FBB" w:rsidP="00CD143C">
            <w:pPr>
              <w:spacing w:line="240" w:lineRule="auto"/>
              <w:jc w:val="center"/>
              <w:rPr>
                <w:rFonts w:ascii="Calibri" w:eastAsia="Times New Roman" w:hAnsi="Calibri" w:cs="Times New Roman"/>
                <w:b/>
                <w:bCs/>
                <w:color w:val="000000"/>
                <w:sz w:val="16"/>
                <w:szCs w:val="16"/>
                <w:lang w:eastAsia="da-DK"/>
              </w:rPr>
            </w:pPr>
            <w:r w:rsidRPr="007A74F4">
              <w:rPr>
                <w:rFonts w:ascii="Calibri" w:eastAsia="Times New Roman" w:hAnsi="Calibri" w:cs="Times New Roman"/>
                <w:b/>
                <w:bCs/>
                <w:color w:val="000000"/>
                <w:sz w:val="16"/>
                <w:szCs w:val="16"/>
                <w:lang w:eastAsia="da-DK"/>
              </w:rPr>
              <w:t>NULL</w:t>
            </w:r>
          </w:p>
        </w:tc>
        <w:tc>
          <w:tcPr>
            <w:tcW w:w="434" w:type="pct"/>
            <w:tcBorders>
              <w:top w:val="nil"/>
              <w:left w:val="nil"/>
              <w:bottom w:val="single" w:sz="4" w:space="0" w:color="auto"/>
              <w:right w:val="single" w:sz="4" w:space="0" w:color="auto"/>
            </w:tcBorders>
            <w:shd w:val="clear" w:color="auto" w:fill="auto"/>
            <w:noWrap/>
            <w:vAlign w:val="center"/>
            <w:hideMark/>
          </w:tcPr>
          <w:p w:rsidR="007C2FBB" w:rsidRPr="007A74F4" w:rsidRDefault="007C2FBB" w:rsidP="00CD143C">
            <w:pPr>
              <w:spacing w:line="240" w:lineRule="auto"/>
              <w:jc w:val="center"/>
              <w:rPr>
                <w:rFonts w:ascii="Calibri" w:eastAsia="Times New Roman" w:hAnsi="Calibri" w:cs="Times New Roman"/>
                <w:b/>
                <w:bCs/>
                <w:color w:val="000000"/>
                <w:sz w:val="16"/>
                <w:szCs w:val="16"/>
                <w:lang w:eastAsia="da-DK"/>
              </w:rPr>
            </w:pPr>
            <w:r w:rsidRPr="007A74F4">
              <w:rPr>
                <w:rFonts w:ascii="Calibri" w:eastAsia="Times New Roman" w:hAnsi="Calibri" w:cs="Times New Roman"/>
                <w:b/>
                <w:bCs/>
                <w:color w:val="000000"/>
                <w:sz w:val="16"/>
                <w:szCs w:val="16"/>
                <w:lang w:eastAsia="da-DK"/>
              </w:rPr>
              <w:t>Foreløbig</w:t>
            </w:r>
          </w:p>
        </w:tc>
        <w:tc>
          <w:tcPr>
            <w:tcW w:w="517" w:type="pct"/>
            <w:tcBorders>
              <w:top w:val="nil"/>
              <w:left w:val="nil"/>
              <w:bottom w:val="single" w:sz="4" w:space="0" w:color="auto"/>
              <w:right w:val="single" w:sz="4" w:space="0" w:color="auto"/>
            </w:tcBorders>
            <w:shd w:val="clear" w:color="auto" w:fill="auto"/>
            <w:noWrap/>
            <w:vAlign w:val="center"/>
            <w:hideMark/>
          </w:tcPr>
          <w:p w:rsidR="007C2FBB" w:rsidRPr="007A74F4" w:rsidRDefault="007C2FBB" w:rsidP="00CD143C">
            <w:pPr>
              <w:spacing w:line="240" w:lineRule="auto"/>
              <w:jc w:val="center"/>
              <w:rPr>
                <w:rFonts w:ascii="Calibri" w:eastAsia="Times New Roman" w:hAnsi="Calibri" w:cs="Times New Roman"/>
                <w:b/>
                <w:bCs/>
                <w:color w:val="000000"/>
                <w:sz w:val="16"/>
                <w:szCs w:val="16"/>
                <w:lang w:eastAsia="da-DK"/>
              </w:rPr>
            </w:pPr>
            <w:r w:rsidRPr="007A74F4">
              <w:rPr>
                <w:rFonts w:ascii="Calibri" w:eastAsia="Times New Roman" w:hAnsi="Calibri" w:cs="Times New Roman"/>
                <w:b/>
                <w:bCs/>
                <w:color w:val="000000"/>
                <w:sz w:val="16"/>
                <w:szCs w:val="16"/>
                <w:lang w:eastAsia="da-DK"/>
              </w:rPr>
              <w:t>Nyoprettelse</w:t>
            </w:r>
          </w:p>
        </w:tc>
        <w:tc>
          <w:tcPr>
            <w:tcW w:w="605" w:type="pct"/>
            <w:tcBorders>
              <w:top w:val="nil"/>
              <w:left w:val="nil"/>
              <w:bottom w:val="single" w:sz="4" w:space="0" w:color="auto"/>
              <w:right w:val="single" w:sz="4" w:space="0" w:color="auto"/>
            </w:tcBorders>
            <w:shd w:val="clear" w:color="auto" w:fill="auto"/>
            <w:noWrap/>
            <w:vAlign w:val="center"/>
            <w:hideMark/>
          </w:tcPr>
          <w:p w:rsidR="007C2FBB" w:rsidRPr="007A74F4" w:rsidRDefault="007C2FBB" w:rsidP="00CD143C">
            <w:pPr>
              <w:spacing w:line="240" w:lineRule="auto"/>
              <w:jc w:val="center"/>
              <w:rPr>
                <w:rFonts w:ascii="Calibri" w:eastAsia="Times New Roman" w:hAnsi="Calibri" w:cs="Times New Roman"/>
                <w:b/>
                <w:bCs/>
                <w:color w:val="000000"/>
                <w:sz w:val="16"/>
                <w:szCs w:val="16"/>
                <w:lang w:eastAsia="da-DK"/>
              </w:rPr>
            </w:pPr>
            <w:r w:rsidRPr="007A74F4">
              <w:rPr>
                <w:rFonts w:ascii="Calibri" w:eastAsia="Times New Roman" w:hAnsi="Calibri" w:cs="Times New Roman"/>
                <w:b/>
                <w:bCs/>
                <w:color w:val="000000"/>
                <w:sz w:val="16"/>
                <w:szCs w:val="16"/>
                <w:lang w:eastAsia="da-DK"/>
              </w:rPr>
              <w:t>101</w:t>
            </w:r>
          </w:p>
        </w:tc>
      </w:tr>
    </w:tbl>
    <w:p w:rsidR="007C2FBB" w:rsidRDefault="007C2FBB" w:rsidP="007C2FBB">
      <w:pPr>
        <w:rPr>
          <w:lang w:eastAsia="da-DK"/>
        </w:rPr>
      </w:pPr>
    </w:p>
    <w:p w:rsidR="00135C1E" w:rsidRDefault="00135C1E" w:rsidP="007C2FBB">
      <w:pPr>
        <w:rPr>
          <w:lang w:eastAsia="da-DK"/>
        </w:rPr>
      </w:pPr>
      <w:r>
        <w:rPr>
          <w:lang w:eastAsia="da-DK"/>
        </w:rPr>
        <w:t xml:space="preserve">Bemærk, at </w:t>
      </w:r>
      <w:r w:rsidR="005E71BB">
        <w:rPr>
          <w:lang w:eastAsia="da-DK"/>
        </w:rPr>
        <w:t>matrikulære elementer ikke nødvendigvis fødes med status foreløbig. De kan i visse tilfælde også fødes med status gældende, jf. livscyklussen vist i ”</w:t>
      </w:r>
      <w:r w:rsidR="005E71BB" w:rsidRPr="00C20981">
        <w:rPr>
          <w:lang w:eastAsia="da-DK"/>
        </w:rPr>
        <w:t>D</w:t>
      </w:r>
      <w:r w:rsidR="005E71BB">
        <w:rPr>
          <w:lang w:eastAsia="da-DK"/>
        </w:rPr>
        <w:t>at</w:t>
      </w:r>
      <w:r w:rsidR="00F86CC5">
        <w:rPr>
          <w:lang w:eastAsia="da-DK"/>
        </w:rPr>
        <w:t>a i den udvidede matrikel</w:t>
      </w:r>
      <w:r w:rsidR="005E71BB" w:rsidRPr="00C20981">
        <w:rPr>
          <w:lang w:eastAsia="da-DK"/>
        </w:rPr>
        <w:t>.docx</w:t>
      </w:r>
      <w:r w:rsidR="005E71BB">
        <w:rPr>
          <w:lang w:eastAsia="da-DK"/>
        </w:rPr>
        <w:t>”.</w:t>
      </w:r>
    </w:p>
    <w:p w:rsidR="00B21F69" w:rsidRDefault="00B21F69" w:rsidP="002D4A48">
      <w:pPr>
        <w:pStyle w:val="Overskrift1"/>
      </w:pPr>
      <w:bookmarkStart w:id="7" w:name="_Ref470946483"/>
      <w:bookmarkStart w:id="8" w:name="_Toc471811538"/>
      <w:r>
        <w:t>Opdatering af matrikulære elementer</w:t>
      </w:r>
      <w:r w:rsidR="00671C6A">
        <w:t xml:space="preserve"> (UPDATE)</w:t>
      </w:r>
      <w:bookmarkEnd w:id="7"/>
      <w:bookmarkEnd w:id="8"/>
    </w:p>
    <w:p w:rsidR="001558FB" w:rsidRDefault="001558FB" w:rsidP="002D4A48">
      <w:pPr>
        <w:rPr>
          <w:lang w:eastAsia="da-DK"/>
        </w:rPr>
      </w:pPr>
    </w:p>
    <w:p w:rsidR="00E23DDE" w:rsidRDefault="00E23DDE" w:rsidP="002D4A48">
      <w:pPr>
        <w:rPr>
          <w:lang w:eastAsia="da-DK"/>
        </w:rPr>
      </w:pPr>
      <w:r>
        <w:rPr>
          <w:lang w:eastAsia="da-DK"/>
        </w:rPr>
        <w:t xml:space="preserve">I Matriklen kan der være tale om </w:t>
      </w:r>
      <w:r w:rsidR="001F0F51">
        <w:rPr>
          <w:lang w:eastAsia="da-DK"/>
        </w:rPr>
        <w:t>fem</w:t>
      </w:r>
      <w:r w:rsidR="009354BA">
        <w:rPr>
          <w:lang w:eastAsia="da-DK"/>
        </w:rPr>
        <w:t xml:space="preserve"> </w:t>
      </w:r>
      <w:r>
        <w:rPr>
          <w:lang w:eastAsia="da-DK"/>
        </w:rPr>
        <w:t>forskellige former for opdatering:</w:t>
      </w:r>
    </w:p>
    <w:p w:rsidR="00E23DDE" w:rsidRPr="002D4A48" w:rsidRDefault="00E23DDE" w:rsidP="002D4A48">
      <w:pPr>
        <w:pStyle w:val="Opstilling-punkttegn"/>
        <w:rPr>
          <w:lang w:eastAsia="da-DK"/>
        </w:rPr>
      </w:pPr>
      <w:r w:rsidRPr="002D4A48">
        <w:rPr>
          <w:lang w:eastAsia="da-DK"/>
        </w:rPr>
        <w:t>Almindelig opdatering</w:t>
      </w:r>
    </w:p>
    <w:p w:rsidR="00E23DDE" w:rsidRPr="002D4A48" w:rsidRDefault="009D5998" w:rsidP="002D4A48">
      <w:pPr>
        <w:pStyle w:val="Opstilling-punkttegn"/>
        <w:rPr>
          <w:lang w:eastAsia="da-DK"/>
        </w:rPr>
      </w:pPr>
      <w:r>
        <w:rPr>
          <w:lang w:eastAsia="da-DK"/>
        </w:rPr>
        <w:t>Oprettelse af foreløbig version</w:t>
      </w:r>
    </w:p>
    <w:p w:rsidR="00E23DDE" w:rsidRDefault="00E23DDE" w:rsidP="002D4A48">
      <w:pPr>
        <w:pStyle w:val="Opstilling-punkttegn"/>
        <w:rPr>
          <w:lang w:eastAsia="da-DK"/>
        </w:rPr>
      </w:pPr>
      <w:r w:rsidRPr="002D4A48">
        <w:rPr>
          <w:lang w:eastAsia="da-DK"/>
        </w:rPr>
        <w:t>Sagsafslutning</w:t>
      </w:r>
      <w:r w:rsidR="006928F5">
        <w:rPr>
          <w:lang w:eastAsia="da-DK"/>
        </w:rPr>
        <w:t xml:space="preserve"> </w:t>
      </w:r>
      <w:r w:rsidR="00FE7AFD">
        <w:rPr>
          <w:lang w:eastAsia="da-DK"/>
        </w:rPr>
        <w:t>med lukning af foreløbig version</w:t>
      </w:r>
      <w:r w:rsidR="00E20E34">
        <w:rPr>
          <w:lang w:eastAsia="da-DK"/>
        </w:rPr>
        <w:t>er</w:t>
      </w:r>
    </w:p>
    <w:p w:rsidR="00E20E34" w:rsidRDefault="00E20E34" w:rsidP="002D4A48">
      <w:pPr>
        <w:pStyle w:val="Opstilling-punkttegn"/>
        <w:rPr>
          <w:lang w:eastAsia="da-DK"/>
        </w:rPr>
      </w:pPr>
      <w:r>
        <w:rPr>
          <w:lang w:eastAsia="da-DK"/>
        </w:rPr>
        <w:t>Aflysning/annullering med lukning af foreløbige versioner</w:t>
      </w:r>
    </w:p>
    <w:p w:rsidR="001F0F51" w:rsidRPr="002D4A48" w:rsidRDefault="001F0F51" w:rsidP="002D4A48">
      <w:pPr>
        <w:pStyle w:val="Opstilling-punkttegn"/>
        <w:rPr>
          <w:lang w:eastAsia="da-DK"/>
        </w:rPr>
      </w:pPr>
      <w:r>
        <w:rPr>
          <w:lang w:eastAsia="da-DK"/>
        </w:rPr>
        <w:t>Stedfæstelse af bygning på fremmed grund</w:t>
      </w:r>
    </w:p>
    <w:p w:rsidR="002D4A48" w:rsidRDefault="002D4A48" w:rsidP="002D4A48">
      <w:pPr>
        <w:rPr>
          <w:lang w:eastAsia="da-DK"/>
        </w:rPr>
      </w:pPr>
    </w:p>
    <w:p w:rsidR="005B5965" w:rsidRDefault="005B5965" w:rsidP="0080485A">
      <w:pPr>
        <w:pStyle w:val="Overskrift2"/>
        <w:rPr>
          <w:lang w:eastAsia="da-DK"/>
        </w:rPr>
      </w:pPr>
      <w:r>
        <w:rPr>
          <w:lang w:eastAsia="da-DK"/>
        </w:rPr>
        <w:lastRenderedPageBreak/>
        <w:t>Filtrering af UPDATE hændelser</w:t>
      </w:r>
    </w:p>
    <w:p w:rsidR="005B5965" w:rsidRDefault="005B5965" w:rsidP="005B5965">
      <w:r>
        <w:t>Informationerne i Objekthandling kan bruges til at filtrere hændelser fra i hændelsesabonnementet. Dette kræver kendskab til de såkaldte ”feltlister”, som findes i særskilte regneark.</w:t>
      </w:r>
    </w:p>
    <w:p w:rsidR="005B5965" w:rsidRDefault="005B5965" w:rsidP="002D4A48">
      <w:pPr>
        <w:rPr>
          <w:lang w:eastAsia="da-DK"/>
        </w:rPr>
      </w:pPr>
    </w:p>
    <w:p w:rsidR="005B5965" w:rsidRDefault="005B5965" w:rsidP="002D4A48">
      <w:pPr>
        <w:rPr>
          <w:lang w:eastAsia="da-DK"/>
        </w:rPr>
      </w:pPr>
      <w:r>
        <w:rPr>
          <w:lang w:eastAsia="da-DK"/>
        </w:rPr>
        <w:t>Ovennævnte</w:t>
      </w:r>
      <w:r w:rsidR="00E23DDE">
        <w:rPr>
          <w:lang w:eastAsia="da-DK"/>
        </w:rPr>
        <w:t xml:space="preserve"> </w:t>
      </w:r>
      <w:r w:rsidR="001F0F51">
        <w:rPr>
          <w:lang w:eastAsia="da-DK"/>
        </w:rPr>
        <w:t>fem</w:t>
      </w:r>
      <w:r w:rsidR="00E20E34">
        <w:rPr>
          <w:lang w:eastAsia="da-DK"/>
        </w:rPr>
        <w:t xml:space="preserve"> </w:t>
      </w:r>
      <w:r w:rsidR="00E23DDE">
        <w:rPr>
          <w:lang w:eastAsia="da-DK"/>
        </w:rPr>
        <w:t>forskellige opdateringer beskrives nærmere i de følgende afsnit.</w:t>
      </w:r>
      <w:r w:rsidR="00E634CC">
        <w:rPr>
          <w:lang w:eastAsia="da-DK"/>
        </w:rPr>
        <w:t xml:space="preserve"> </w:t>
      </w:r>
    </w:p>
    <w:p w:rsidR="001558FB" w:rsidRDefault="00E634CC" w:rsidP="002D4A48">
      <w:pPr>
        <w:rPr>
          <w:lang w:eastAsia="da-DK"/>
        </w:rPr>
      </w:pPr>
      <w:r>
        <w:rPr>
          <w:lang w:eastAsia="da-DK"/>
        </w:rPr>
        <w:t xml:space="preserve">Det er desuden beskrevet hvilke rækker der sammenlignes ift. at få dannet information vedr. ændrede attributter til </w:t>
      </w:r>
      <w:r w:rsidR="005B5965">
        <w:rPr>
          <w:lang w:eastAsia="da-DK"/>
        </w:rPr>
        <w:t>Objekthandling</w:t>
      </w:r>
      <w:r>
        <w:rPr>
          <w:lang w:eastAsia="da-DK"/>
        </w:rPr>
        <w:t>.</w:t>
      </w:r>
    </w:p>
    <w:p w:rsidR="00E23DDE" w:rsidRDefault="00E23DDE" w:rsidP="002D4A48">
      <w:pPr>
        <w:rPr>
          <w:lang w:eastAsia="da-DK"/>
        </w:rPr>
      </w:pPr>
    </w:p>
    <w:p w:rsidR="00E23DDE" w:rsidRDefault="00E23DDE" w:rsidP="002D4A48">
      <w:pPr>
        <w:pStyle w:val="Overskrift2"/>
        <w:rPr>
          <w:lang w:eastAsia="da-DK"/>
        </w:rPr>
      </w:pPr>
      <w:bookmarkStart w:id="9" w:name="_Toc471811539"/>
      <w:r>
        <w:rPr>
          <w:lang w:eastAsia="da-DK"/>
        </w:rPr>
        <w:t>Almindelig opdatering</w:t>
      </w:r>
      <w:bookmarkEnd w:id="9"/>
    </w:p>
    <w:p w:rsidR="00E23DDE" w:rsidRDefault="00E23DDE" w:rsidP="002D4A48">
      <w:pPr>
        <w:rPr>
          <w:lang w:eastAsia="da-DK"/>
        </w:rPr>
      </w:pPr>
      <w:r>
        <w:rPr>
          <w:lang w:eastAsia="da-DK"/>
        </w:rPr>
        <w:t>Denne form for opdatering sker</w:t>
      </w:r>
      <w:r w:rsidR="00057393">
        <w:rPr>
          <w:lang w:eastAsia="da-DK"/>
        </w:rPr>
        <w:t xml:space="preserve"> f.eks</w:t>
      </w:r>
      <w:r>
        <w:rPr>
          <w:lang w:eastAsia="da-DK"/>
        </w:rPr>
        <w:t xml:space="preserve"> i disse tilfælde:</w:t>
      </w:r>
    </w:p>
    <w:p w:rsidR="00E23DDE" w:rsidRDefault="00E23DDE" w:rsidP="002D4A48">
      <w:pPr>
        <w:pStyle w:val="Listeafsnit"/>
        <w:numPr>
          <w:ilvl w:val="0"/>
          <w:numId w:val="34"/>
        </w:numPr>
        <w:rPr>
          <w:lang w:eastAsia="da-DK"/>
        </w:rPr>
      </w:pPr>
      <w:r>
        <w:rPr>
          <w:lang w:eastAsia="da-DK"/>
        </w:rPr>
        <w:t>Op</w:t>
      </w:r>
      <w:r w:rsidR="00922E05">
        <w:rPr>
          <w:lang w:eastAsia="da-DK"/>
        </w:rPr>
        <w:t>datering af foreløbige versioner</w:t>
      </w:r>
      <w:r>
        <w:rPr>
          <w:lang w:eastAsia="da-DK"/>
        </w:rPr>
        <w:t>, som fortsætter med at være foreløbige</w:t>
      </w:r>
      <w:r w:rsidR="00922E05">
        <w:rPr>
          <w:lang w:eastAsia="da-DK"/>
        </w:rPr>
        <w:t>.</w:t>
      </w:r>
    </w:p>
    <w:p w:rsidR="006928F5" w:rsidRDefault="006928F5" w:rsidP="002D4A48">
      <w:pPr>
        <w:pStyle w:val="Listeafsnit"/>
        <w:numPr>
          <w:ilvl w:val="0"/>
          <w:numId w:val="34"/>
        </w:numPr>
        <w:rPr>
          <w:lang w:eastAsia="da-DK"/>
        </w:rPr>
      </w:pPr>
      <w:r>
        <w:rPr>
          <w:lang w:eastAsia="da-DK"/>
        </w:rPr>
        <w:t>Sagsafslutning af matrikulære elementer, hvor der ikke har været foreløbig registrering (jf. livscyklus).</w:t>
      </w:r>
    </w:p>
    <w:p w:rsidR="00922E05" w:rsidRDefault="00922E05" w:rsidP="002D4A48">
      <w:pPr>
        <w:pStyle w:val="Listeafsnit"/>
        <w:numPr>
          <w:ilvl w:val="0"/>
          <w:numId w:val="34"/>
        </w:numPr>
        <w:rPr>
          <w:lang w:eastAsia="da-DK"/>
        </w:rPr>
      </w:pPr>
      <w:r>
        <w:rPr>
          <w:lang w:eastAsia="da-DK"/>
        </w:rPr>
        <w:t>Opdatering af Matrikulær Sag</w:t>
      </w:r>
      <w:r w:rsidR="006928F5">
        <w:rPr>
          <w:lang w:eastAsia="da-DK"/>
        </w:rPr>
        <w:t>.</w:t>
      </w:r>
    </w:p>
    <w:p w:rsidR="00922E05" w:rsidRDefault="00922E05" w:rsidP="002D4A48">
      <w:pPr>
        <w:rPr>
          <w:lang w:eastAsia="da-DK"/>
        </w:rPr>
      </w:pPr>
    </w:p>
    <w:p w:rsidR="00B21F69" w:rsidRDefault="00CD143C" w:rsidP="002D4A48">
      <w:pPr>
        <w:rPr>
          <w:lang w:eastAsia="da-DK"/>
        </w:rPr>
      </w:pPr>
      <w:r>
        <w:rPr>
          <w:lang w:eastAsia="da-DK"/>
        </w:rPr>
        <w:t>Der</w:t>
      </w:r>
      <w:r w:rsidR="00B21F69">
        <w:rPr>
          <w:lang w:eastAsia="da-DK"/>
        </w:rPr>
        <w:t xml:space="preserve"> opdateres generelt ved at udføre følgende:</w:t>
      </w:r>
    </w:p>
    <w:p w:rsidR="00B21F69" w:rsidRDefault="00B21F69" w:rsidP="002D4A48">
      <w:pPr>
        <w:rPr>
          <w:lang w:eastAsia="da-DK"/>
        </w:rPr>
      </w:pPr>
    </w:p>
    <w:p w:rsidR="00B21F69" w:rsidRDefault="00B21F69" w:rsidP="002D4A48">
      <w:pPr>
        <w:pStyle w:val="Listeafsnit"/>
        <w:numPr>
          <w:ilvl w:val="0"/>
          <w:numId w:val="31"/>
        </w:numPr>
        <w:rPr>
          <w:lang w:eastAsia="da-DK"/>
        </w:rPr>
      </w:pPr>
      <w:r>
        <w:rPr>
          <w:lang w:eastAsia="da-DK"/>
        </w:rPr>
        <w:t>Eksisterende række afregistreres ved at sætte RegistreringTil = Opdateringstidspunkt.</w:t>
      </w:r>
    </w:p>
    <w:p w:rsidR="00B21F69" w:rsidRDefault="00B21F69" w:rsidP="002D4A48">
      <w:pPr>
        <w:pStyle w:val="Listeafsnit"/>
        <w:numPr>
          <w:ilvl w:val="0"/>
          <w:numId w:val="31"/>
        </w:numPr>
        <w:rPr>
          <w:lang w:eastAsia="da-DK"/>
        </w:rPr>
      </w:pPr>
      <w:r>
        <w:rPr>
          <w:lang w:eastAsia="da-DK"/>
        </w:rPr>
        <w:t>Der oprettes to nye rækker:</w:t>
      </w:r>
    </w:p>
    <w:p w:rsidR="00B21F69" w:rsidRDefault="00B21F69" w:rsidP="002D4A48">
      <w:pPr>
        <w:pStyle w:val="Listeafsnit"/>
        <w:numPr>
          <w:ilvl w:val="1"/>
          <w:numId w:val="31"/>
        </w:numPr>
        <w:rPr>
          <w:lang w:eastAsia="da-DK"/>
        </w:rPr>
      </w:pPr>
      <w:r>
        <w:rPr>
          <w:lang w:eastAsia="da-DK"/>
        </w:rPr>
        <w:t xml:space="preserve">En der er en kopi af den afregistrerede række, men hvor VirkningTil er udfyldt med virkningstiden. </w:t>
      </w:r>
    </w:p>
    <w:p w:rsidR="00B21F69" w:rsidRDefault="00B21F69" w:rsidP="002D4A48">
      <w:pPr>
        <w:pStyle w:val="Listeafsnit"/>
        <w:numPr>
          <w:ilvl w:val="1"/>
          <w:numId w:val="31"/>
        </w:numPr>
        <w:rPr>
          <w:lang w:eastAsia="da-DK"/>
        </w:rPr>
      </w:pPr>
      <w:r>
        <w:rPr>
          <w:lang w:eastAsia="da-DK"/>
        </w:rPr>
        <w:t xml:space="preserve">En der viser den fremtidige situation, hvor status er Gældende og VirkningFra er lig VirkningTil jf. 2.a. </w:t>
      </w:r>
    </w:p>
    <w:p w:rsidR="00BA7FFD" w:rsidRDefault="00BA7FFD" w:rsidP="00E634CC">
      <w:pPr>
        <w:rPr>
          <w:lang w:eastAsia="da-DK"/>
        </w:rPr>
      </w:pPr>
    </w:p>
    <w:p w:rsidR="00F86CC5" w:rsidRPr="005B5965" w:rsidRDefault="00F86CC5" w:rsidP="00E634CC">
      <w:pPr>
        <w:rPr>
          <w:rFonts w:asciiTheme="majorHAnsi" w:eastAsiaTheme="majorEastAsia" w:hAnsiTheme="majorHAnsi" w:cstheme="majorBidi"/>
          <w:b/>
          <w:bCs/>
          <w:color w:val="0097A7" w:themeColor="accent1"/>
        </w:rPr>
      </w:pPr>
      <w:r w:rsidRPr="005B5965">
        <w:rPr>
          <w:rFonts w:asciiTheme="majorHAnsi" w:eastAsiaTheme="majorEastAsia" w:hAnsiTheme="majorHAnsi" w:cstheme="majorBidi"/>
          <w:b/>
          <w:bCs/>
          <w:color w:val="0097A7" w:themeColor="accent1"/>
        </w:rPr>
        <w:t>Dannelse af d</w:t>
      </w:r>
      <w:r w:rsidR="005B5965" w:rsidRPr="005B5965">
        <w:rPr>
          <w:rFonts w:asciiTheme="majorHAnsi" w:eastAsiaTheme="majorEastAsia" w:hAnsiTheme="majorHAnsi" w:cstheme="majorBidi"/>
          <w:b/>
          <w:bCs/>
          <w:color w:val="0097A7" w:themeColor="accent1"/>
        </w:rPr>
        <w:t>ata til</w:t>
      </w:r>
      <w:r w:rsidRPr="005B5965">
        <w:rPr>
          <w:rFonts w:asciiTheme="majorHAnsi" w:eastAsiaTheme="majorEastAsia" w:hAnsiTheme="majorHAnsi" w:cstheme="majorBidi"/>
          <w:b/>
          <w:bCs/>
          <w:color w:val="0097A7" w:themeColor="accent1"/>
        </w:rPr>
        <w:t xml:space="preserve"> Objekthandling </w:t>
      </w:r>
    </w:p>
    <w:p w:rsidR="00E634CC" w:rsidRDefault="00E634CC" w:rsidP="00E634CC">
      <w:pPr>
        <w:rPr>
          <w:lang w:eastAsia="da-DK"/>
        </w:rPr>
      </w:pPr>
      <w:r>
        <w:rPr>
          <w:lang w:eastAsia="da-DK"/>
        </w:rPr>
        <w:t xml:space="preserve">Ved alle af denne type opdateringer, </w:t>
      </w:r>
      <w:r w:rsidR="00BA7FFD">
        <w:rPr>
          <w:lang w:eastAsia="da-DK"/>
        </w:rPr>
        <w:t>skal den nyoprettede række sammenlignes med den række, der afregistreres.</w:t>
      </w:r>
    </w:p>
    <w:p w:rsidR="00E634CC" w:rsidRDefault="00E634CC" w:rsidP="00E634CC">
      <w:pPr>
        <w:rPr>
          <w:lang w:eastAsia="da-DK"/>
        </w:rPr>
      </w:pPr>
    </w:p>
    <w:p w:rsidR="001558FB" w:rsidRDefault="001558FB" w:rsidP="002D4A48">
      <w:pPr>
        <w:pStyle w:val="Overskrift3"/>
      </w:pPr>
      <w:bookmarkStart w:id="10" w:name="_Toc471811540"/>
      <w:r>
        <w:t xml:space="preserve">Eksempel – opdatering </w:t>
      </w:r>
      <w:r w:rsidR="00922E05">
        <w:t>af foreløbig version, som fortsætter med at være foreløbig</w:t>
      </w:r>
      <w:bookmarkEnd w:id="10"/>
    </w:p>
    <w:p w:rsidR="002D4A48" w:rsidRDefault="002D4A48" w:rsidP="002D4A48">
      <w:pPr>
        <w:rPr>
          <w:lang w:eastAsia="da-DK"/>
        </w:rPr>
      </w:pPr>
      <w:r>
        <w:rPr>
          <w:lang w:eastAsia="da-DK"/>
        </w:rPr>
        <w:t>FØR opdatering:</w:t>
      </w:r>
    </w:p>
    <w:tbl>
      <w:tblPr>
        <w:tblW w:w="4460" w:type="pct"/>
        <w:tblLayout w:type="fixed"/>
        <w:tblCellMar>
          <w:left w:w="70" w:type="dxa"/>
          <w:right w:w="70" w:type="dxa"/>
        </w:tblCellMar>
        <w:tblLook w:val="04A0" w:firstRow="1" w:lastRow="0" w:firstColumn="1" w:lastColumn="0" w:noHBand="0" w:noVBand="1"/>
      </w:tblPr>
      <w:tblGrid>
        <w:gridCol w:w="633"/>
        <w:gridCol w:w="993"/>
        <w:gridCol w:w="902"/>
        <w:gridCol w:w="902"/>
        <w:gridCol w:w="675"/>
        <w:gridCol w:w="924"/>
        <w:gridCol w:w="886"/>
        <w:gridCol w:w="745"/>
        <w:gridCol w:w="1086"/>
        <w:gridCol w:w="842"/>
      </w:tblGrid>
      <w:tr w:rsidR="003F4633" w:rsidRPr="005D19D5" w:rsidTr="00D6098D">
        <w:trPr>
          <w:trHeight w:val="600"/>
        </w:trPr>
        <w:tc>
          <w:tcPr>
            <w:tcW w:w="369" w:type="pct"/>
            <w:tcBorders>
              <w:top w:val="single" w:sz="4" w:space="0" w:color="auto"/>
              <w:left w:val="single" w:sz="4" w:space="0" w:color="auto"/>
              <w:bottom w:val="single" w:sz="4" w:space="0" w:color="auto"/>
              <w:right w:val="single" w:sz="4" w:space="0" w:color="auto"/>
            </w:tcBorders>
            <w:shd w:val="clear" w:color="auto" w:fill="15A998" w:themeFill="background2" w:themeFillShade="BF"/>
            <w:noWrap/>
            <w:vAlign w:val="center"/>
            <w:hideMark/>
          </w:tcPr>
          <w:p w:rsidR="003F4633" w:rsidRPr="007A74F4" w:rsidRDefault="003F4633" w:rsidP="00CD143C">
            <w:pPr>
              <w:spacing w:line="240" w:lineRule="auto"/>
              <w:jc w:val="center"/>
              <w:rPr>
                <w:rFonts w:ascii="Calibri" w:eastAsia="Times New Roman" w:hAnsi="Calibri" w:cs="Times New Roman"/>
                <w:b/>
                <w:bCs/>
                <w:color w:val="FFFFFF" w:themeColor="background1"/>
                <w:sz w:val="16"/>
                <w:szCs w:val="16"/>
                <w:lang w:eastAsia="da-DK"/>
              </w:rPr>
            </w:pPr>
            <w:r w:rsidRPr="005D19D5">
              <w:rPr>
                <w:rFonts w:ascii="Calibri" w:eastAsia="Times New Roman" w:hAnsi="Calibri" w:cs="Times New Roman"/>
                <w:b/>
                <w:bCs/>
                <w:color w:val="FFFFFF" w:themeColor="background1"/>
                <w:sz w:val="16"/>
                <w:szCs w:val="16"/>
                <w:lang w:eastAsia="da-DK"/>
              </w:rPr>
              <w:t>ID_LOKALID</w:t>
            </w:r>
          </w:p>
        </w:tc>
        <w:tc>
          <w:tcPr>
            <w:tcW w:w="578" w:type="pct"/>
            <w:tcBorders>
              <w:top w:val="single" w:sz="4" w:space="0" w:color="auto"/>
              <w:left w:val="nil"/>
              <w:bottom w:val="single" w:sz="4" w:space="0" w:color="auto"/>
              <w:right w:val="single" w:sz="4" w:space="0" w:color="auto"/>
            </w:tcBorders>
            <w:shd w:val="clear" w:color="auto" w:fill="15A998" w:themeFill="background2" w:themeFillShade="BF"/>
            <w:vAlign w:val="center"/>
            <w:hideMark/>
          </w:tcPr>
          <w:p w:rsidR="003F4633" w:rsidRPr="007A74F4" w:rsidRDefault="003F4633" w:rsidP="00CD143C">
            <w:pPr>
              <w:spacing w:line="240" w:lineRule="auto"/>
              <w:jc w:val="center"/>
              <w:rPr>
                <w:rFonts w:ascii="Calibri" w:eastAsia="Times New Roman" w:hAnsi="Calibri" w:cs="Times New Roman"/>
                <w:b/>
                <w:bCs/>
                <w:color w:val="FFFFFF" w:themeColor="background1"/>
                <w:sz w:val="16"/>
                <w:szCs w:val="16"/>
                <w:lang w:eastAsia="da-DK"/>
              </w:rPr>
            </w:pPr>
            <w:r w:rsidRPr="005D19D5">
              <w:rPr>
                <w:rFonts w:ascii="Calibri" w:eastAsia="Times New Roman" w:hAnsi="Calibri" w:cs="Times New Roman"/>
                <w:b/>
                <w:bCs/>
                <w:color w:val="FFFFFF" w:themeColor="background1"/>
                <w:sz w:val="16"/>
                <w:szCs w:val="16"/>
                <w:lang w:eastAsia="da-DK"/>
              </w:rPr>
              <w:t>MATRIKEL-NUMMER</w:t>
            </w:r>
          </w:p>
        </w:tc>
        <w:tc>
          <w:tcPr>
            <w:tcW w:w="525" w:type="pct"/>
            <w:tcBorders>
              <w:top w:val="single" w:sz="4" w:space="0" w:color="auto"/>
              <w:left w:val="nil"/>
              <w:bottom w:val="single" w:sz="4" w:space="0" w:color="auto"/>
              <w:right w:val="single" w:sz="4" w:space="0" w:color="auto"/>
            </w:tcBorders>
            <w:shd w:val="clear" w:color="auto" w:fill="15A998" w:themeFill="background2" w:themeFillShade="BF"/>
            <w:vAlign w:val="center"/>
          </w:tcPr>
          <w:p w:rsidR="003F4633" w:rsidRPr="005D19D5" w:rsidRDefault="003F4633" w:rsidP="00CD143C">
            <w:pPr>
              <w:spacing w:line="240" w:lineRule="auto"/>
              <w:jc w:val="center"/>
              <w:rPr>
                <w:rFonts w:ascii="Calibri" w:eastAsia="Times New Roman" w:hAnsi="Calibri" w:cs="Times New Roman"/>
                <w:b/>
                <w:bCs/>
                <w:color w:val="FFFFFF" w:themeColor="background1"/>
                <w:sz w:val="16"/>
                <w:szCs w:val="16"/>
                <w:lang w:eastAsia="da-DK"/>
              </w:rPr>
            </w:pPr>
            <w:r w:rsidRPr="005D19D5">
              <w:rPr>
                <w:rFonts w:ascii="Calibri" w:eastAsia="Times New Roman" w:hAnsi="Calibri" w:cs="Times New Roman"/>
                <w:b/>
                <w:bCs/>
                <w:color w:val="FFFFFF" w:themeColor="background1"/>
                <w:sz w:val="16"/>
                <w:szCs w:val="16"/>
                <w:lang w:eastAsia="da-DK"/>
              </w:rPr>
              <w:t>DEL-NUMMER</w:t>
            </w:r>
          </w:p>
        </w:tc>
        <w:tc>
          <w:tcPr>
            <w:tcW w:w="525" w:type="pct"/>
            <w:tcBorders>
              <w:top w:val="single" w:sz="4" w:space="0" w:color="auto"/>
              <w:left w:val="single" w:sz="4" w:space="0" w:color="auto"/>
              <w:bottom w:val="single" w:sz="4" w:space="0" w:color="auto"/>
              <w:right w:val="single" w:sz="4" w:space="0" w:color="auto"/>
            </w:tcBorders>
            <w:shd w:val="clear" w:color="auto" w:fill="15A998" w:themeFill="background2" w:themeFillShade="BF"/>
            <w:noWrap/>
            <w:vAlign w:val="center"/>
            <w:hideMark/>
          </w:tcPr>
          <w:p w:rsidR="003F4633" w:rsidRPr="007A74F4" w:rsidRDefault="003F4633" w:rsidP="00CD143C">
            <w:pPr>
              <w:spacing w:line="240" w:lineRule="auto"/>
              <w:jc w:val="center"/>
              <w:rPr>
                <w:rFonts w:ascii="Calibri" w:eastAsia="Times New Roman" w:hAnsi="Calibri" w:cs="Times New Roman"/>
                <w:b/>
                <w:bCs/>
                <w:color w:val="FFFFFF" w:themeColor="background1"/>
                <w:sz w:val="16"/>
                <w:szCs w:val="16"/>
                <w:lang w:eastAsia="da-DK"/>
              </w:rPr>
            </w:pPr>
            <w:r w:rsidRPr="007A74F4">
              <w:rPr>
                <w:rFonts w:ascii="Calibri" w:eastAsia="Times New Roman" w:hAnsi="Calibri" w:cs="Times New Roman"/>
                <w:b/>
                <w:bCs/>
                <w:color w:val="FFFFFF" w:themeColor="background1"/>
                <w:sz w:val="16"/>
                <w:szCs w:val="16"/>
                <w:lang w:eastAsia="da-DK"/>
              </w:rPr>
              <w:t>VIRK</w:t>
            </w:r>
            <w:r w:rsidRPr="005D19D5">
              <w:rPr>
                <w:rFonts w:ascii="Calibri" w:eastAsia="Times New Roman" w:hAnsi="Calibri" w:cs="Times New Roman"/>
                <w:b/>
                <w:bCs/>
                <w:color w:val="FFFFFF" w:themeColor="background1"/>
                <w:sz w:val="16"/>
                <w:szCs w:val="16"/>
                <w:lang w:eastAsia="da-DK"/>
              </w:rPr>
              <w:t>-</w:t>
            </w:r>
            <w:r w:rsidRPr="007A74F4">
              <w:rPr>
                <w:rFonts w:ascii="Calibri" w:eastAsia="Times New Roman" w:hAnsi="Calibri" w:cs="Times New Roman"/>
                <w:b/>
                <w:bCs/>
                <w:color w:val="FFFFFF" w:themeColor="background1"/>
                <w:sz w:val="16"/>
                <w:szCs w:val="16"/>
                <w:lang w:eastAsia="da-DK"/>
              </w:rPr>
              <w:t>NINGFRA</w:t>
            </w:r>
          </w:p>
        </w:tc>
        <w:tc>
          <w:tcPr>
            <w:tcW w:w="393" w:type="pct"/>
            <w:tcBorders>
              <w:top w:val="single" w:sz="4" w:space="0" w:color="auto"/>
              <w:left w:val="single" w:sz="4" w:space="0" w:color="auto"/>
              <w:bottom w:val="single" w:sz="4" w:space="0" w:color="auto"/>
              <w:right w:val="single" w:sz="4" w:space="0" w:color="auto"/>
            </w:tcBorders>
            <w:shd w:val="clear" w:color="auto" w:fill="15A998" w:themeFill="background2" w:themeFillShade="BF"/>
            <w:noWrap/>
            <w:vAlign w:val="center"/>
            <w:hideMark/>
          </w:tcPr>
          <w:p w:rsidR="003F4633" w:rsidRPr="007A74F4" w:rsidRDefault="003F4633" w:rsidP="00CD143C">
            <w:pPr>
              <w:spacing w:line="240" w:lineRule="auto"/>
              <w:jc w:val="center"/>
              <w:rPr>
                <w:rFonts w:ascii="Calibri" w:eastAsia="Times New Roman" w:hAnsi="Calibri" w:cs="Times New Roman"/>
                <w:b/>
                <w:bCs/>
                <w:color w:val="FFFFFF" w:themeColor="background1"/>
                <w:sz w:val="16"/>
                <w:szCs w:val="16"/>
                <w:lang w:eastAsia="da-DK"/>
              </w:rPr>
            </w:pPr>
            <w:r w:rsidRPr="007A74F4">
              <w:rPr>
                <w:rFonts w:ascii="Calibri" w:eastAsia="Times New Roman" w:hAnsi="Calibri" w:cs="Times New Roman"/>
                <w:b/>
                <w:bCs/>
                <w:color w:val="FFFFFF" w:themeColor="background1"/>
                <w:sz w:val="16"/>
                <w:szCs w:val="16"/>
                <w:lang w:eastAsia="da-DK"/>
              </w:rPr>
              <w:t>VIRK</w:t>
            </w:r>
            <w:r w:rsidRPr="005D19D5">
              <w:rPr>
                <w:rFonts w:ascii="Calibri" w:eastAsia="Times New Roman" w:hAnsi="Calibri" w:cs="Times New Roman"/>
                <w:b/>
                <w:bCs/>
                <w:color w:val="FFFFFF" w:themeColor="background1"/>
                <w:sz w:val="16"/>
                <w:szCs w:val="16"/>
                <w:lang w:eastAsia="da-DK"/>
              </w:rPr>
              <w:t>-</w:t>
            </w:r>
            <w:r w:rsidRPr="007A74F4">
              <w:rPr>
                <w:rFonts w:ascii="Calibri" w:eastAsia="Times New Roman" w:hAnsi="Calibri" w:cs="Times New Roman"/>
                <w:b/>
                <w:bCs/>
                <w:color w:val="FFFFFF" w:themeColor="background1"/>
                <w:sz w:val="16"/>
                <w:szCs w:val="16"/>
                <w:lang w:eastAsia="da-DK"/>
              </w:rPr>
              <w:t>NINGTIL</w:t>
            </w:r>
          </w:p>
        </w:tc>
        <w:tc>
          <w:tcPr>
            <w:tcW w:w="538" w:type="pct"/>
            <w:tcBorders>
              <w:top w:val="single" w:sz="4" w:space="0" w:color="auto"/>
              <w:left w:val="nil"/>
              <w:bottom w:val="single" w:sz="4" w:space="0" w:color="auto"/>
              <w:right w:val="single" w:sz="4" w:space="0" w:color="auto"/>
            </w:tcBorders>
            <w:shd w:val="clear" w:color="auto" w:fill="15A998" w:themeFill="background2" w:themeFillShade="BF"/>
            <w:noWrap/>
            <w:vAlign w:val="center"/>
            <w:hideMark/>
          </w:tcPr>
          <w:p w:rsidR="003F4633" w:rsidRPr="007A74F4" w:rsidRDefault="003F4633" w:rsidP="00CD143C">
            <w:pPr>
              <w:spacing w:line="240" w:lineRule="auto"/>
              <w:jc w:val="center"/>
              <w:rPr>
                <w:rFonts w:ascii="Calibri" w:eastAsia="Times New Roman" w:hAnsi="Calibri" w:cs="Times New Roman"/>
                <w:b/>
                <w:bCs/>
                <w:color w:val="FFFFFF" w:themeColor="background1"/>
                <w:sz w:val="16"/>
                <w:szCs w:val="16"/>
                <w:lang w:eastAsia="da-DK"/>
              </w:rPr>
            </w:pPr>
            <w:r w:rsidRPr="007A74F4">
              <w:rPr>
                <w:rFonts w:ascii="Calibri" w:eastAsia="Times New Roman" w:hAnsi="Calibri" w:cs="Times New Roman"/>
                <w:b/>
                <w:bCs/>
                <w:color w:val="FFFFFF" w:themeColor="background1"/>
                <w:sz w:val="16"/>
                <w:szCs w:val="16"/>
                <w:lang w:eastAsia="da-DK"/>
              </w:rPr>
              <w:t>REGISTRE</w:t>
            </w:r>
            <w:r w:rsidRPr="005D19D5">
              <w:rPr>
                <w:rFonts w:ascii="Calibri" w:eastAsia="Times New Roman" w:hAnsi="Calibri" w:cs="Times New Roman"/>
                <w:b/>
                <w:bCs/>
                <w:color w:val="FFFFFF" w:themeColor="background1"/>
                <w:sz w:val="16"/>
                <w:szCs w:val="16"/>
                <w:lang w:eastAsia="da-DK"/>
              </w:rPr>
              <w:t>-</w:t>
            </w:r>
            <w:r w:rsidRPr="007A74F4">
              <w:rPr>
                <w:rFonts w:ascii="Calibri" w:eastAsia="Times New Roman" w:hAnsi="Calibri" w:cs="Times New Roman"/>
                <w:b/>
                <w:bCs/>
                <w:color w:val="FFFFFF" w:themeColor="background1"/>
                <w:sz w:val="16"/>
                <w:szCs w:val="16"/>
                <w:lang w:eastAsia="da-DK"/>
              </w:rPr>
              <w:t>RINGFRA</w:t>
            </w:r>
          </w:p>
        </w:tc>
        <w:tc>
          <w:tcPr>
            <w:tcW w:w="516" w:type="pct"/>
            <w:tcBorders>
              <w:top w:val="single" w:sz="4" w:space="0" w:color="auto"/>
              <w:left w:val="nil"/>
              <w:bottom w:val="single" w:sz="4" w:space="0" w:color="auto"/>
              <w:right w:val="single" w:sz="4" w:space="0" w:color="auto"/>
            </w:tcBorders>
            <w:shd w:val="clear" w:color="auto" w:fill="15A998" w:themeFill="background2" w:themeFillShade="BF"/>
            <w:noWrap/>
            <w:vAlign w:val="center"/>
            <w:hideMark/>
          </w:tcPr>
          <w:p w:rsidR="003F4633" w:rsidRPr="007A74F4" w:rsidRDefault="003F4633" w:rsidP="00CD143C">
            <w:pPr>
              <w:spacing w:line="240" w:lineRule="auto"/>
              <w:jc w:val="center"/>
              <w:rPr>
                <w:rFonts w:ascii="Calibri" w:eastAsia="Times New Roman" w:hAnsi="Calibri" w:cs="Times New Roman"/>
                <w:b/>
                <w:bCs/>
                <w:color w:val="FFFFFF" w:themeColor="background1"/>
                <w:sz w:val="16"/>
                <w:szCs w:val="16"/>
                <w:lang w:eastAsia="da-DK"/>
              </w:rPr>
            </w:pPr>
            <w:r w:rsidRPr="007A74F4">
              <w:rPr>
                <w:rFonts w:ascii="Calibri" w:eastAsia="Times New Roman" w:hAnsi="Calibri" w:cs="Times New Roman"/>
                <w:b/>
                <w:bCs/>
                <w:color w:val="FFFFFF" w:themeColor="background1"/>
                <w:sz w:val="16"/>
                <w:szCs w:val="16"/>
                <w:lang w:eastAsia="da-DK"/>
              </w:rPr>
              <w:t>REGISTRE</w:t>
            </w:r>
            <w:r w:rsidRPr="005D19D5">
              <w:rPr>
                <w:rFonts w:ascii="Calibri" w:eastAsia="Times New Roman" w:hAnsi="Calibri" w:cs="Times New Roman"/>
                <w:b/>
                <w:bCs/>
                <w:color w:val="FFFFFF" w:themeColor="background1"/>
                <w:sz w:val="16"/>
                <w:szCs w:val="16"/>
                <w:lang w:eastAsia="da-DK"/>
              </w:rPr>
              <w:t>-</w:t>
            </w:r>
            <w:r w:rsidRPr="007A74F4">
              <w:rPr>
                <w:rFonts w:ascii="Calibri" w:eastAsia="Times New Roman" w:hAnsi="Calibri" w:cs="Times New Roman"/>
                <w:b/>
                <w:bCs/>
                <w:color w:val="FFFFFF" w:themeColor="background1"/>
                <w:sz w:val="16"/>
                <w:szCs w:val="16"/>
                <w:lang w:eastAsia="da-DK"/>
              </w:rPr>
              <w:t>RINGTIL</w:t>
            </w:r>
          </w:p>
        </w:tc>
        <w:tc>
          <w:tcPr>
            <w:tcW w:w="434" w:type="pct"/>
            <w:tcBorders>
              <w:top w:val="single" w:sz="4" w:space="0" w:color="auto"/>
              <w:left w:val="nil"/>
              <w:bottom w:val="single" w:sz="4" w:space="0" w:color="auto"/>
              <w:right w:val="single" w:sz="4" w:space="0" w:color="auto"/>
            </w:tcBorders>
            <w:shd w:val="clear" w:color="auto" w:fill="15A998" w:themeFill="background2" w:themeFillShade="BF"/>
            <w:noWrap/>
            <w:vAlign w:val="center"/>
            <w:hideMark/>
          </w:tcPr>
          <w:p w:rsidR="003F4633" w:rsidRPr="007A74F4" w:rsidRDefault="003F4633" w:rsidP="00CD143C">
            <w:pPr>
              <w:spacing w:line="240" w:lineRule="auto"/>
              <w:jc w:val="center"/>
              <w:rPr>
                <w:rFonts w:ascii="Calibri" w:eastAsia="Times New Roman" w:hAnsi="Calibri" w:cs="Times New Roman"/>
                <w:b/>
                <w:bCs/>
                <w:color w:val="FFFFFF" w:themeColor="background1"/>
                <w:sz w:val="16"/>
                <w:szCs w:val="16"/>
                <w:lang w:eastAsia="da-DK"/>
              </w:rPr>
            </w:pPr>
            <w:r w:rsidRPr="007A74F4">
              <w:rPr>
                <w:rFonts w:ascii="Calibri" w:eastAsia="Times New Roman" w:hAnsi="Calibri" w:cs="Times New Roman"/>
                <w:b/>
                <w:bCs/>
                <w:color w:val="FFFFFF" w:themeColor="background1"/>
                <w:sz w:val="16"/>
                <w:szCs w:val="16"/>
                <w:lang w:eastAsia="da-DK"/>
              </w:rPr>
              <w:t>STATUS</w:t>
            </w:r>
          </w:p>
        </w:tc>
        <w:tc>
          <w:tcPr>
            <w:tcW w:w="632" w:type="pct"/>
            <w:tcBorders>
              <w:top w:val="single" w:sz="4" w:space="0" w:color="auto"/>
              <w:left w:val="nil"/>
              <w:bottom w:val="single" w:sz="4" w:space="0" w:color="auto"/>
              <w:right w:val="single" w:sz="4" w:space="0" w:color="auto"/>
            </w:tcBorders>
            <w:shd w:val="clear" w:color="auto" w:fill="15A998" w:themeFill="background2" w:themeFillShade="BF"/>
            <w:vAlign w:val="center"/>
            <w:hideMark/>
          </w:tcPr>
          <w:p w:rsidR="003F4633" w:rsidRPr="007A74F4" w:rsidRDefault="003F4633" w:rsidP="00CD143C">
            <w:pPr>
              <w:spacing w:line="240" w:lineRule="auto"/>
              <w:jc w:val="center"/>
              <w:rPr>
                <w:rFonts w:ascii="Calibri" w:eastAsia="Times New Roman" w:hAnsi="Calibri" w:cs="Times New Roman"/>
                <w:b/>
                <w:bCs/>
                <w:color w:val="FFFFFF" w:themeColor="background1"/>
                <w:sz w:val="16"/>
                <w:szCs w:val="16"/>
                <w:lang w:eastAsia="da-DK"/>
              </w:rPr>
            </w:pPr>
            <w:r w:rsidRPr="005D19D5">
              <w:rPr>
                <w:rFonts w:ascii="Calibri" w:eastAsia="Times New Roman" w:hAnsi="Calibri" w:cs="Times New Roman"/>
                <w:b/>
                <w:bCs/>
                <w:color w:val="FFFFFF" w:themeColor="background1"/>
                <w:sz w:val="16"/>
                <w:szCs w:val="16"/>
                <w:lang w:eastAsia="da-DK"/>
              </w:rPr>
              <w:t>PAATAENKT-HANDLING</w:t>
            </w:r>
          </w:p>
        </w:tc>
        <w:tc>
          <w:tcPr>
            <w:tcW w:w="490" w:type="pct"/>
            <w:tcBorders>
              <w:top w:val="single" w:sz="4" w:space="0" w:color="auto"/>
              <w:left w:val="nil"/>
              <w:bottom w:val="single" w:sz="4" w:space="0" w:color="auto"/>
              <w:right w:val="single" w:sz="4" w:space="0" w:color="auto"/>
            </w:tcBorders>
            <w:shd w:val="clear" w:color="auto" w:fill="15A998" w:themeFill="background2" w:themeFillShade="BF"/>
            <w:vAlign w:val="center"/>
            <w:hideMark/>
          </w:tcPr>
          <w:p w:rsidR="003F4633" w:rsidRPr="007A74F4" w:rsidRDefault="003F4633" w:rsidP="00CD143C">
            <w:pPr>
              <w:spacing w:line="240" w:lineRule="auto"/>
              <w:jc w:val="center"/>
              <w:rPr>
                <w:rFonts w:ascii="Calibri" w:eastAsia="Times New Roman" w:hAnsi="Calibri" w:cs="Times New Roman"/>
                <w:b/>
                <w:bCs/>
                <w:color w:val="FFFFFF" w:themeColor="background1"/>
                <w:sz w:val="16"/>
                <w:szCs w:val="16"/>
                <w:lang w:eastAsia="da-DK"/>
              </w:rPr>
            </w:pPr>
            <w:r w:rsidRPr="005D19D5">
              <w:rPr>
                <w:rFonts w:ascii="Calibri" w:eastAsia="Times New Roman" w:hAnsi="Calibri" w:cs="Times New Roman"/>
                <w:b/>
                <w:bCs/>
                <w:color w:val="FFFFFF" w:themeColor="background1"/>
                <w:sz w:val="16"/>
                <w:szCs w:val="16"/>
                <w:lang w:eastAsia="da-DK"/>
              </w:rPr>
              <w:t>SENESTE-SAGLOKALID</w:t>
            </w:r>
          </w:p>
        </w:tc>
      </w:tr>
      <w:tr w:rsidR="003F4633" w:rsidRPr="002D4A48" w:rsidTr="00D6098D">
        <w:trPr>
          <w:trHeight w:val="600"/>
        </w:trPr>
        <w:tc>
          <w:tcPr>
            <w:tcW w:w="3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4633" w:rsidRPr="002D4A48" w:rsidRDefault="003F4633" w:rsidP="00CD143C">
            <w:pPr>
              <w:spacing w:line="240" w:lineRule="auto"/>
              <w:jc w:val="center"/>
              <w:rPr>
                <w:rFonts w:ascii="Calibri" w:eastAsia="Times New Roman" w:hAnsi="Calibri" w:cs="Times New Roman"/>
                <w:bCs/>
                <w:sz w:val="16"/>
                <w:szCs w:val="16"/>
                <w:lang w:eastAsia="da-DK"/>
              </w:rPr>
            </w:pPr>
            <w:r w:rsidRPr="002D4A48">
              <w:rPr>
                <w:rFonts w:ascii="Calibri" w:eastAsia="Times New Roman" w:hAnsi="Calibri" w:cs="Times New Roman"/>
                <w:bCs/>
                <w:sz w:val="16"/>
                <w:szCs w:val="16"/>
                <w:lang w:eastAsia="da-DK"/>
              </w:rPr>
              <w:t>3</w:t>
            </w:r>
          </w:p>
        </w:tc>
        <w:tc>
          <w:tcPr>
            <w:tcW w:w="578" w:type="pct"/>
            <w:tcBorders>
              <w:top w:val="single" w:sz="4" w:space="0" w:color="auto"/>
              <w:left w:val="nil"/>
              <w:bottom w:val="single" w:sz="4" w:space="0" w:color="auto"/>
              <w:right w:val="single" w:sz="4" w:space="0" w:color="auto"/>
            </w:tcBorders>
            <w:shd w:val="clear" w:color="auto" w:fill="auto"/>
            <w:vAlign w:val="center"/>
            <w:hideMark/>
          </w:tcPr>
          <w:p w:rsidR="003F4633" w:rsidRPr="002D4A48" w:rsidRDefault="003F4633" w:rsidP="00CD143C">
            <w:pPr>
              <w:spacing w:line="240" w:lineRule="auto"/>
              <w:jc w:val="center"/>
              <w:rPr>
                <w:rFonts w:ascii="Calibri" w:eastAsia="Times New Roman" w:hAnsi="Calibri" w:cs="Times New Roman"/>
                <w:bCs/>
                <w:sz w:val="16"/>
                <w:szCs w:val="16"/>
                <w:lang w:eastAsia="da-DK"/>
              </w:rPr>
            </w:pPr>
            <w:r w:rsidRPr="002D4A48">
              <w:rPr>
                <w:rFonts w:ascii="Calibri" w:eastAsia="Times New Roman" w:hAnsi="Calibri" w:cs="Times New Roman"/>
                <w:bCs/>
                <w:sz w:val="16"/>
                <w:szCs w:val="16"/>
                <w:lang w:eastAsia="da-DK"/>
              </w:rPr>
              <w:t>NULL</w:t>
            </w:r>
          </w:p>
        </w:tc>
        <w:tc>
          <w:tcPr>
            <w:tcW w:w="525" w:type="pct"/>
            <w:tcBorders>
              <w:top w:val="single" w:sz="4" w:space="0" w:color="auto"/>
              <w:left w:val="nil"/>
              <w:bottom w:val="single" w:sz="4" w:space="0" w:color="auto"/>
              <w:right w:val="single" w:sz="4" w:space="0" w:color="auto"/>
            </w:tcBorders>
            <w:shd w:val="clear" w:color="auto" w:fill="auto"/>
            <w:vAlign w:val="center"/>
          </w:tcPr>
          <w:p w:rsidR="003F4633" w:rsidRPr="002D4A48" w:rsidRDefault="003F4633" w:rsidP="00CD143C">
            <w:pPr>
              <w:spacing w:line="240" w:lineRule="auto"/>
              <w:jc w:val="center"/>
              <w:rPr>
                <w:rFonts w:ascii="Calibri" w:eastAsia="Times New Roman" w:hAnsi="Calibri" w:cs="Times New Roman"/>
                <w:bCs/>
                <w:sz w:val="16"/>
                <w:szCs w:val="16"/>
                <w:lang w:eastAsia="da-DK"/>
              </w:rPr>
            </w:pPr>
          </w:p>
        </w:tc>
        <w:tc>
          <w:tcPr>
            <w:tcW w:w="52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4633" w:rsidRPr="002D4A48" w:rsidRDefault="003F4633" w:rsidP="00CD143C">
            <w:pPr>
              <w:spacing w:line="240" w:lineRule="auto"/>
              <w:jc w:val="center"/>
              <w:rPr>
                <w:rFonts w:ascii="Calibri" w:eastAsia="Times New Roman" w:hAnsi="Calibri" w:cs="Times New Roman"/>
                <w:bCs/>
                <w:sz w:val="16"/>
                <w:szCs w:val="16"/>
                <w:lang w:eastAsia="da-DK"/>
              </w:rPr>
            </w:pPr>
            <w:r w:rsidRPr="002D4A48">
              <w:rPr>
                <w:rFonts w:ascii="Calibri" w:eastAsia="Times New Roman" w:hAnsi="Calibri" w:cs="Times New Roman"/>
                <w:bCs/>
                <w:sz w:val="16"/>
                <w:szCs w:val="16"/>
                <w:lang w:eastAsia="da-DK"/>
              </w:rPr>
              <w:t>19-01-15 16:00:00</w:t>
            </w:r>
          </w:p>
        </w:tc>
        <w:tc>
          <w:tcPr>
            <w:tcW w:w="3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4633" w:rsidRPr="002D4A48" w:rsidRDefault="003F4633" w:rsidP="00CD143C">
            <w:pPr>
              <w:spacing w:line="240" w:lineRule="auto"/>
              <w:jc w:val="center"/>
              <w:rPr>
                <w:rFonts w:ascii="Calibri" w:eastAsia="Times New Roman" w:hAnsi="Calibri" w:cs="Times New Roman"/>
                <w:bCs/>
                <w:sz w:val="16"/>
                <w:szCs w:val="16"/>
                <w:lang w:eastAsia="da-DK"/>
              </w:rPr>
            </w:pPr>
            <w:r w:rsidRPr="002D4A48">
              <w:rPr>
                <w:rFonts w:ascii="Calibri" w:eastAsia="Times New Roman" w:hAnsi="Calibri" w:cs="Times New Roman"/>
                <w:bCs/>
                <w:sz w:val="16"/>
                <w:szCs w:val="16"/>
                <w:lang w:eastAsia="da-DK"/>
              </w:rPr>
              <w:t>NULL</w:t>
            </w:r>
          </w:p>
        </w:tc>
        <w:tc>
          <w:tcPr>
            <w:tcW w:w="538" w:type="pct"/>
            <w:tcBorders>
              <w:top w:val="single" w:sz="4" w:space="0" w:color="auto"/>
              <w:left w:val="nil"/>
              <w:bottom w:val="single" w:sz="4" w:space="0" w:color="auto"/>
              <w:right w:val="single" w:sz="4" w:space="0" w:color="auto"/>
            </w:tcBorders>
            <w:shd w:val="clear" w:color="auto" w:fill="auto"/>
            <w:noWrap/>
            <w:vAlign w:val="center"/>
            <w:hideMark/>
          </w:tcPr>
          <w:p w:rsidR="003F4633" w:rsidRPr="002D4A48" w:rsidRDefault="003F4633" w:rsidP="00CD143C">
            <w:pPr>
              <w:spacing w:line="240" w:lineRule="auto"/>
              <w:jc w:val="center"/>
              <w:rPr>
                <w:rFonts w:ascii="Calibri" w:eastAsia="Times New Roman" w:hAnsi="Calibri" w:cs="Times New Roman"/>
                <w:bCs/>
                <w:sz w:val="16"/>
                <w:szCs w:val="16"/>
                <w:lang w:eastAsia="da-DK"/>
              </w:rPr>
            </w:pPr>
            <w:r w:rsidRPr="002D4A48">
              <w:rPr>
                <w:rFonts w:ascii="Calibri" w:eastAsia="Times New Roman" w:hAnsi="Calibri" w:cs="Times New Roman"/>
                <w:bCs/>
                <w:sz w:val="16"/>
                <w:szCs w:val="16"/>
                <w:lang w:eastAsia="da-DK"/>
              </w:rPr>
              <w:t>19-01-15 16:00:00</w:t>
            </w:r>
          </w:p>
        </w:tc>
        <w:tc>
          <w:tcPr>
            <w:tcW w:w="516" w:type="pct"/>
            <w:tcBorders>
              <w:top w:val="single" w:sz="4" w:space="0" w:color="auto"/>
              <w:left w:val="nil"/>
              <w:bottom w:val="single" w:sz="4" w:space="0" w:color="auto"/>
              <w:right w:val="single" w:sz="4" w:space="0" w:color="auto"/>
            </w:tcBorders>
            <w:shd w:val="clear" w:color="auto" w:fill="auto"/>
            <w:noWrap/>
            <w:vAlign w:val="center"/>
            <w:hideMark/>
          </w:tcPr>
          <w:p w:rsidR="003F4633" w:rsidRPr="002D4A48" w:rsidRDefault="003F4633" w:rsidP="00CD143C">
            <w:pPr>
              <w:spacing w:line="240" w:lineRule="auto"/>
              <w:jc w:val="center"/>
              <w:rPr>
                <w:rFonts w:ascii="Calibri" w:eastAsia="Times New Roman" w:hAnsi="Calibri" w:cs="Times New Roman"/>
                <w:bCs/>
                <w:sz w:val="16"/>
                <w:szCs w:val="16"/>
                <w:lang w:eastAsia="da-DK"/>
              </w:rPr>
            </w:pPr>
            <w:r w:rsidRPr="002D4A48">
              <w:rPr>
                <w:rFonts w:ascii="Calibri" w:eastAsia="Times New Roman" w:hAnsi="Calibri" w:cs="Times New Roman"/>
                <w:bCs/>
                <w:sz w:val="16"/>
                <w:szCs w:val="16"/>
                <w:lang w:eastAsia="da-DK"/>
              </w:rPr>
              <w:t>NULL</w:t>
            </w:r>
          </w:p>
        </w:tc>
        <w:tc>
          <w:tcPr>
            <w:tcW w:w="434" w:type="pct"/>
            <w:tcBorders>
              <w:top w:val="single" w:sz="4" w:space="0" w:color="auto"/>
              <w:left w:val="nil"/>
              <w:bottom w:val="single" w:sz="4" w:space="0" w:color="auto"/>
              <w:right w:val="single" w:sz="4" w:space="0" w:color="auto"/>
            </w:tcBorders>
            <w:shd w:val="clear" w:color="auto" w:fill="auto"/>
            <w:noWrap/>
            <w:vAlign w:val="center"/>
            <w:hideMark/>
          </w:tcPr>
          <w:p w:rsidR="003F4633" w:rsidRPr="002D4A48" w:rsidRDefault="003F4633" w:rsidP="00CD143C">
            <w:pPr>
              <w:spacing w:line="240" w:lineRule="auto"/>
              <w:jc w:val="center"/>
              <w:rPr>
                <w:rFonts w:ascii="Calibri" w:eastAsia="Times New Roman" w:hAnsi="Calibri" w:cs="Times New Roman"/>
                <w:bCs/>
                <w:sz w:val="16"/>
                <w:szCs w:val="16"/>
                <w:lang w:eastAsia="da-DK"/>
              </w:rPr>
            </w:pPr>
            <w:r w:rsidRPr="002D4A48">
              <w:rPr>
                <w:rFonts w:ascii="Calibri" w:eastAsia="Times New Roman" w:hAnsi="Calibri" w:cs="Times New Roman"/>
                <w:bCs/>
                <w:sz w:val="16"/>
                <w:szCs w:val="16"/>
                <w:lang w:eastAsia="da-DK"/>
              </w:rPr>
              <w:t>Foreløbig</w:t>
            </w:r>
          </w:p>
        </w:tc>
        <w:tc>
          <w:tcPr>
            <w:tcW w:w="632" w:type="pct"/>
            <w:tcBorders>
              <w:top w:val="single" w:sz="4" w:space="0" w:color="auto"/>
              <w:left w:val="nil"/>
              <w:bottom w:val="single" w:sz="4" w:space="0" w:color="auto"/>
              <w:right w:val="single" w:sz="4" w:space="0" w:color="auto"/>
            </w:tcBorders>
            <w:shd w:val="clear" w:color="auto" w:fill="auto"/>
            <w:vAlign w:val="center"/>
            <w:hideMark/>
          </w:tcPr>
          <w:p w:rsidR="003F4633" w:rsidRPr="002D4A48" w:rsidRDefault="003F4633" w:rsidP="00CD143C">
            <w:pPr>
              <w:spacing w:line="240" w:lineRule="auto"/>
              <w:jc w:val="center"/>
              <w:rPr>
                <w:rFonts w:ascii="Calibri" w:eastAsia="Times New Roman" w:hAnsi="Calibri" w:cs="Times New Roman"/>
                <w:bCs/>
                <w:sz w:val="16"/>
                <w:szCs w:val="16"/>
                <w:lang w:eastAsia="da-DK"/>
              </w:rPr>
            </w:pPr>
            <w:r w:rsidRPr="002D4A48">
              <w:rPr>
                <w:rFonts w:ascii="Calibri" w:eastAsia="Times New Roman" w:hAnsi="Calibri" w:cs="Times New Roman"/>
                <w:bCs/>
                <w:sz w:val="16"/>
                <w:szCs w:val="16"/>
                <w:lang w:eastAsia="da-DK"/>
              </w:rPr>
              <w:t>Nyoprettelse</w:t>
            </w:r>
          </w:p>
        </w:tc>
        <w:tc>
          <w:tcPr>
            <w:tcW w:w="490" w:type="pct"/>
            <w:tcBorders>
              <w:top w:val="single" w:sz="4" w:space="0" w:color="auto"/>
              <w:left w:val="nil"/>
              <w:bottom w:val="single" w:sz="4" w:space="0" w:color="auto"/>
              <w:right w:val="single" w:sz="4" w:space="0" w:color="auto"/>
            </w:tcBorders>
            <w:shd w:val="clear" w:color="auto" w:fill="auto"/>
            <w:vAlign w:val="center"/>
            <w:hideMark/>
          </w:tcPr>
          <w:p w:rsidR="003F4633" w:rsidRPr="002D4A48" w:rsidRDefault="003F4633" w:rsidP="00CD143C">
            <w:pPr>
              <w:spacing w:line="240" w:lineRule="auto"/>
              <w:jc w:val="center"/>
              <w:rPr>
                <w:rFonts w:ascii="Calibri" w:eastAsia="Times New Roman" w:hAnsi="Calibri" w:cs="Times New Roman"/>
                <w:bCs/>
                <w:sz w:val="16"/>
                <w:szCs w:val="16"/>
                <w:lang w:eastAsia="da-DK"/>
              </w:rPr>
            </w:pPr>
            <w:r w:rsidRPr="002D4A48">
              <w:rPr>
                <w:rFonts w:ascii="Calibri" w:eastAsia="Times New Roman" w:hAnsi="Calibri" w:cs="Times New Roman"/>
                <w:bCs/>
                <w:sz w:val="16"/>
                <w:szCs w:val="16"/>
                <w:lang w:eastAsia="da-DK"/>
              </w:rPr>
              <w:t>101</w:t>
            </w:r>
          </w:p>
        </w:tc>
      </w:tr>
    </w:tbl>
    <w:p w:rsidR="003F4633" w:rsidRDefault="003F4633" w:rsidP="002D4A48"/>
    <w:p w:rsidR="002D4A48" w:rsidRPr="002D4A48" w:rsidRDefault="003F4633" w:rsidP="002D4A48">
      <w:r>
        <w:t>EFTER opdatering:</w:t>
      </w:r>
    </w:p>
    <w:tbl>
      <w:tblPr>
        <w:tblW w:w="4893" w:type="pct"/>
        <w:tblLayout w:type="fixed"/>
        <w:tblCellMar>
          <w:left w:w="70" w:type="dxa"/>
          <w:right w:w="70" w:type="dxa"/>
        </w:tblCellMar>
        <w:tblLook w:val="04A0" w:firstRow="1" w:lastRow="0" w:firstColumn="1" w:lastColumn="0" w:noHBand="0" w:noVBand="1"/>
      </w:tblPr>
      <w:tblGrid>
        <w:gridCol w:w="630"/>
        <w:gridCol w:w="975"/>
        <w:gridCol w:w="840"/>
        <w:gridCol w:w="839"/>
        <w:gridCol w:w="823"/>
        <w:gridCol w:w="925"/>
        <w:gridCol w:w="761"/>
        <w:gridCol w:w="840"/>
        <w:gridCol w:w="1114"/>
        <w:gridCol w:w="842"/>
        <w:gridCol w:w="833"/>
      </w:tblGrid>
      <w:tr w:rsidR="00186504" w:rsidRPr="005D19D5" w:rsidTr="00D6098D">
        <w:trPr>
          <w:trHeight w:val="600"/>
        </w:trPr>
        <w:tc>
          <w:tcPr>
            <w:tcW w:w="334" w:type="pct"/>
            <w:tcBorders>
              <w:top w:val="single" w:sz="4" w:space="0" w:color="auto"/>
              <w:left w:val="single" w:sz="4" w:space="0" w:color="auto"/>
              <w:bottom w:val="single" w:sz="4" w:space="0" w:color="auto"/>
              <w:right w:val="single" w:sz="4" w:space="0" w:color="auto"/>
            </w:tcBorders>
            <w:shd w:val="clear" w:color="auto" w:fill="15A998" w:themeFill="background2" w:themeFillShade="BF"/>
            <w:noWrap/>
            <w:vAlign w:val="center"/>
            <w:hideMark/>
          </w:tcPr>
          <w:p w:rsidR="002D4A48" w:rsidRPr="007A74F4" w:rsidRDefault="002D4A48" w:rsidP="00CD143C">
            <w:pPr>
              <w:spacing w:line="240" w:lineRule="auto"/>
              <w:jc w:val="center"/>
              <w:rPr>
                <w:rFonts w:ascii="Calibri" w:eastAsia="Times New Roman" w:hAnsi="Calibri" w:cs="Times New Roman"/>
                <w:b/>
                <w:bCs/>
                <w:color w:val="FFFFFF" w:themeColor="background1"/>
                <w:sz w:val="16"/>
                <w:szCs w:val="16"/>
                <w:lang w:eastAsia="da-DK"/>
              </w:rPr>
            </w:pPr>
            <w:r w:rsidRPr="005D19D5">
              <w:rPr>
                <w:rFonts w:ascii="Calibri" w:eastAsia="Times New Roman" w:hAnsi="Calibri" w:cs="Times New Roman"/>
                <w:b/>
                <w:bCs/>
                <w:color w:val="FFFFFF" w:themeColor="background1"/>
                <w:sz w:val="16"/>
                <w:szCs w:val="16"/>
                <w:lang w:eastAsia="da-DK"/>
              </w:rPr>
              <w:t>ID_LOKALID</w:t>
            </w:r>
          </w:p>
        </w:tc>
        <w:tc>
          <w:tcPr>
            <w:tcW w:w="517" w:type="pct"/>
            <w:tcBorders>
              <w:top w:val="single" w:sz="4" w:space="0" w:color="auto"/>
              <w:left w:val="nil"/>
              <w:bottom w:val="single" w:sz="4" w:space="0" w:color="auto"/>
              <w:right w:val="single" w:sz="4" w:space="0" w:color="auto"/>
            </w:tcBorders>
            <w:shd w:val="clear" w:color="auto" w:fill="15A998" w:themeFill="background2" w:themeFillShade="BF"/>
            <w:vAlign w:val="center"/>
            <w:hideMark/>
          </w:tcPr>
          <w:p w:rsidR="002D4A48" w:rsidRPr="007A74F4" w:rsidRDefault="002D4A48" w:rsidP="00CD143C">
            <w:pPr>
              <w:spacing w:line="240" w:lineRule="auto"/>
              <w:jc w:val="center"/>
              <w:rPr>
                <w:rFonts w:ascii="Calibri" w:eastAsia="Times New Roman" w:hAnsi="Calibri" w:cs="Times New Roman"/>
                <w:b/>
                <w:bCs/>
                <w:color w:val="FFFFFF" w:themeColor="background1"/>
                <w:sz w:val="16"/>
                <w:szCs w:val="16"/>
                <w:lang w:eastAsia="da-DK"/>
              </w:rPr>
            </w:pPr>
            <w:r w:rsidRPr="005D19D5">
              <w:rPr>
                <w:rFonts w:ascii="Calibri" w:eastAsia="Times New Roman" w:hAnsi="Calibri" w:cs="Times New Roman"/>
                <w:b/>
                <w:bCs/>
                <w:color w:val="FFFFFF" w:themeColor="background1"/>
                <w:sz w:val="16"/>
                <w:szCs w:val="16"/>
                <w:lang w:eastAsia="da-DK"/>
              </w:rPr>
              <w:t>MATRIKEL-NUMMER</w:t>
            </w:r>
          </w:p>
        </w:tc>
        <w:tc>
          <w:tcPr>
            <w:tcW w:w="445" w:type="pct"/>
            <w:tcBorders>
              <w:top w:val="single" w:sz="4" w:space="0" w:color="auto"/>
              <w:left w:val="nil"/>
              <w:bottom w:val="single" w:sz="4" w:space="0" w:color="auto"/>
              <w:right w:val="single" w:sz="4" w:space="0" w:color="auto"/>
            </w:tcBorders>
            <w:shd w:val="clear" w:color="auto" w:fill="15A998" w:themeFill="background2" w:themeFillShade="BF"/>
            <w:vAlign w:val="center"/>
          </w:tcPr>
          <w:p w:rsidR="002D4A48" w:rsidRPr="005D19D5" w:rsidRDefault="002D4A48" w:rsidP="00CD143C">
            <w:pPr>
              <w:spacing w:line="240" w:lineRule="auto"/>
              <w:jc w:val="center"/>
              <w:rPr>
                <w:rFonts w:ascii="Calibri" w:eastAsia="Times New Roman" w:hAnsi="Calibri" w:cs="Times New Roman"/>
                <w:b/>
                <w:bCs/>
                <w:color w:val="FFFFFF" w:themeColor="background1"/>
                <w:sz w:val="16"/>
                <w:szCs w:val="16"/>
                <w:lang w:eastAsia="da-DK"/>
              </w:rPr>
            </w:pPr>
            <w:r w:rsidRPr="005D19D5">
              <w:rPr>
                <w:rFonts w:ascii="Calibri" w:eastAsia="Times New Roman" w:hAnsi="Calibri" w:cs="Times New Roman"/>
                <w:b/>
                <w:bCs/>
                <w:color w:val="FFFFFF" w:themeColor="background1"/>
                <w:sz w:val="16"/>
                <w:szCs w:val="16"/>
                <w:lang w:eastAsia="da-DK"/>
              </w:rPr>
              <w:t>DEL-NUMMER</w:t>
            </w:r>
          </w:p>
        </w:tc>
        <w:tc>
          <w:tcPr>
            <w:tcW w:w="445" w:type="pct"/>
            <w:tcBorders>
              <w:top w:val="single" w:sz="4" w:space="0" w:color="auto"/>
              <w:left w:val="single" w:sz="4" w:space="0" w:color="auto"/>
              <w:bottom w:val="single" w:sz="4" w:space="0" w:color="auto"/>
              <w:right w:val="single" w:sz="4" w:space="0" w:color="auto"/>
            </w:tcBorders>
            <w:shd w:val="clear" w:color="auto" w:fill="15A998" w:themeFill="background2" w:themeFillShade="BF"/>
            <w:noWrap/>
            <w:vAlign w:val="center"/>
            <w:hideMark/>
          </w:tcPr>
          <w:p w:rsidR="002D4A48" w:rsidRPr="007A74F4" w:rsidRDefault="002D4A48" w:rsidP="00CD143C">
            <w:pPr>
              <w:spacing w:line="240" w:lineRule="auto"/>
              <w:jc w:val="center"/>
              <w:rPr>
                <w:rFonts w:ascii="Calibri" w:eastAsia="Times New Roman" w:hAnsi="Calibri" w:cs="Times New Roman"/>
                <w:b/>
                <w:bCs/>
                <w:color w:val="FFFFFF" w:themeColor="background1"/>
                <w:sz w:val="16"/>
                <w:szCs w:val="16"/>
                <w:lang w:eastAsia="da-DK"/>
              </w:rPr>
            </w:pPr>
            <w:r w:rsidRPr="007A74F4">
              <w:rPr>
                <w:rFonts w:ascii="Calibri" w:eastAsia="Times New Roman" w:hAnsi="Calibri" w:cs="Times New Roman"/>
                <w:b/>
                <w:bCs/>
                <w:color w:val="FFFFFF" w:themeColor="background1"/>
                <w:sz w:val="16"/>
                <w:szCs w:val="16"/>
                <w:lang w:eastAsia="da-DK"/>
              </w:rPr>
              <w:t>VIRK</w:t>
            </w:r>
            <w:r w:rsidRPr="005D19D5">
              <w:rPr>
                <w:rFonts w:ascii="Calibri" w:eastAsia="Times New Roman" w:hAnsi="Calibri" w:cs="Times New Roman"/>
                <w:b/>
                <w:bCs/>
                <w:color w:val="FFFFFF" w:themeColor="background1"/>
                <w:sz w:val="16"/>
                <w:szCs w:val="16"/>
                <w:lang w:eastAsia="da-DK"/>
              </w:rPr>
              <w:t>-</w:t>
            </w:r>
            <w:r w:rsidRPr="007A74F4">
              <w:rPr>
                <w:rFonts w:ascii="Calibri" w:eastAsia="Times New Roman" w:hAnsi="Calibri" w:cs="Times New Roman"/>
                <w:b/>
                <w:bCs/>
                <w:color w:val="FFFFFF" w:themeColor="background1"/>
                <w:sz w:val="16"/>
                <w:szCs w:val="16"/>
                <w:lang w:eastAsia="da-DK"/>
              </w:rPr>
              <w:t>NINGFRA</w:t>
            </w:r>
          </w:p>
        </w:tc>
        <w:tc>
          <w:tcPr>
            <w:tcW w:w="437" w:type="pct"/>
            <w:tcBorders>
              <w:top w:val="single" w:sz="4" w:space="0" w:color="auto"/>
              <w:left w:val="single" w:sz="4" w:space="0" w:color="auto"/>
              <w:bottom w:val="single" w:sz="4" w:space="0" w:color="auto"/>
              <w:right w:val="single" w:sz="4" w:space="0" w:color="auto"/>
            </w:tcBorders>
            <w:shd w:val="clear" w:color="auto" w:fill="15A998" w:themeFill="background2" w:themeFillShade="BF"/>
            <w:noWrap/>
            <w:vAlign w:val="center"/>
            <w:hideMark/>
          </w:tcPr>
          <w:p w:rsidR="002D4A48" w:rsidRPr="007A74F4" w:rsidRDefault="002D4A48" w:rsidP="00CD143C">
            <w:pPr>
              <w:spacing w:line="240" w:lineRule="auto"/>
              <w:jc w:val="center"/>
              <w:rPr>
                <w:rFonts w:ascii="Calibri" w:eastAsia="Times New Roman" w:hAnsi="Calibri" w:cs="Times New Roman"/>
                <w:b/>
                <w:bCs/>
                <w:color w:val="FFFFFF" w:themeColor="background1"/>
                <w:sz w:val="16"/>
                <w:szCs w:val="16"/>
                <w:lang w:eastAsia="da-DK"/>
              </w:rPr>
            </w:pPr>
            <w:r w:rsidRPr="007A74F4">
              <w:rPr>
                <w:rFonts w:ascii="Calibri" w:eastAsia="Times New Roman" w:hAnsi="Calibri" w:cs="Times New Roman"/>
                <w:b/>
                <w:bCs/>
                <w:color w:val="FFFFFF" w:themeColor="background1"/>
                <w:sz w:val="16"/>
                <w:szCs w:val="16"/>
                <w:lang w:eastAsia="da-DK"/>
              </w:rPr>
              <w:t>VIRK</w:t>
            </w:r>
            <w:r w:rsidRPr="005D19D5">
              <w:rPr>
                <w:rFonts w:ascii="Calibri" w:eastAsia="Times New Roman" w:hAnsi="Calibri" w:cs="Times New Roman"/>
                <w:b/>
                <w:bCs/>
                <w:color w:val="FFFFFF" w:themeColor="background1"/>
                <w:sz w:val="16"/>
                <w:szCs w:val="16"/>
                <w:lang w:eastAsia="da-DK"/>
              </w:rPr>
              <w:t>-</w:t>
            </w:r>
            <w:r w:rsidRPr="007A74F4">
              <w:rPr>
                <w:rFonts w:ascii="Calibri" w:eastAsia="Times New Roman" w:hAnsi="Calibri" w:cs="Times New Roman"/>
                <w:b/>
                <w:bCs/>
                <w:color w:val="FFFFFF" w:themeColor="background1"/>
                <w:sz w:val="16"/>
                <w:szCs w:val="16"/>
                <w:lang w:eastAsia="da-DK"/>
              </w:rPr>
              <w:t>NINGTIL</w:t>
            </w:r>
          </w:p>
        </w:tc>
        <w:tc>
          <w:tcPr>
            <w:tcW w:w="491" w:type="pct"/>
            <w:tcBorders>
              <w:top w:val="single" w:sz="4" w:space="0" w:color="auto"/>
              <w:left w:val="nil"/>
              <w:bottom w:val="single" w:sz="4" w:space="0" w:color="auto"/>
              <w:right w:val="single" w:sz="4" w:space="0" w:color="auto"/>
            </w:tcBorders>
            <w:shd w:val="clear" w:color="auto" w:fill="15A998" w:themeFill="background2" w:themeFillShade="BF"/>
            <w:noWrap/>
            <w:vAlign w:val="center"/>
            <w:hideMark/>
          </w:tcPr>
          <w:p w:rsidR="002D4A48" w:rsidRPr="007A74F4" w:rsidRDefault="002D4A48" w:rsidP="00CD143C">
            <w:pPr>
              <w:spacing w:line="240" w:lineRule="auto"/>
              <w:jc w:val="center"/>
              <w:rPr>
                <w:rFonts w:ascii="Calibri" w:eastAsia="Times New Roman" w:hAnsi="Calibri" w:cs="Times New Roman"/>
                <w:b/>
                <w:bCs/>
                <w:color w:val="FFFFFF" w:themeColor="background1"/>
                <w:sz w:val="16"/>
                <w:szCs w:val="16"/>
                <w:lang w:eastAsia="da-DK"/>
              </w:rPr>
            </w:pPr>
            <w:r w:rsidRPr="007A74F4">
              <w:rPr>
                <w:rFonts w:ascii="Calibri" w:eastAsia="Times New Roman" w:hAnsi="Calibri" w:cs="Times New Roman"/>
                <w:b/>
                <w:bCs/>
                <w:color w:val="FFFFFF" w:themeColor="background1"/>
                <w:sz w:val="16"/>
                <w:szCs w:val="16"/>
                <w:lang w:eastAsia="da-DK"/>
              </w:rPr>
              <w:t>REGISTRE</w:t>
            </w:r>
            <w:r w:rsidRPr="005D19D5">
              <w:rPr>
                <w:rFonts w:ascii="Calibri" w:eastAsia="Times New Roman" w:hAnsi="Calibri" w:cs="Times New Roman"/>
                <w:b/>
                <w:bCs/>
                <w:color w:val="FFFFFF" w:themeColor="background1"/>
                <w:sz w:val="16"/>
                <w:szCs w:val="16"/>
                <w:lang w:eastAsia="da-DK"/>
              </w:rPr>
              <w:t>-</w:t>
            </w:r>
            <w:r w:rsidRPr="007A74F4">
              <w:rPr>
                <w:rFonts w:ascii="Calibri" w:eastAsia="Times New Roman" w:hAnsi="Calibri" w:cs="Times New Roman"/>
                <w:b/>
                <w:bCs/>
                <w:color w:val="FFFFFF" w:themeColor="background1"/>
                <w:sz w:val="16"/>
                <w:szCs w:val="16"/>
                <w:lang w:eastAsia="da-DK"/>
              </w:rPr>
              <w:t>RINGFRA</w:t>
            </w:r>
          </w:p>
        </w:tc>
        <w:tc>
          <w:tcPr>
            <w:tcW w:w="404" w:type="pct"/>
            <w:tcBorders>
              <w:top w:val="single" w:sz="4" w:space="0" w:color="auto"/>
              <w:left w:val="nil"/>
              <w:bottom w:val="single" w:sz="4" w:space="0" w:color="auto"/>
              <w:right w:val="single" w:sz="4" w:space="0" w:color="auto"/>
            </w:tcBorders>
            <w:shd w:val="clear" w:color="auto" w:fill="15A998" w:themeFill="background2" w:themeFillShade="BF"/>
            <w:noWrap/>
            <w:vAlign w:val="center"/>
            <w:hideMark/>
          </w:tcPr>
          <w:p w:rsidR="002D4A48" w:rsidRPr="007A74F4" w:rsidRDefault="002D4A48" w:rsidP="00CD143C">
            <w:pPr>
              <w:spacing w:line="240" w:lineRule="auto"/>
              <w:jc w:val="center"/>
              <w:rPr>
                <w:rFonts w:ascii="Calibri" w:eastAsia="Times New Roman" w:hAnsi="Calibri" w:cs="Times New Roman"/>
                <w:b/>
                <w:bCs/>
                <w:color w:val="FFFFFF" w:themeColor="background1"/>
                <w:sz w:val="16"/>
                <w:szCs w:val="16"/>
                <w:lang w:eastAsia="da-DK"/>
              </w:rPr>
            </w:pPr>
            <w:r w:rsidRPr="007A74F4">
              <w:rPr>
                <w:rFonts w:ascii="Calibri" w:eastAsia="Times New Roman" w:hAnsi="Calibri" w:cs="Times New Roman"/>
                <w:b/>
                <w:bCs/>
                <w:color w:val="FFFFFF" w:themeColor="background1"/>
                <w:sz w:val="16"/>
                <w:szCs w:val="16"/>
                <w:lang w:eastAsia="da-DK"/>
              </w:rPr>
              <w:t>REGI</w:t>
            </w:r>
            <w:r w:rsidR="00186504">
              <w:rPr>
                <w:rFonts w:ascii="Calibri" w:eastAsia="Times New Roman" w:hAnsi="Calibri" w:cs="Times New Roman"/>
                <w:b/>
                <w:bCs/>
                <w:color w:val="FFFFFF" w:themeColor="background1"/>
                <w:sz w:val="16"/>
                <w:szCs w:val="16"/>
                <w:lang w:eastAsia="da-DK"/>
              </w:rPr>
              <w:t>-</w:t>
            </w:r>
            <w:r w:rsidRPr="007A74F4">
              <w:rPr>
                <w:rFonts w:ascii="Calibri" w:eastAsia="Times New Roman" w:hAnsi="Calibri" w:cs="Times New Roman"/>
                <w:b/>
                <w:bCs/>
                <w:color w:val="FFFFFF" w:themeColor="background1"/>
                <w:sz w:val="16"/>
                <w:szCs w:val="16"/>
                <w:lang w:eastAsia="da-DK"/>
              </w:rPr>
              <w:t>STRE</w:t>
            </w:r>
            <w:r w:rsidRPr="005D19D5">
              <w:rPr>
                <w:rFonts w:ascii="Calibri" w:eastAsia="Times New Roman" w:hAnsi="Calibri" w:cs="Times New Roman"/>
                <w:b/>
                <w:bCs/>
                <w:color w:val="FFFFFF" w:themeColor="background1"/>
                <w:sz w:val="16"/>
                <w:szCs w:val="16"/>
                <w:lang w:eastAsia="da-DK"/>
              </w:rPr>
              <w:t>-</w:t>
            </w:r>
            <w:r w:rsidRPr="007A74F4">
              <w:rPr>
                <w:rFonts w:ascii="Calibri" w:eastAsia="Times New Roman" w:hAnsi="Calibri" w:cs="Times New Roman"/>
                <w:b/>
                <w:bCs/>
                <w:color w:val="FFFFFF" w:themeColor="background1"/>
                <w:sz w:val="16"/>
                <w:szCs w:val="16"/>
                <w:lang w:eastAsia="da-DK"/>
              </w:rPr>
              <w:t>RINGTIL</w:t>
            </w:r>
          </w:p>
        </w:tc>
        <w:tc>
          <w:tcPr>
            <w:tcW w:w="446" w:type="pct"/>
            <w:tcBorders>
              <w:top w:val="single" w:sz="4" w:space="0" w:color="auto"/>
              <w:left w:val="nil"/>
              <w:bottom w:val="single" w:sz="4" w:space="0" w:color="auto"/>
              <w:right w:val="single" w:sz="4" w:space="0" w:color="auto"/>
            </w:tcBorders>
            <w:shd w:val="clear" w:color="auto" w:fill="15A998" w:themeFill="background2" w:themeFillShade="BF"/>
            <w:noWrap/>
            <w:vAlign w:val="center"/>
            <w:hideMark/>
          </w:tcPr>
          <w:p w:rsidR="002D4A48" w:rsidRPr="007A74F4" w:rsidRDefault="002D4A48" w:rsidP="00CD143C">
            <w:pPr>
              <w:spacing w:line="240" w:lineRule="auto"/>
              <w:jc w:val="center"/>
              <w:rPr>
                <w:rFonts w:ascii="Calibri" w:eastAsia="Times New Roman" w:hAnsi="Calibri" w:cs="Times New Roman"/>
                <w:b/>
                <w:bCs/>
                <w:color w:val="FFFFFF" w:themeColor="background1"/>
                <w:sz w:val="16"/>
                <w:szCs w:val="16"/>
                <w:lang w:eastAsia="da-DK"/>
              </w:rPr>
            </w:pPr>
            <w:r w:rsidRPr="007A74F4">
              <w:rPr>
                <w:rFonts w:ascii="Calibri" w:eastAsia="Times New Roman" w:hAnsi="Calibri" w:cs="Times New Roman"/>
                <w:b/>
                <w:bCs/>
                <w:color w:val="FFFFFF" w:themeColor="background1"/>
                <w:sz w:val="16"/>
                <w:szCs w:val="16"/>
                <w:lang w:eastAsia="da-DK"/>
              </w:rPr>
              <w:t>STATUS</w:t>
            </w:r>
          </w:p>
        </w:tc>
        <w:tc>
          <w:tcPr>
            <w:tcW w:w="591" w:type="pct"/>
            <w:tcBorders>
              <w:top w:val="single" w:sz="4" w:space="0" w:color="auto"/>
              <w:left w:val="nil"/>
              <w:bottom w:val="single" w:sz="4" w:space="0" w:color="auto"/>
              <w:right w:val="single" w:sz="4" w:space="0" w:color="auto"/>
            </w:tcBorders>
            <w:shd w:val="clear" w:color="auto" w:fill="15A998" w:themeFill="background2" w:themeFillShade="BF"/>
            <w:vAlign w:val="center"/>
            <w:hideMark/>
          </w:tcPr>
          <w:p w:rsidR="002D4A48" w:rsidRPr="007A74F4" w:rsidRDefault="002D4A48" w:rsidP="00CD143C">
            <w:pPr>
              <w:spacing w:line="240" w:lineRule="auto"/>
              <w:jc w:val="center"/>
              <w:rPr>
                <w:rFonts w:ascii="Calibri" w:eastAsia="Times New Roman" w:hAnsi="Calibri" w:cs="Times New Roman"/>
                <w:b/>
                <w:bCs/>
                <w:color w:val="FFFFFF" w:themeColor="background1"/>
                <w:sz w:val="16"/>
                <w:szCs w:val="16"/>
                <w:lang w:eastAsia="da-DK"/>
              </w:rPr>
            </w:pPr>
            <w:r w:rsidRPr="005D19D5">
              <w:rPr>
                <w:rFonts w:ascii="Calibri" w:eastAsia="Times New Roman" w:hAnsi="Calibri" w:cs="Times New Roman"/>
                <w:b/>
                <w:bCs/>
                <w:color w:val="FFFFFF" w:themeColor="background1"/>
                <w:sz w:val="16"/>
                <w:szCs w:val="16"/>
                <w:lang w:eastAsia="da-DK"/>
              </w:rPr>
              <w:t>PAATAENKT-HANDLING</w:t>
            </w:r>
          </w:p>
        </w:tc>
        <w:tc>
          <w:tcPr>
            <w:tcW w:w="447" w:type="pct"/>
            <w:tcBorders>
              <w:top w:val="single" w:sz="4" w:space="0" w:color="auto"/>
              <w:left w:val="nil"/>
              <w:bottom w:val="single" w:sz="4" w:space="0" w:color="auto"/>
              <w:right w:val="single" w:sz="4" w:space="0" w:color="auto"/>
            </w:tcBorders>
            <w:shd w:val="clear" w:color="auto" w:fill="15A998" w:themeFill="background2" w:themeFillShade="BF"/>
            <w:vAlign w:val="center"/>
            <w:hideMark/>
          </w:tcPr>
          <w:p w:rsidR="002D4A48" w:rsidRPr="007A74F4" w:rsidRDefault="002D4A48" w:rsidP="00CD143C">
            <w:pPr>
              <w:spacing w:line="240" w:lineRule="auto"/>
              <w:jc w:val="center"/>
              <w:rPr>
                <w:rFonts w:ascii="Calibri" w:eastAsia="Times New Roman" w:hAnsi="Calibri" w:cs="Times New Roman"/>
                <w:b/>
                <w:bCs/>
                <w:color w:val="FFFFFF" w:themeColor="background1"/>
                <w:sz w:val="16"/>
                <w:szCs w:val="16"/>
                <w:lang w:eastAsia="da-DK"/>
              </w:rPr>
            </w:pPr>
            <w:r w:rsidRPr="005D19D5">
              <w:rPr>
                <w:rFonts w:ascii="Calibri" w:eastAsia="Times New Roman" w:hAnsi="Calibri" w:cs="Times New Roman"/>
                <w:b/>
                <w:bCs/>
                <w:color w:val="FFFFFF" w:themeColor="background1"/>
                <w:sz w:val="16"/>
                <w:szCs w:val="16"/>
                <w:lang w:eastAsia="da-DK"/>
              </w:rPr>
              <w:t>SENESTE-SAGLOKALID</w:t>
            </w:r>
          </w:p>
        </w:tc>
        <w:tc>
          <w:tcPr>
            <w:tcW w:w="442" w:type="pct"/>
            <w:tcBorders>
              <w:top w:val="single" w:sz="4" w:space="0" w:color="auto"/>
              <w:left w:val="nil"/>
              <w:bottom w:val="single" w:sz="4" w:space="0" w:color="auto"/>
              <w:right w:val="single" w:sz="4" w:space="0" w:color="auto"/>
            </w:tcBorders>
            <w:shd w:val="clear" w:color="auto" w:fill="15A998" w:themeFill="background2" w:themeFillShade="BF"/>
          </w:tcPr>
          <w:p w:rsidR="002D4A48" w:rsidRPr="005D19D5" w:rsidRDefault="002D4A48" w:rsidP="00CD143C">
            <w:pPr>
              <w:spacing w:line="240" w:lineRule="auto"/>
              <w:jc w:val="center"/>
              <w:rPr>
                <w:rFonts w:ascii="Calibri" w:eastAsia="Times New Roman" w:hAnsi="Calibri" w:cs="Times New Roman"/>
                <w:b/>
                <w:bCs/>
                <w:color w:val="FFFFFF" w:themeColor="background1"/>
                <w:sz w:val="16"/>
                <w:szCs w:val="16"/>
                <w:lang w:eastAsia="da-DK"/>
              </w:rPr>
            </w:pPr>
            <w:r>
              <w:rPr>
                <w:rFonts w:ascii="Calibri" w:eastAsia="Times New Roman" w:hAnsi="Calibri" w:cs="Times New Roman"/>
                <w:b/>
                <w:bCs/>
                <w:color w:val="FFFFFF" w:themeColor="background1"/>
                <w:sz w:val="16"/>
                <w:szCs w:val="16"/>
                <w:lang w:eastAsia="da-DK"/>
              </w:rPr>
              <w:t>Hændelse</w:t>
            </w:r>
          </w:p>
        </w:tc>
      </w:tr>
      <w:tr w:rsidR="00186504" w:rsidRPr="002D4A48" w:rsidTr="00D6098D">
        <w:trPr>
          <w:trHeight w:val="514"/>
        </w:trPr>
        <w:tc>
          <w:tcPr>
            <w:tcW w:w="3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4A48" w:rsidRPr="002D4A48" w:rsidRDefault="002D4A48" w:rsidP="002D4A48">
            <w:pPr>
              <w:spacing w:line="240" w:lineRule="auto"/>
              <w:jc w:val="center"/>
              <w:rPr>
                <w:rFonts w:ascii="Calibri" w:eastAsia="Times New Roman" w:hAnsi="Calibri" w:cs="Times New Roman"/>
                <w:bCs/>
                <w:sz w:val="16"/>
                <w:szCs w:val="16"/>
                <w:lang w:eastAsia="da-DK"/>
              </w:rPr>
            </w:pPr>
            <w:r w:rsidRPr="002D4A48">
              <w:rPr>
                <w:rFonts w:ascii="Calibri" w:eastAsia="Times New Roman" w:hAnsi="Calibri" w:cs="Times New Roman"/>
                <w:bCs/>
                <w:sz w:val="16"/>
                <w:szCs w:val="16"/>
                <w:lang w:eastAsia="da-DK"/>
              </w:rPr>
              <w:t>3</w:t>
            </w:r>
          </w:p>
        </w:tc>
        <w:tc>
          <w:tcPr>
            <w:tcW w:w="517" w:type="pct"/>
            <w:tcBorders>
              <w:top w:val="single" w:sz="4" w:space="0" w:color="auto"/>
              <w:left w:val="nil"/>
              <w:bottom w:val="single" w:sz="4" w:space="0" w:color="auto"/>
              <w:right w:val="single" w:sz="4" w:space="0" w:color="auto"/>
            </w:tcBorders>
            <w:shd w:val="clear" w:color="auto" w:fill="auto"/>
            <w:vAlign w:val="center"/>
            <w:hideMark/>
          </w:tcPr>
          <w:p w:rsidR="002D4A48" w:rsidRPr="002D4A48" w:rsidRDefault="002D4A48" w:rsidP="002D4A48">
            <w:pPr>
              <w:spacing w:line="240" w:lineRule="auto"/>
              <w:jc w:val="center"/>
              <w:rPr>
                <w:rFonts w:ascii="Calibri" w:eastAsia="Times New Roman" w:hAnsi="Calibri" w:cs="Times New Roman"/>
                <w:bCs/>
                <w:sz w:val="16"/>
                <w:szCs w:val="16"/>
                <w:lang w:eastAsia="da-DK"/>
              </w:rPr>
            </w:pPr>
            <w:r w:rsidRPr="002D4A48">
              <w:rPr>
                <w:rFonts w:ascii="Calibri" w:eastAsia="Times New Roman" w:hAnsi="Calibri" w:cs="Times New Roman"/>
                <w:bCs/>
                <w:sz w:val="16"/>
                <w:szCs w:val="16"/>
                <w:lang w:eastAsia="da-DK"/>
              </w:rPr>
              <w:t>NULL</w:t>
            </w:r>
          </w:p>
        </w:tc>
        <w:tc>
          <w:tcPr>
            <w:tcW w:w="445" w:type="pct"/>
            <w:tcBorders>
              <w:top w:val="single" w:sz="4" w:space="0" w:color="auto"/>
              <w:left w:val="nil"/>
              <w:bottom w:val="single" w:sz="4" w:space="0" w:color="auto"/>
              <w:right w:val="single" w:sz="4" w:space="0" w:color="auto"/>
            </w:tcBorders>
            <w:shd w:val="clear" w:color="auto" w:fill="auto"/>
            <w:vAlign w:val="center"/>
          </w:tcPr>
          <w:p w:rsidR="002D4A48" w:rsidRPr="002D4A48" w:rsidRDefault="003F4633" w:rsidP="002D4A48">
            <w:pPr>
              <w:spacing w:line="240" w:lineRule="auto"/>
              <w:jc w:val="center"/>
              <w:rPr>
                <w:rFonts w:ascii="Calibri" w:eastAsia="Times New Roman" w:hAnsi="Calibri" w:cs="Times New Roman"/>
                <w:bCs/>
                <w:sz w:val="16"/>
                <w:szCs w:val="16"/>
                <w:lang w:eastAsia="da-DK"/>
              </w:rPr>
            </w:pPr>
            <w:r>
              <w:rPr>
                <w:rFonts w:ascii="Calibri" w:eastAsia="Times New Roman" w:hAnsi="Calibri" w:cs="Times New Roman"/>
                <w:bCs/>
                <w:sz w:val="16"/>
                <w:szCs w:val="16"/>
                <w:lang w:eastAsia="da-DK"/>
              </w:rPr>
              <w:t>Delnr. 4 m.fl.</w:t>
            </w:r>
          </w:p>
        </w:tc>
        <w:tc>
          <w:tcPr>
            <w:tcW w:w="4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4A48" w:rsidRPr="002D4A48" w:rsidRDefault="002D4A48" w:rsidP="002D4A48">
            <w:pPr>
              <w:spacing w:line="240" w:lineRule="auto"/>
              <w:jc w:val="center"/>
              <w:rPr>
                <w:rFonts w:ascii="Calibri" w:eastAsia="Times New Roman" w:hAnsi="Calibri" w:cs="Times New Roman"/>
                <w:bCs/>
                <w:sz w:val="16"/>
                <w:szCs w:val="16"/>
                <w:lang w:eastAsia="da-DK"/>
              </w:rPr>
            </w:pPr>
            <w:r w:rsidRPr="002D4A48">
              <w:rPr>
                <w:rFonts w:ascii="Calibri" w:eastAsia="Times New Roman" w:hAnsi="Calibri" w:cs="Times New Roman"/>
                <w:bCs/>
                <w:sz w:val="16"/>
                <w:szCs w:val="16"/>
                <w:lang w:eastAsia="da-DK"/>
              </w:rPr>
              <w:t>19-01-15 16:00:00</w:t>
            </w:r>
          </w:p>
        </w:tc>
        <w:tc>
          <w:tcPr>
            <w:tcW w:w="4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4A48" w:rsidRPr="002D4A48" w:rsidRDefault="002D4A48" w:rsidP="002D4A48">
            <w:pPr>
              <w:spacing w:line="240" w:lineRule="auto"/>
              <w:jc w:val="center"/>
              <w:rPr>
                <w:rFonts w:ascii="Calibri" w:eastAsia="Times New Roman" w:hAnsi="Calibri" w:cs="Times New Roman"/>
                <w:bCs/>
                <w:sz w:val="16"/>
                <w:szCs w:val="16"/>
                <w:lang w:eastAsia="da-DK"/>
              </w:rPr>
            </w:pPr>
            <w:r w:rsidRPr="002D4A48">
              <w:rPr>
                <w:rFonts w:ascii="Calibri" w:eastAsia="Times New Roman" w:hAnsi="Calibri" w:cs="Times New Roman"/>
                <w:bCs/>
                <w:sz w:val="16"/>
                <w:szCs w:val="16"/>
                <w:lang w:eastAsia="da-DK"/>
              </w:rPr>
              <w:t>NULL</w:t>
            </w:r>
          </w:p>
        </w:tc>
        <w:tc>
          <w:tcPr>
            <w:tcW w:w="491" w:type="pct"/>
            <w:tcBorders>
              <w:top w:val="single" w:sz="4" w:space="0" w:color="auto"/>
              <w:left w:val="nil"/>
              <w:bottom w:val="single" w:sz="4" w:space="0" w:color="auto"/>
              <w:right w:val="single" w:sz="4" w:space="0" w:color="auto"/>
            </w:tcBorders>
            <w:shd w:val="clear" w:color="auto" w:fill="auto"/>
            <w:noWrap/>
            <w:vAlign w:val="center"/>
            <w:hideMark/>
          </w:tcPr>
          <w:p w:rsidR="002D4A48" w:rsidRPr="002D4A48" w:rsidRDefault="002D4A48" w:rsidP="002D4A48">
            <w:pPr>
              <w:spacing w:line="240" w:lineRule="auto"/>
              <w:jc w:val="center"/>
              <w:rPr>
                <w:rFonts w:ascii="Calibri" w:eastAsia="Times New Roman" w:hAnsi="Calibri" w:cs="Times New Roman"/>
                <w:bCs/>
                <w:sz w:val="16"/>
                <w:szCs w:val="16"/>
                <w:lang w:eastAsia="da-DK"/>
              </w:rPr>
            </w:pPr>
            <w:r w:rsidRPr="002D4A48">
              <w:rPr>
                <w:rFonts w:ascii="Calibri" w:eastAsia="Times New Roman" w:hAnsi="Calibri" w:cs="Times New Roman"/>
                <w:bCs/>
                <w:sz w:val="16"/>
                <w:szCs w:val="16"/>
                <w:lang w:eastAsia="da-DK"/>
              </w:rPr>
              <w:t>19-01-15 16:00:00</w:t>
            </w:r>
          </w:p>
        </w:tc>
        <w:tc>
          <w:tcPr>
            <w:tcW w:w="404" w:type="pct"/>
            <w:tcBorders>
              <w:top w:val="single" w:sz="4" w:space="0" w:color="auto"/>
              <w:left w:val="nil"/>
              <w:bottom w:val="single" w:sz="4" w:space="0" w:color="auto"/>
              <w:right w:val="single" w:sz="4" w:space="0" w:color="auto"/>
            </w:tcBorders>
            <w:shd w:val="clear" w:color="auto" w:fill="auto"/>
            <w:noWrap/>
            <w:vAlign w:val="center"/>
            <w:hideMark/>
          </w:tcPr>
          <w:p w:rsidR="002D4A48" w:rsidRPr="002D4A48" w:rsidRDefault="003F4633" w:rsidP="002D4A48">
            <w:pPr>
              <w:spacing w:line="240" w:lineRule="auto"/>
              <w:jc w:val="center"/>
              <w:rPr>
                <w:rFonts w:ascii="Calibri" w:eastAsia="Times New Roman" w:hAnsi="Calibri" w:cs="Times New Roman"/>
                <w:bCs/>
                <w:sz w:val="16"/>
                <w:szCs w:val="16"/>
                <w:lang w:eastAsia="da-DK"/>
              </w:rPr>
            </w:pPr>
            <w:r w:rsidRPr="002D4A48">
              <w:rPr>
                <w:rFonts w:ascii="Calibri" w:eastAsia="Times New Roman" w:hAnsi="Calibri" w:cs="Times New Roman"/>
                <w:b/>
                <w:bCs/>
                <w:sz w:val="16"/>
                <w:szCs w:val="16"/>
                <w:lang w:eastAsia="da-DK"/>
              </w:rPr>
              <w:t>20-01-15 10:00:00</w:t>
            </w:r>
          </w:p>
        </w:tc>
        <w:tc>
          <w:tcPr>
            <w:tcW w:w="446" w:type="pct"/>
            <w:tcBorders>
              <w:top w:val="single" w:sz="4" w:space="0" w:color="auto"/>
              <w:left w:val="nil"/>
              <w:bottom w:val="single" w:sz="4" w:space="0" w:color="auto"/>
              <w:right w:val="single" w:sz="4" w:space="0" w:color="auto"/>
            </w:tcBorders>
            <w:shd w:val="clear" w:color="auto" w:fill="auto"/>
            <w:noWrap/>
            <w:vAlign w:val="center"/>
            <w:hideMark/>
          </w:tcPr>
          <w:p w:rsidR="002D4A48" w:rsidRPr="002D4A48" w:rsidRDefault="002D4A48" w:rsidP="002D4A48">
            <w:pPr>
              <w:spacing w:line="240" w:lineRule="auto"/>
              <w:jc w:val="center"/>
              <w:rPr>
                <w:rFonts w:ascii="Calibri" w:eastAsia="Times New Roman" w:hAnsi="Calibri" w:cs="Times New Roman"/>
                <w:bCs/>
                <w:sz w:val="16"/>
                <w:szCs w:val="16"/>
                <w:lang w:eastAsia="da-DK"/>
              </w:rPr>
            </w:pPr>
            <w:r w:rsidRPr="002D4A48">
              <w:rPr>
                <w:rFonts w:ascii="Calibri" w:eastAsia="Times New Roman" w:hAnsi="Calibri" w:cs="Times New Roman"/>
                <w:bCs/>
                <w:sz w:val="16"/>
                <w:szCs w:val="16"/>
                <w:lang w:eastAsia="da-DK"/>
              </w:rPr>
              <w:t>Foreløbig</w:t>
            </w:r>
          </w:p>
        </w:tc>
        <w:tc>
          <w:tcPr>
            <w:tcW w:w="591" w:type="pct"/>
            <w:tcBorders>
              <w:top w:val="single" w:sz="4" w:space="0" w:color="auto"/>
              <w:left w:val="nil"/>
              <w:bottom w:val="single" w:sz="4" w:space="0" w:color="auto"/>
              <w:right w:val="single" w:sz="4" w:space="0" w:color="auto"/>
            </w:tcBorders>
            <w:shd w:val="clear" w:color="auto" w:fill="auto"/>
            <w:vAlign w:val="center"/>
            <w:hideMark/>
          </w:tcPr>
          <w:p w:rsidR="002D4A48" w:rsidRPr="002D4A48" w:rsidRDefault="002D4A48" w:rsidP="002D4A48">
            <w:pPr>
              <w:spacing w:line="240" w:lineRule="auto"/>
              <w:jc w:val="center"/>
              <w:rPr>
                <w:rFonts w:ascii="Calibri" w:eastAsia="Times New Roman" w:hAnsi="Calibri" w:cs="Times New Roman"/>
                <w:bCs/>
                <w:sz w:val="16"/>
                <w:szCs w:val="16"/>
                <w:lang w:eastAsia="da-DK"/>
              </w:rPr>
            </w:pPr>
            <w:r w:rsidRPr="002D4A48">
              <w:rPr>
                <w:rFonts w:ascii="Calibri" w:eastAsia="Times New Roman" w:hAnsi="Calibri" w:cs="Times New Roman"/>
                <w:bCs/>
                <w:sz w:val="16"/>
                <w:szCs w:val="16"/>
                <w:lang w:eastAsia="da-DK"/>
              </w:rPr>
              <w:t>Nyoprettelse</w:t>
            </w:r>
          </w:p>
        </w:tc>
        <w:tc>
          <w:tcPr>
            <w:tcW w:w="447" w:type="pct"/>
            <w:tcBorders>
              <w:top w:val="single" w:sz="4" w:space="0" w:color="auto"/>
              <w:left w:val="nil"/>
              <w:bottom w:val="single" w:sz="4" w:space="0" w:color="auto"/>
              <w:right w:val="single" w:sz="4" w:space="0" w:color="auto"/>
            </w:tcBorders>
            <w:shd w:val="clear" w:color="auto" w:fill="auto"/>
            <w:vAlign w:val="center"/>
            <w:hideMark/>
          </w:tcPr>
          <w:p w:rsidR="002D4A48" w:rsidRPr="002D4A48" w:rsidRDefault="002D4A48" w:rsidP="002D4A48">
            <w:pPr>
              <w:spacing w:line="240" w:lineRule="auto"/>
              <w:jc w:val="center"/>
              <w:rPr>
                <w:rFonts w:ascii="Calibri" w:eastAsia="Times New Roman" w:hAnsi="Calibri" w:cs="Times New Roman"/>
                <w:bCs/>
                <w:sz w:val="16"/>
                <w:szCs w:val="16"/>
                <w:lang w:eastAsia="da-DK"/>
              </w:rPr>
            </w:pPr>
            <w:r w:rsidRPr="002D4A48">
              <w:rPr>
                <w:rFonts w:ascii="Calibri" w:eastAsia="Times New Roman" w:hAnsi="Calibri" w:cs="Times New Roman"/>
                <w:bCs/>
                <w:sz w:val="16"/>
                <w:szCs w:val="16"/>
                <w:lang w:eastAsia="da-DK"/>
              </w:rPr>
              <w:t>101</w:t>
            </w:r>
          </w:p>
        </w:tc>
        <w:tc>
          <w:tcPr>
            <w:tcW w:w="442" w:type="pct"/>
            <w:tcBorders>
              <w:top w:val="single" w:sz="4" w:space="0" w:color="auto"/>
              <w:left w:val="nil"/>
              <w:bottom w:val="single" w:sz="4" w:space="0" w:color="auto"/>
              <w:right w:val="single" w:sz="4" w:space="0" w:color="auto"/>
            </w:tcBorders>
            <w:shd w:val="clear" w:color="auto" w:fill="BFBFBF" w:themeFill="background1" w:themeFillShade="BF"/>
          </w:tcPr>
          <w:p w:rsidR="002D4A48" w:rsidRPr="002D4A48" w:rsidRDefault="002D4A48" w:rsidP="002D4A48">
            <w:pPr>
              <w:spacing w:line="240" w:lineRule="auto"/>
              <w:jc w:val="center"/>
              <w:rPr>
                <w:rFonts w:ascii="Calibri" w:eastAsia="Times New Roman" w:hAnsi="Calibri" w:cs="Times New Roman"/>
                <w:bCs/>
                <w:sz w:val="16"/>
                <w:szCs w:val="16"/>
                <w:lang w:eastAsia="da-DK"/>
              </w:rPr>
            </w:pPr>
          </w:p>
        </w:tc>
      </w:tr>
      <w:tr w:rsidR="00186504" w:rsidRPr="002D4A48" w:rsidTr="00D6098D">
        <w:trPr>
          <w:trHeight w:val="564"/>
        </w:trPr>
        <w:tc>
          <w:tcPr>
            <w:tcW w:w="3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4A48" w:rsidRPr="002D4A48" w:rsidRDefault="002D4A48" w:rsidP="002D4A48">
            <w:pPr>
              <w:spacing w:line="240" w:lineRule="auto"/>
              <w:jc w:val="center"/>
              <w:rPr>
                <w:rFonts w:ascii="Calibri" w:eastAsia="Times New Roman" w:hAnsi="Calibri" w:cs="Times New Roman"/>
                <w:b/>
                <w:bCs/>
                <w:sz w:val="16"/>
                <w:szCs w:val="16"/>
                <w:lang w:eastAsia="da-DK"/>
              </w:rPr>
            </w:pPr>
            <w:r w:rsidRPr="002D4A48">
              <w:rPr>
                <w:rFonts w:ascii="Calibri" w:eastAsia="Times New Roman" w:hAnsi="Calibri" w:cs="Times New Roman"/>
                <w:b/>
                <w:bCs/>
                <w:sz w:val="16"/>
                <w:szCs w:val="16"/>
                <w:lang w:eastAsia="da-DK"/>
              </w:rPr>
              <w:t>3</w:t>
            </w:r>
          </w:p>
        </w:tc>
        <w:tc>
          <w:tcPr>
            <w:tcW w:w="517" w:type="pct"/>
            <w:tcBorders>
              <w:top w:val="single" w:sz="4" w:space="0" w:color="auto"/>
              <w:left w:val="nil"/>
              <w:bottom w:val="single" w:sz="4" w:space="0" w:color="auto"/>
              <w:right w:val="single" w:sz="4" w:space="0" w:color="auto"/>
            </w:tcBorders>
            <w:shd w:val="clear" w:color="auto" w:fill="auto"/>
            <w:vAlign w:val="center"/>
            <w:hideMark/>
          </w:tcPr>
          <w:p w:rsidR="002D4A48" w:rsidRPr="002D4A48" w:rsidRDefault="002D4A48" w:rsidP="002D4A48">
            <w:pPr>
              <w:spacing w:line="240" w:lineRule="auto"/>
              <w:jc w:val="center"/>
              <w:rPr>
                <w:rFonts w:ascii="Calibri" w:eastAsia="Times New Roman" w:hAnsi="Calibri" w:cs="Times New Roman"/>
                <w:b/>
                <w:bCs/>
                <w:sz w:val="16"/>
                <w:szCs w:val="16"/>
                <w:lang w:eastAsia="da-DK"/>
              </w:rPr>
            </w:pPr>
            <w:r w:rsidRPr="002D4A48">
              <w:rPr>
                <w:rFonts w:ascii="Calibri" w:eastAsia="Times New Roman" w:hAnsi="Calibri" w:cs="Times New Roman"/>
                <w:b/>
                <w:bCs/>
                <w:sz w:val="16"/>
                <w:szCs w:val="16"/>
                <w:lang w:eastAsia="da-DK"/>
              </w:rPr>
              <w:t>NULL</w:t>
            </w:r>
          </w:p>
        </w:tc>
        <w:tc>
          <w:tcPr>
            <w:tcW w:w="445" w:type="pct"/>
            <w:tcBorders>
              <w:top w:val="single" w:sz="4" w:space="0" w:color="auto"/>
              <w:left w:val="nil"/>
              <w:bottom w:val="single" w:sz="4" w:space="0" w:color="auto"/>
              <w:right w:val="single" w:sz="4" w:space="0" w:color="auto"/>
            </w:tcBorders>
            <w:shd w:val="clear" w:color="auto" w:fill="auto"/>
            <w:vAlign w:val="center"/>
          </w:tcPr>
          <w:p w:rsidR="002D4A48" w:rsidRPr="002D4A48" w:rsidRDefault="003F4633" w:rsidP="002D4A48">
            <w:pPr>
              <w:spacing w:line="240" w:lineRule="auto"/>
              <w:jc w:val="center"/>
              <w:rPr>
                <w:rFonts w:ascii="Calibri" w:eastAsia="Times New Roman" w:hAnsi="Calibri" w:cs="Times New Roman"/>
                <w:b/>
                <w:bCs/>
                <w:sz w:val="16"/>
                <w:szCs w:val="16"/>
                <w:lang w:eastAsia="da-DK"/>
              </w:rPr>
            </w:pPr>
            <w:r>
              <w:rPr>
                <w:rFonts w:ascii="Calibri" w:eastAsia="Times New Roman" w:hAnsi="Calibri" w:cs="Times New Roman"/>
                <w:bCs/>
                <w:sz w:val="16"/>
                <w:szCs w:val="16"/>
                <w:lang w:eastAsia="da-DK"/>
              </w:rPr>
              <w:t>Delnr. 4 m.fl.</w:t>
            </w:r>
          </w:p>
        </w:tc>
        <w:tc>
          <w:tcPr>
            <w:tcW w:w="4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4A48" w:rsidRPr="002D4A48" w:rsidRDefault="002D4A48" w:rsidP="002D4A48">
            <w:pPr>
              <w:spacing w:line="240" w:lineRule="auto"/>
              <w:jc w:val="center"/>
              <w:rPr>
                <w:rFonts w:ascii="Calibri" w:eastAsia="Times New Roman" w:hAnsi="Calibri" w:cs="Times New Roman"/>
                <w:b/>
                <w:bCs/>
                <w:sz w:val="16"/>
                <w:szCs w:val="16"/>
                <w:lang w:eastAsia="da-DK"/>
              </w:rPr>
            </w:pPr>
            <w:r w:rsidRPr="002D4A48">
              <w:rPr>
                <w:rFonts w:ascii="Calibri" w:eastAsia="Times New Roman" w:hAnsi="Calibri" w:cs="Times New Roman"/>
                <w:b/>
                <w:bCs/>
                <w:sz w:val="16"/>
                <w:szCs w:val="16"/>
                <w:lang w:eastAsia="da-DK"/>
              </w:rPr>
              <w:t>19-01-15 16:00:00</w:t>
            </w:r>
          </w:p>
        </w:tc>
        <w:tc>
          <w:tcPr>
            <w:tcW w:w="4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4A48" w:rsidRPr="002D4A48" w:rsidRDefault="002D4A48" w:rsidP="002D4A48">
            <w:pPr>
              <w:spacing w:line="240" w:lineRule="auto"/>
              <w:jc w:val="center"/>
              <w:rPr>
                <w:rFonts w:ascii="Calibri" w:eastAsia="Times New Roman" w:hAnsi="Calibri" w:cs="Times New Roman"/>
                <w:b/>
                <w:bCs/>
                <w:sz w:val="16"/>
                <w:szCs w:val="16"/>
                <w:lang w:eastAsia="da-DK"/>
              </w:rPr>
            </w:pPr>
            <w:r w:rsidRPr="002D4A48">
              <w:rPr>
                <w:rFonts w:ascii="Calibri" w:eastAsia="Times New Roman" w:hAnsi="Calibri" w:cs="Times New Roman"/>
                <w:b/>
                <w:bCs/>
                <w:sz w:val="16"/>
                <w:szCs w:val="16"/>
                <w:lang w:eastAsia="da-DK"/>
              </w:rPr>
              <w:t>20-01-15 10:00:00</w:t>
            </w:r>
          </w:p>
        </w:tc>
        <w:tc>
          <w:tcPr>
            <w:tcW w:w="491" w:type="pct"/>
            <w:tcBorders>
              <w:top w:val="single" w:sz="4" w:space="0" w:color="auto"/>
              <w:left w:val="nil"/>
              <w:bottom w:val="single" w:sz="4" w:space="0" w:color="auto"/>
              <w:right w:val="single" w:sz="4" w:space="0" w:color="auto"/>
            </w:tcBorders>
            <w:shd w:val="clear" w:color="auto" w:fill="auto"/>
            <w:noWrap/>
            <w:vAlign w:val="center"/>
            <w:hideMark/>
          </w:tcPr>
          <w:p w:rsidR="002D4A48" w:rsidRPr="002D4A48" w:rsidRDefault="002D4A48" w:rsidP="002D4A48">
            <w:pPr>
              <w:spacing w:line="240" w:lineRule="auto"/>
              <w:jc w:val="center"/>
              <w:rPr>
                <w:rFonts w:ascii="Calibri" w:eastAsia="Times New Roman" w:hAnsi="Calibri" w:cs="Times New Roman"/>
                <w:b/>
                <w:bCs/>
                <w:sz w:val="16"/>
                <w:szCs w:val="16"/>
                <w:lang w:eastAsia="da-DK"/>
              </w:rPr>
            </w:pPr>
            <w:r w:rsidRPr="002D4A48">
              <w:rPr>
                <w:rFonts w:ascii="Calibri" w:eastAsia="Times New Roman" w:hAnsi="Calibri" w:cs="Times New Roman"/>
                <w:b/>
                <w:bCs/>
                <w:sz w:val="16"/>
                <w:szCs w:val="16"/>
                <w:lang w:eastAsia="da-DK"/>
              </w:rPr>
              <w:t>20-01-15 10:00:00</w:t>
            </w:r>
          </w:p>
        </w:tc>
        <w:tc>
          <w:tcPr>
            <w:tcW w:w="404" w:type="pct"/>
            <w:tcBorders>
              <w:top w:val="single" w:sz="4" w:space="0" w:color="auto"/>
              <w:left w:val="nil"/>
              <w:bottom w:val="single" w:sz="4" w:space="0" w:color="auto"/>
              <w:right w:val="single" w:sz="4" w:space="0" w:color="auto"/>
            </w:tcBorders>
            <w:shd w:val="clear" w:color="auto" w:fill="auto"/>
            <w:noWrap/>
            <w:vAlign w:val="center"/>
            <w:hideMark/>
          </w:tcPr>
          <w:p w:rsidR="002D4A48" w:rsidRPr="002D4A48" w:rsidRDefault="002D4A48" w:rsidP="002D4A48">
            <w:pPr>
              <w:spacing w:line="240" w:lineRule="auto"/>
              <w:jc w:val="center"/>
              <w:rPr>
                <w:rFonts w:ascii="Calibri" w:eastAsia="Times New Roman" w:hAnsi="Calibri" w:cs="Times New Roman"/>
                <w:b/>
                <w:bCs/>
                <w:sz w:val="16"/>
                <w:szCs w:val="16"/>
                <w:lang w:eastAsia="da-DK"/>
              </w:rPr>
            </w:pPr>
            <w:r w:rsidRPr="002D4A48">
              <w:rPr>
                <w:rFonts w:ascii="Calibri" w:eastAsia="Times New Roman" w:hAnsi="Calibri" w:cs="Times New Roman"/>
                <w:b/>
                <w:bCs/>
                <w:sz w:val="16"/>
                <w:szCs w:val="16"/>
                <w:lang w:eastAsia="da-DK"/>
              </w:rPr>
              <w:t>NULL</w:t>
            </w:r>
          </w:p>
        </w:tc>
        <w:tc>
          <w:tcPr>
            <w:tcW w:w="446" w:type="pct"/>
            <w:tcBorders>
              <w:top w:val="single" w:sz="4" w:space="0" w:color="auto"/>
              <w:left w:val="nil"/>
              <w:bottom w:val="single" w:sz="4" w:space="0" w:color="auto"/>
              <w:right w:val="single" w:sz="4" w:space="0" w:color="auto"/>
            </w:tcBorders>
            <w:shd w:val="clear" w:color="auto" w:fill="auto"/>
            <w:noWrap/>
            <w:vAlign w:val="center"/>
            <w:hideMark/>
          </w:tcPr>
          <w:p w:rsidR="002D4A48" w:rsidRPr="002D4A48" w:rsidRDefault="002D4A48" w:rsidP="002D4A48">
            <w:pPr>
              <w:spacing w:line="240" w:lineRule="auto"/>
              <w:jc w:val="center"/>
              <w:rPr>
                <w:rFonts w:ascii="Calibri" w:eastAsia="Times New Roman" w:hAnsi="Calibri" w:cs="Times New Roman"/>
                <w:b/>
                <w:bCs/>
                <w:sz w:val="16"/>
                <w:szCs w:val="16"/>
                <w:lang w:eastAsia="da-DK"/>
              </w:rPr>
            </w:pPr>
            <w:r w:rsidRPr="002D4A48">
              <w:rPr>
                <w:rFonts w:ascii="Calibri" w:eastAsia="Times New Roman" w:hAnsi="Calibri" w:cs="Times New Roman"/>
                <w:b/>
                <w:bCs/>
                <w:sz w:val="16"/>
                <w:szCs w:val="16"/>
                <w:lang w:eastAsia="da-DK"/>
              </w:rPr>
              <w:t>Foreløbig</w:t>
            </w:r>
          </w:p>
        </w:tc>
        <w:tc>
          <w:tcPr>
            <w:tcW w:w="591" w:type="pct"/>
            <w:tcBorders>
              <w:top w:val="single" w:sz="4" w:space="0" w:color="auto"/>
              <w:left w:val="nil"/>
              <w:bottom w:val="single" w:sz="4" w:space="0" w:color="auto"/>
              <w:right w:val="single" w:sz="4" w:space="0" w:color="auto"/>
            </w:tcBorders>
            <w:shd w:val="clear" w:color="auto" w:fill="auto"/>
            <w:vAlign w:val="center"/>
            <w:hideMark/>
          </w:tcPr>
          <w:p w:rsidR="002D4A48" w:rsidRPr="002D4A48" w:rsidRDefault="002D4A48" w:rsidP="002D4A48">
            <w:pPr>
              <w:spacing w:line="240" w:lineRule="auto"/>
              <w:jc w:val="center"/>
              <w:rPr>
                <w:rFonts w:ascii="Calibri" w:eastAsia="Times New Roman" w:hAnsi="Calibri" w:cs="Times New Roman"/>
                <w:b/>
                <w:bCs/>
                <w:sz w:val="16"/>
                <w:szCs w:val="16"/>
                <w:lang w:eastAsia="da-DK"/>
              </w:rPr>
            </w:pPr>
            <w:r w:rsidRPr="002D4A48">
              <w:rPr>
                <w:rFonts w:ascii="Calibri" w:eastAsia="Times New Roman" w:hAnsi="Calibri" w:cs="Times New Roman"/>
                <w:b/>
                <w:bCs/>
                <w:sz w:val="16"/>
                <w:szCs w:val="16"/>
                <w:lang w:eastAsia="da-DK"/>
              </w:rPr>
              <w:t>Nyoprettelse</w:t>
            </w:r>
          </w:p>
        </w:tc>
        <w:tc>
          <w:tcPr>
            <w:tcW w:w="447" w:type="pct"/>
            <w:tcBorders>
              <w:top w:val="single" w:sz="4" w:space="0" w:color="auto"/>
              <w:left w:val="nil"/>
              <w:bottom w:val="single" w:sz="4" w:space="0" w:color="auto"/>
              <w:right w:val="single" w:sz="4" w:space="0" w:color="auto"/>
            </w:tcBorders>
            <w:shd w:val="clear" w:color="auto" w:fill="auto"/>
            <w:vAlign w:val="center"/>
            <w:hideMark/>
          </w:tcPr>
          <w:p w:rsidR="002D4A48" w:rsidRPr="002D4A48" w:rsidRDefault="002D4A48" w:rsidP="002D4A48">
            <w:pPr>
              <w:spacing w:line="240" w:lineRule="auto"/>
              <w:jc w:val="center"/>
              <w:rPr>
                <w:rFonts w:ascii="Calibri" w:eastAsia="Times New Roman" w:hAnsi="Calibri" w:cs="Times New Roman"/>
                <w:b/>
                <w:bCs/>
                <w:sz w:val="16"/>
                <w:szCs w:val="16"/>
                <w:lang w:eastAsia="da-DK"/>
              </w:rPr>
            </w:pPr>
            <w:r w:rsidRPr="002D4A48">
              <w:rPr>
                <w:rFonts w:ascii="Calibri" w:eastAsia="Times New Roman" w:hAnsi="Calibri" w:cs="Times New Roman"/>
                <w:b/>
                <w:bCs/>
                <w:sz w:val="16"/>
                <w:szCs w:val="16"/>
                <w:lang w:eastAsia="da-DK"/>
              </w:rPr>
              <w:t>101</w:t>
            </w:r>
          </w:p>
        </w:tc>
        <w:tc>
          <w:tcPr>
            <w:tcW w:w="442" w:type="pct"/>
            <w:tcBorders>
              <w:top w:val="single" w:sz="4" w:space="0" w:color="auto"/>
              <w:left w:val="nil"/>
              <w:bottom w:val="single" w:sz="4" w:space="0" w:color="auto"/>
              <w:right w:val="single" w:sz="4" w:space="0" w:color="auto"/>
            </w:tcBorders>
            <w:shd w:val="clear" w:color="auto" w:fill="BFBFBF" w:themeFill="background1" w:themeFillShade="BF"/>
          </w:tcPr>
          <w:p w:rsidR="002D4A48" w:rsidRPr="002D4A48" w:rsidRDefault="002D4A48" w:rsidP="002D4A48">
            <w:pPr>
              <w:spacing w:line="240" w:lineRule="auto"/>
              <w:jc w:val="center"/>
              <w:rPr>
                <w:rFonts w:ascii="Calibri" w:eastAsia="Times New Roman" w:hAnsi="Calibri" w:cs="Times New Roman"/>
                <w:b/>
                <w:bCs/>
                <w:sz w:val="16"/>
                <w:szCs w:val="16"/>
                <w:lang w:eastAsia="da-DK"/>
              </w:rPr>
            </w:pPr>
            <w:r w:rsidRPr="002D4A48">
              <w:rPr>
                <w:rFonts w:ascii="Calibri" w:eastAsia="Times New Roman" w:hAnsi="Calibri" w:cs="Times New Roman"/>
                <w:b/>
                <w:bCs/>
                <w:sz w:val="16"/>
                <w:szCs w:val="16"/>
                <w:lang w:eastAsia="da-DK"/>
              </w:rPr>
              <w:t> </w:t>
            </w:r>
          </w:p>
        </w:tc>
      </w:tr>
      <w:tr w:rsidR="00186504" w:rsidRPr="002D4A48" w:rsidTr="00B33C75">
        <w:trPr>
          <w:trHeight w:val="600"/>
        </w:trPr>
        <w:tc>
          <w:tcPr>
            <w:tcW w:w="3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4A48" w:rsidRPr="002D4A48" w:rsidRDefault="002D4A48" w:rsidP="002D4A48">
            <w:pPr>
              <w:spacing w:line="240" w:lineRule="auto"/>
              <w:jc w:val="center"/>
              <w:rPr>
                <w:rFonts w:ascii="Calibri" w:eastAsia="Times New Roman" w:hAnsi="Calibri" w:cs="Times New Roman"/>
                <w:b/>
                <w:bCs/>
                <w:sz w:val="16"/>
                <w:szCs w:val="16"/>
                <w:lang w:eastAsia="da-DK"/>
              </w:rPr>
            </w:pPr>
            <w:r w:rsidRPr="002D4A48">
              <w:rPr>
                <w:rFonts w:ascii="Calibri" w:eastAsia="Times New Roman" w:hAnsi="Calibri" w:cs="Times New Roman"/>
                <w:b/>
                <w:bCs/>
                <w:sz w:val="16"/>
                <w:szCs w:val="16"/>
                <w:lang w:eastAsia="da-DK"/>
              </w:rPr>
              <w:lastRenderedPageBreak/>
              <w:t>3</w:t>
            </w:r>
          </w:p>
        </w:tc>
        <w:tc>
          <w:tcPr>
            <w:tcW w:w="517" w:type="pct"/>
            <w:tcBorders>
              <w:top w:val="single" w:sz="4" w:space="0" w:color="auto"/>
              <w:left w:val="nil"/>
              <w:bottom w:val="single" w:sz="4" w:space="0" w:color="auto"/>
              <w:right w:val="single" w:sz="4" w:space="0" w:color="auto"/>
            </w:tcBorders>
            <w:shd w:val="clear" w:color="auto" w:fill="auto"/>
            <w:vAlign w:val="center"/>
            <w:hideMark/>
          </w:tcPr>
          <w:p w:rsidR="002D4A48" w:rsidRPr="002D4A48" w:rsidRDefault="002D4A48" w:rsidP="002D4A48">
            <w:pPr>
              <w:spacing w:line="240" w:lineRule="auto"/>
              <w:jc w:val="center"/>
              <w:rPr>
                <w:rFonts w:ascii="Calibri" w:eastAsia="Times New Roman" w:hAnsi="Calibri" w:cs="Times New Roman"/>
                <w:b/>
                <w:bCs/>
                <w:sz w:val="16"/>
                <w:szCs w:val="16"/>
                <w:lang w:eastAsia="da-DK"/>
              </w:rPr>
            </w:pPr>
            <w:r w:rsidRPr="002D4A48">
              <w:rPr>
                <w:rFonts w:ascii="Calibri" w:eastAsia="Times New Roman" w:hAnsi="Calibri" w:cs="Times New Roman"/>
                <w:b/>
                <w:bCs/>
                <w:sz w:val="16"/>
                <w:szCs w:val="16"/>
                <w:lang w:eastAsia="da-DK"/>
              </w:rPr>
              <w:t>NULL</w:t>
            </w:r>
          </w:p>
        </w:tc>
        <w:tc>
          <w:tcPr>
            <w:tcW w:w="445" w:type="pct"/>
            <w:tcBorders>
              <w:top w:val="single" w:sz="4" w:space="0" w:color="auto"/>
              <w:left w:val="nil"/>
              <w:bottom w:val="single" w:sz="4" w:space="0" w:color="auto"/>
              <w:right w:val="single" w:sz="4" w:space="0" w:color="auto"/>
            </w:tcBorders>
            <w:shd w:val="clear" w:color="auto" w:fill="auto"/>
            <w:vAlign w:val="center"/>
          </w:tcPr>
          <w:p w:rsidR="002D4A48" w:rsidRPr="002D4A48" w:rsidRDefault="003F4633" w:rsidP="002D4A48">
            <w:pPr>
              <w:spacing w:line="240" w:lineRule="auto"/>
              <w:jc w:val="center"/>
              <w:rPr>
                <w:rFonts w:ascii="Calibri" w:eastAsia="Times New Roman" w:hAnsi="Calibri" w:cs="Times New Roman"/>
                <w:b/>
                <w:bCs/>
                <w:sz w:val="16"/>
                <w:szCs w:val="16"/>
                <w:lang w:eastAsia="da-DK"/>
              </w:rPr>
            </w:pPr>
            <w:r>
              <w:rPr>
                <w:rFonts w:ascii="Calibri" w:eastAsia="Times New Roman" w:hAnsi="Calibri" w:cs="Times New Roman"/>
                <w:bCs/>
                <w:sz w:val="16"/>
                <w:szCs w:val="16"/>
                <w:lang w:eastAsia="da-DK"/>
              </w:rPr>
              <w:t>Delnr. 4 m.fl.</w:t>
            </w:r>
          </w:p>
        </w:tc>
        <w:tc>
          <w:tcPr>
            <w:tcW w:w="4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4A48" w:rsidRPr="002D4A48" w:rsidRDefault="002D4A48" w:rsidP="002D4A48">
            <w:pPr>
              <w:spacing w:line="240" w:lineRule="auto"/>
              <w:jc w:val="center"/>
              <w:rPr>
                <w:rFonts w:ascii="Calibri" w:eastAsia="Times New Roman" w:hAnsi="Calibri" w:cs="Times New Roman"/>
                <w:b/>
                <w:bCs/>
                <w:sz w:val="16"/>
                <w:szCs w:val="16"/>
                <w:lang w:eastAsia="da-DK"/>
              </w:rPr>
            </w:pPr>
            <w:r w:rsidRPr="002D4A48">
              <w:rPr>
                <w:rFonts w:ascii="Calibri" w:eastAsia="Times New Roman" w:hAnsi="Calibri" w:cs="Times New Roman"/>
                <w:b/>
                <w:bCs/>
                <w:sz w:val="16"/>
                <w:szCs w:val="16"/>
                <w:lang w:eastAsia="da-DK"/>
              </w:rPr>
              <w:t>20-01-15 10:00:00</w:t>
            </w:r>
          </w:p>
        </w:tc>
        <w:tc>
          <w:tcPr>
            <w:tcW w:w="4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4A48" w:rsidRPr="002D4A48" w:rsidRDefault="002D4A48" w:rsidP="002D4A48">
            <w:pPr>
              <w:spacing w:line="240" w:lineRule="auto"/>
              <w:jc w:val="center"/>
              <w:rPr>
                <w:rFonts w:ascii="Calibri" w:eastAsia="Times New Roman" w:hAnsi="Calibri" w:cs="Times New Roman"/>
                <w:b/>
                <w:bCs/>
                <w:sz w:val="16"/>
                <w:szCs w:val="16"/>
                <w:lang w:eastAsia="da-DK"/>
              </w:rPr>
            </w:pPr>
            <w:r w:rsidRPr="002D4A48">
              <w:rPr>
                <w:rFonts w:ascii="Calibri" w:eastAsia="Times New Roman" w:hAnsi="Calibri" w:cs="Times New Roman"/>
                <w:b/>
                <w:bCs/>
                <w:sz w:val="16"/>
                <w:szCs w:val="16"/>
                <w:lang w:eastAsia="da-DK"/>
              </w:rPr>
              <w:t>NULL</w:t>
            </w:r>
          </w:p>
        </w:tc>
        <w:tc>
          <w:tcPr>
            <w:tcW w:w="491" w:type="pct"/>
            <w:tcBorders>
              <w:top w:val="single" w:sz="4" w:space="0" w:color="auto"/>
              <w:left w:val="nil"/>
              <w:bottom w:val="single" w:sz="4" w:space="0" w:color="auto"/>
              <w:right w:val="single" w:sz="4" w:space="0" w:color="auto"/>
            </w:tcBorders>
            <w:shd w:val="clear" w:color="auto" w:fill="auto"/>
            <w:noWrap/>
            <w:vAlign w:val="center"/>
            <w:hideMark/>
          </w:tcPr>
          <w:p w:rsidR="002D4A48" w:rsidRPr="002D4A48" w:rsidRDefault="002D4A48" w:rsidP="002D4A48">
            <w:pPr>
              <w:spacing w:line="240" w:lineRule="auto"/>
              <w:jc w:val="center"/>
              <w:rPr>
                <w:rFonts w:ascii="Calibri" w:eastAsia="Times New Roman" w:hAnsi="Calibri" w:cs="Times New Roman"/>
                <w:b/>
                <w:bCs/>
                <w:sz w:val="16"/>
                <w:szCs w:val="16"/>
                <w:lang w:eastAsia="da-DK"/>
              </w:rPr>
            </w:pPr>
            <w:r w:rsidRPr="002D4A48">
              <w:rPr>
                <w:rFonts w:ascii="Calibri" w:eastAsia="Times New Roman" w:hAnsi="Calibri" w:cs="Times New Roman"/>
                <w:b/>
                <w:bCs/>
                <w:sz w:val="16"/>
                <w:szCs w:val="16"/>
                <w:lang w:eastAsia="da-DK"/>
              </w:rPr>
              <w:t>20-01-15 10:00:00</w:t>
            </w:r>
          </w:p>
        </w:tc>
        <w:tc>
          <w:tcPr>
            <w:tcW w:w="404" w:type="pct"/>
            <w:tcBorders>
              <w:top w:val="single" w:sz="4" w:space="0" w:color="auto"/>
              <w:left w:val="nil"/>
              <w:bottom w:val="single" w:sz="4" w:space="0" w:color="auto"/>
              <w:right w:val="single" w:sz="4" w:space="0" w:color="auto"/>
            </w:tcBorders>
            <w:shd w:val="clear" w:color="auto" w:fill="auto"/>
            <w:noWrap/>
            <w:vAlign w:val="center"/>
            <w:hideMark/>
          </w:tcPr>
          <w:p w:rsidR="002D4A48" w:rsidRPr="002D4A48" w:rsidRDefault="002D4A48" w:rsidP="002D4A48">
            <w:pPr>
              <w:spacing w:line="240" w:lineRule="auto"/>
              <w:jc w:val="center"/>
              <w:rPr>
                <w:rFonts w:ascii="Calibri" w:eastAsia="Times New Roman" w:hAnsi="Calibri" w:cs="Times New Roman"/>
                <w:b/>
                <w:bCs/>
                <w:sz w:val="16"/>
                <w:szCs w:val="16"/>
                <w:lang w:eastAsia="da-DK"/>
              </w:rPr>
            </w:pPr>
            <w:r w:rsidRPr="002D4A48">
              <w:rPr>
                <w:rFonts w:ascii="Calibri" w:eastAsia="Times New Roman" w:hAnsi="Calibri" w:cs="Times New Roman"/>
                <w:b/>
                <w:bCs/>
                <w:sz w:val="16"/>
                <w:szCs w:val="16"/>
                <w:lang w:eastAsia="da-DK"/>
              </w:rPr>
              <w:t>NULL</w:t>
            </w:r>
          </w:p>
        </w:tc>
        <w:tc>
          <w:tcPr>
            <w:tcW w:w="446" w:type="pct"/>
            <w:tcBorders>
              <w:top w:val="single" w:sz="4" w:space="0" w:color="auto"/>
              <w:left w:val="nil"/>
              <w:bottom w:val="single" w:sz="4" w:space="0" w:color="auto"/>
              <w:right w:val="single" w:sz="4" w:space="0" w:color="auto"/>
            </w:tcBorders>
            <w:shd w:val="clear" w:color="auto" w:fill="auto"/>
            <w:noWrap/>
            <w:vAlign w:val="center"/>
            <w:hideMark/>
          </w:tcPr>
          <w:p w:rsidR="002D4A48" w:rsidRPr="002D4A48" w:rsidRDefault="002D4A48" w:rsidP="002D4A48">
            <w:pPr>
              <w:spacing w:line="240" w:lineRule="auto"/>
              <w:jc w:val="center"/>
              <w:rPr>
                <w:rFonts w:ascii="Calibri" w:eastAsia="Times New Roman" w:hAnsi="Calibri" w:cs="Times New Roman"/>
                <w:b/>
                <w:bCs/>
                <w:sz w:val="16"/>
                <w:szCs w:val="16"/>
                <w:lang w:eastAsia="da-DK"/>
              </w:rPr>
            </w:pPr>
            <w:r w:rsidRPr="002D4A48">
              <w:rPr>
                <w:rFonts w:ascii="Calibri" w:eastAsia="Times New Roman" w:hAnsi="Calibri" w:cs="Times New Roman"/>
                <w:b/>
                <w:bCs/>
                <w:sz w:val="16"/>
                <w:szCs w:val="16"/>
                <w:lang w:eastAsia="da-DK"/>
              </w:rPr>
              <w:t>Foreløbig</w:t>
            </w:r>
          </w:p>
        </w:tc>
        <w:tc>
          <w:tcPr>
            <w:tcW w:w="591" w:type="pct"/>
            <w:tcBorders>
              <w:top w:val="single" w:sz="4" w:space="0" w:color="auto"/>
              <w:left w:val="nil"/>
              <w:bottom w:val="single" w:sz="4" w:space="0" w:color="auto"/>
              <w:right w:val="single" w:sz="4" w:space="0" w:color="auto"/>
            </w:tcBorders>
            <w:shd w:val="clear" w:color="auto" w:fill="auto"/>
            <w:vAlign w:val="center"/>
            <w:hideMark/>
          </w:tcPr>
          <w:p w:rsidR="002D4A48" w:rsidRPr="002D4A48" w:rsidRDefault="002D4A48" w:rsidP="002D4A48">
            <w:pPr>
              <w:spacing w:line="240" w:lineRule="auto"/>
              <w:jc w:val="center"/>
              <w:rPr>
                <w:rFonts w:ascii="Calibri" w:eastAsia="Times New Roman" w:hAnsi="Calibri" w:cs="Times New Roman"/>
                <w:b/>
                <w:bCs/>
                <w:sz w:val="16"/>
                <w:szCs w:val="16"/>
                <w:lang w:eastAsia="da-DK"/>
              </w:rPr>
            </w:pPr>
            <w:r w:rsidRPr="002D4A48">
              <w:rPr>
                <w:rFonts w:ascii="Calibri" w:eastAsia="Times New Roman" w:hAnsi="Calibri" w:cs="Times New Roman"/>
                <w:b/>
                <w:bCs/>
                <w:sz w:val="16"/>
                <w:szCs w:val="16"/>
                <w:lang w:eastAsia="da-DK"/>
              </w:rPr>
              <w:t>Nyoprettelse</w:t>
            </w:r>
          </w:p>
        </w:tc>
        <w:tc>
          <w:tcPr>
            <w:tcW w:w="447" w:type="pct"/>
            <w:tcBorders>
              <w:top w:val="single" w:sz="4" w:space="0" w:color="auto"/>
              <w:left w:val="nil"/>
              <w:bottom w:val="single" w:sz="4" w:space="0" w:color="auto"/>
              <w:right w:val="single" w:sz="4" w:space="0" w:color="auto"/>
            </w:tcBorders>
            <w:shd w:val="clear" w:color="auto" w:fill="auto"/>
            <w:vAlign w:val="center"/>
            <w:hideMark/>
          </w:tcPr>
          <w:p w:rsidR="002D4A48" w:rsidRPr="002D4A48" w:rsidRDefault="002D4A48" w:rsidP="002D4A48">
            <w:pPr>
              <w:spacing w:line="240" w:lineRule="auto"/>
              <w:jc w:val="center"/>
              <w:rPr>
                <w:rFonts w:ascii="Calibri" w:eastAsia="Times New Roman" w:hAnsi="Calibri" w:cs="Times New Roman"/>
                <w:b/>
                <w:bCs/>
                <w:sz w:val="16"/>
                <w:szCs w:val="16"/>
                <w:lang w:eastAsia="da-DK"/>
              </w:rPr>
            </w:pPr>
            <w:r w:rsidRPr="002D4A48">
              <w:rPr>
                <w:rFonts w:ascii="Calibri" w:eastAsia="Times New Roman" w:hAnsi="Calibri" w:cs="Times New Roman"/>
                <w:b/>
                <w:bCs/>
                <w:sz w:val="16"/>
                <w:szCs w:val="16"/>
                <w:lang w:eastAsia="da-DK"/>
              </w:rPr>
              <w:t>101</w:t>
            </w:r>
          </w:p>
        </w:tc>
        <w:tc>
          <w:tcPr>
            <w:tcW w:w="442" w:type="pct"/>
            <w:tcBorders>
              <w:top w:val="single" w:sz="4" w:space="0" w:color="auto"/>
              <w:left w:val="nil"/>
              <w:bottom w:val="single" w:sz="4" w:space="0" w:color="auto"/>
              <w:right w:val="single" w:sz="4" w:space="0" w:color="auto"/>
            </w:tcBorders>
            <w:shd w:val="clear" w:color="auto" w:fill="BFBFBF" w:themeFill="background1" w:themeFillShade="BF"/>
            <w:vAlign w:val="center"/>
          </w:tcPr>
          <w:p w:rsidR="002D4A48" w:rsidRPr="00B33C75" w:rsidRDefault="003F4633" w:rsidP="00B33C75">
            <w:pPr>
              <w:spacing w:line="240" w:lineRule="auto"/>
              <w:jc w:val="center"/>
              <w:rPr>
                <w:rFonts w:ascii="Calibri" w:eastAsia="Times New Roman" w:hAnsi="Calibri" w:cs="Times New Roman"/>
                <w:bCs/>
                <w:sz w:val="16"/>
                <w:szCs w:val="16"/>
                <w:lang w:eastAsia="da-DK"/>
              </w:rPr>
            </w:pPr>
            <w:r w:rsidRPr="00B33C75">
              <w:rPr>
                <w:rFonts w:ascii="Calibri" w:eastAsia="Times New Roman" w:hAnsi="Calibri" w:cs="Times New Roman"/>
                <w:bCs/>
                <w:sz w:val="16"/>
                <w:szCs w:val="16"/>
                <w:lang w:eastAsia="da-DK"/>
              </w:rPr>
              <w:t>UPDATE</w:t>
            </w:r>
          </w:p>
        </w:tc>
      </w:tr>
    </w:tbl>
    <w:p w:rsidR="00922E05" w:rsidRPr="00922E05" w:rsidRDefault="00922E05" w:rsidP="002D4A48"/>
    <w:p w:rsidR="001558FB" w:rsidRDefault="009D5998" w:rsidP="002D4A48">
      <w:pPr>
        <w:pStyle w:val="Overskrift2"/>
      </w:pPr>
      <w:bookmarkStart w:id="11" w:name="_Toc471811541"/>
      <w:r>
        <w:t>Oprettelse af foreløbig</w:t>
      </w:r>
      <w:r w:rsidR="000E24DB">
        <w:t xml:space="preserve"> version</w:t>
      </w:r>
      <w:bookmarkEnd w:id="11"/>
    </w:p>
    <w:p w:rsidR="00CD143C" w:rsidRDefault="005F2DFC" w:rsidP="002D4A48">
      <w:r>
        <w:t xml:space="preserve">Når der i en matrikulær sag </w:t>
      </w:r>
      <w:r w:rsidR="00FE7AFD">
        <w:t>defineres og udstilles</w:t>
      </w:r>
      <w:r>
        <w:t xml:space="preserve"> matrikulære forandringer, der </w:t>
      </w:r>
      <w:r w:rsidR="00FE7AFD">
        <w:t>ved sagsafslutning vil ændre</w:t>
      </w:r>
      <w:r>
        <w:t xml:space="preserve"> på et gældende matrikulært element, så</w:t>
      </w:r>
      <w:r w:rsidR="00FE7AFD">
        <w:t xml:space="preserve"> sker der ingen ændringer af den tilsvarende</w:t>
      </w:r>
      <w:r>
        <w:t xml:space="preserve"> gældende</w:t>
      </w:r>
      <w:r w:rsidR="00FE7AFD">
        <w:t xml:space="preserve"> version af</w:t>
      </w:r>
      <w:r>
        <w:t xml:space="preserve"> element</w:t>
      </w:r>
      <w:r w:rsidR="00FE7AFD">
        <w:t>et</w:t>
      </w:r>
      <w:r>
        <w:t>.</w:t>
      </w:r>
      <w:r w:rsidR="00CD143C">
        <w:t xml:space="preserve"> Derfor vil opdateringen ligne det der sker ved oprettelse af nye matrikulære elementer, selvom der i dette tilfælde er tale om en opdate</w:t>
      </w:r>
      <w:r w:rsidR="009D5998">
        <w:t>ring af et eksisterende element.</w:t>
      </w:r>
    </w:p>
    <w:p w:rsidR="00B33C75" w:rsidRPr="005B5965" w:rsidRDefault="005B5965" w:rsidP="002D4A48">
      <w:pPr>
        <w:rPr>
          <w:rFonts w:asciiTheme="majorHAnsi" w:eastAsiaTheme="majorEastAsia" w:hAnsiTheme="majorHAnsi" w:cstheme="majorBidi"/>
          <w:b/>
          <w:bCs/>
          <w:color w:val="0097A7" w:themeColor="accent1"/>
        </w:rPr>
      </w:pPr>
      <w:r w:rsidRPr="005B5965">
        <w:rPr>
          <w:rFonts w:asciiTheme="majorHAnsi" w:eastAsiaTheme="majorEastAsia" w:hAnsiTheme="majorHAnsi" w:cstheme="majorBidi"/>
          <w:b/>
          <w:bCs/>
          <w:color w:val="0097A7" w:themeColor="accent1"/>
        </w:rPr>
        <w:t>Dannelse af data til</w:t>
      </w:r>
      <w:r>
        <w:rPr>
          <w:rFonts w:asciiTheme="majorHAnsi" w:eastAsiaTheme="majorEastAsia" w:hAnsiTheme="majorHAnsi" w:cstheme="majorBidi"/>
          <w:b/>
          <w:bCs/>
          <w:color w:val="0097A7" w:themeColor="accent1"/>
        </w:rPr>
        <w:t xml:space="preserve"> Objekthandling </w:t>
      </w:r>
    </w:p>
    <w:p w:rsidR="00B33C75" w:rsidRDefault="00B33C75" w:rsidP="002D4A48">
      <w:pPr>
        <w:rPr>
          <w:lang w:eastAsia="da-DK"/>
        </w:rPr>
      </w:pPr>
      <w:r>
        <w:rPr>
          <w:lang w:eastAsia="da-DK"/>
        </w:rPr>
        <w:t>Ved alle af denne type opdateringer, skal den nyoprettede række sammenlignes med den gældende forekomst.</w:t>
      </w:r>
    </w:p>
    <w:p w:rsidR="00CD143C" w:rsidRDefault="00CD143C" w:rsidP="002D4A48"/>
    <w:p w:rsidR="00CD143C" w:rsidRDefault="00CD143C" w:rsidP="00CD143C">
      <w:pPr>
        <w:pStyle w:val="Overskrift3"/>
      </w:pPr>
      <w:bookmarkStart w:id="12" w:name="_Toc471811542"/>
      <w:r>
        <w:t>Eksempel – oprettelse af foreløbig version</w:t>
      </w:r>
      <w:bookmarkEnd w:id="12"/>
    </w:p>
    <w:p w:rsidR="00CD143C" w:rsidRDefault="00CD143C" w:rsidP="002D4A48">
      <w:r>
        <w:t>FØR opdatering:</w:t>
      </w:r>
    </w:p>
    <w:tbl>
      <w:tblPr>
        <w:tblW w:w="4460" w:type="pct"/>
        <w:tblLayout w:type="fixed"/>
        <w:tblCellMar>
          <w:left w:w="70" w:type="dxa"/>
          <w:right w:w="70" w:type="dxa"/>
        </w:tblCellMar>
        <w:tblLook w:val="04A0" w:firstRow="1" w:lastRow="0" w:firstColumn="1" w:lastColumn="0" w:noHBand="0" w:noVBand="1"/>
      </w:tblPr>
      <w:tblGrid>
        <w:gridCol w:w="634"/>
        <w:gridCol w:w="993"/>
        <w:gridCol w:w="816"/>
        <w:gridCol w:w="838"/>
        <w:gridCol w:w="696"/>
        <w:gridCol w:w="838"/>
        <w:gridCol w:w="977"/>
        <w:gridCol w:w="838"/>
        <w:gridCol w:w="977"/>
        <w:gridCol w:w="981"/>
      </w:tblGrid>
      <w:tr w:rsidR="00CD143C" w:rsidRPr="005D19D5" w:rsidTr="00262F6C">
        <w:trPr>
          <w:trHeight w:val="600"/>
        </w:trPr>
        <w:tc>
          <w:tcPr>
            <w:tcW w:w="369" w:type="pct"/>
            <w:tcBorders>
              <w:top w:val="single" w:sz="4" w:space="0" w:color="auto"/>
              <w:left w:val="single" w:sz="4" w:space="0" w:color="auto"/>
              <w:bottom w:val="single" w:sz="4" w:space="0" w:color="auto"/>
              <w:right w:val="single" w:sz="4" w:space="0" w:color="auto"/>
            </w:tcBorders>
            <w:shd w:val="clear" w:color="auto" w:fill="15A998" w:themeFill="background2" w:themeFillShade="BF"/>
            <w:noWrap/>
            <w:vAlign w:val="center"/>
            <w:hideMark/>
          </w:tcPr>
          <w:p w:rsidR="00CD143C" w:rsidRPr="007A74F4" w:rsidRDefault="00CD143C" w:rsidP="00CD143C">
            <w:pPr>
              <w:spacing w:line="240" w:lineRule="auto"/>
              <w:jc w:val="center"/>
              <w:rPr>
                <w:rFonts w:ascii="Calibri" w:eastAsia="Times New Roman" w:hAnsi="Calibri" w:cs="Times New Roman"/>
                <w:b/>
                <w:bCs/>
                <w:color w:val="FFFFFF" w:themeColor="background1"/>
                <w:sz w:val="16"/>
                <w:szCs w:val="16"/>
                <w:lang w:eastAsia="da-DK"/>
              </w:rPr>
            </w:pPr>
            <w:r w:rsidRPr="005D19D5">
              <w:rPr>
                <w:rFonts w:ascii="Calibri" w:eastAsia="Times New Roman" w:hAnsi="Calibri" w:cs="Times New Roman"/>
                <w:b/>
                <w:bCs/>
                <w:color w:val="FFFFFF" w:themeColor="background1"/>
                <w:sz w:val="16"/>
                <w:szCs w:val="16"/>
                <w:lang w:eastAsia="da-DK"/>
              </w:rPr>
              <w:t>ID_LOKALID</w:t>
            </w:r>
          </w:p>
        </w:tc>
        <w:tc>
          <w:tcPr>
            <w:tcW w:w="578" w:type="pct"/>
            <w:tcBorders>
              <w:top w:val="single" w:sz="4" w:space="0" w:color="auto"/>
              <w:left w:val="nil"/>
              <w:bottom w:val="single" w:sz="4" w:space="0" w:color="auto"/>
              <w:right w:val="single" w:sz="4" w:space="0" w:color="auto"/>
            </w:tcBorders>
            <w:shd w:val="clear" w:color="auto" w:fill="15A998" w:themeFill="background2" w:themeFillShade="BF"/>
            <w:vAlign w:val="center"/>
            <w:hideMark/>
          </w:tcPr>
          <w:p w:rsidR="00CD143C" w:rsidRPr="007A74F4" w:rsidRDefault="00CD143C" w:rsidP="00CD143C">
            <w:pPr>
              <w:spacing w:line="240" w:lineRule="auto"/>
              <w:jc w:val="center"/>
              <w:rPr>
                <w:rFonts w:ascii="Calibri" w:eastAsia="Times New Roman" w:hAnsi="Calibri" w:cs="Times New Roman"/>
                <w:b/>
                <w:bCs/>
                <w:color w:val="FFFFFF" w:themeColor="background1"/>
                <w:sz w:val="16"/>
                <w:szCs w:val="16"/>
                <w:lang w:eastAsia="da-DK"/>
              </w:rPr>
            </w:pPr>
            <w:r w:rsidRPr="005D19D5">
              <w:rPr>
                <w:rFonts w:ascii="Calibri" w:eastAsia="Times New Roman" w:hAnsi="Calibri" w:cs="Times New Roman"/>
                <w:b/>
                <w:bCs/>
                <w:color w:val="FFFFFF" w:themeColor="background1"/>
                <w:sz w:val="16"/>
                <w:szCs w:val="16"/>
                <w:lang w:eastAsia="da-DK"/>
              </w:rPr>
              <w:t>MATRIKEL-NUMMER</w:t>
            </w:r>
          </w:p>
        </w:tc>
        <w:tc>
          <w:tcPr>
            <w:tcW w:w="475" w:type="pct"/>
            <w:tcBorders>
              <w:top w:val="single" w:sz="4" w:space="0" w:color="auto"/>
              <w:left w:val="nil"/>
              <w:bottom w:val="single" w:sz="4" w:space="0" w:color="auto"/>
              <w:right w:val="single" w:sz="4" w:space="0" w:color="auto"/>
            </w:tcBorders>
            <w:shd w:val="clear" w:color="auto" w:fill="15A998" w:themeFill="background2" w:themeFillShade="BF"/>
            <w:vAlign w:val="center"/>
          </w:tcPr>
          <w:p w:rsidR="00CD143C" w:rsidRPr="005D19D5" w:rsidRDefault="00CD143C" w:rsidP="00CD143C">
            <w:pPr>
              <w:spacing w:line="240" w:lineRule="auto"/>
              <w:jc w:val="center"/>
              <w:rPr>
                <w:rFonts w:ascii="Calibri" w:eastAsia="Times New Roman" w:hAnsi="Calibri" w:cs="Times New Roman"/>
                <w:b/>
                <w:bCs/>
                <w:color w:val="FFFFFF" w:themeColor="background1"/>
                <w:sz w:val="16"/>
                <w:szCs w:val="16"/>
                <w:lang w:eastAsia="da-DK"/>
              </w:rPr>
            </w:pPr>
            <w:r w:rsidRPr="005D19D5">
              <w:rPr>
                <w:rFonts w:ascii="Calibri" w:eastAsia="Times New Roman" w:hAnsi="Calibri" w:cs="Times New Roman"/>
                <w:b/>
                <w:bCs/>
                <w:color w:val="FFFFFF" w:themeColor="background1"/>
                <w:sz w:val="16"/>
                <w:szCs w:val="16"/>
                <w:lang w:eastAsia="da-DK"/>
              </w:rPr>
              <w:t>DEL-NUMMER</w:t>
            </w:r>
          </w:p>
        </w:tc>
        <w:tc>
          <w:tcPr>
            <w:tcW w:w="488" w:type="pct"/>
            <w:tcBorders>
              <w:top w:val="single" w:sz="4" w:space="0" w:color="auto"/>
              <w:left w:val="single" w:sz="4" w:space="0" w:color="auto"/>
              <w:bottom w:val="single" w:sz="4" w:space="0" w:color="auto"/>
              <w:right w:val="single" w:sz="4" w:space="0" w:color="auto"/>
            </w:tcBorders>
            <w:shd w:val="clear" w:color="auto" w:fill="15A998" w:themeFill="background2" w:themeFillShade="BF"/>
            <w:noWrap/>
            <w:vAlign w:val="center"/>
            <w:hideMark/>
          </w:tcPr>
          <w:p w:rsidR="00CD143C" w:rsidRPr="007A74F4" w:rsidRDefault="00CD143C" w:rsidP="00CD143C">
            <w:pPr>
              <w:spacing w:line="240" w:lineRule="auto"/>
              <w:jc w:val="center"/>
              <w:rPr>
                <w:rFonts w:ascii="Calibri" w:eastAsia="Times New Roman" w:hAnsi="Calibri" w:cs="Times New Roman"/>
                <w:b/>
                <w:bCs/>
                <w:color w:val="FFFFFF" w:themeColor="background1"/>
                <w:sz w:val="16"/>
                <w:szCs w:val="16"/>
                <w:lang w:eastAsia="da-DK"/>
              </w:rPr>
            </w:pPr>
            <w:r w:rsidRPr="007A74F4">
              <w:rPr>
                <w:rFonts w:ascii="Calibri" w:eastAsia="Times New Roman" w:hAnsi="Calibri" w:cs="Times New Roman"/>
                <w:b/>
                <w:bCs/>
                <w:color w:val="FFFFFF" w:themeColor="background1"/>
                <w:sz w:val="16"/>
                <w:szCs w:val="16"/>
                <w:lang w:eastAsia="da-DK"/>
              </w:rPr>
              <w:t>VIRK</w:t>
            </w:r>
            <w:r w:rsidRPr="005D19D5">
              <w:rPr>
                <w:rFonts w:ascii="Calibri" w:eastAsia="Times New Roman" w:hAnsi="Calibri" w:cs="Times New Roman"/>
                <w:b/>
                <w:bCs/>
                <w:color w:val="FFFFFF" w:themeColor="background1"/>
                <w:sz w:val="16"/>
                <w:szCs w:val="16"/>
                <w:lang w:eastAsia="da-DK"/>
              </w:rPr>
              <w:t>-</w:t>
            </w:r>
            <w:r w:rsidRPr="007A74F4">
              <w:rPr>
                <w:rFonts w:ascii="Calibri" w:eastAsia="Times New Roman" w:hAnsi="Calibri" w:cs="Times New Roman"/>
                <w:b/>
                <w:bCs/>
                <w:color w:val="FFFFFF" w:themeColor="background1"/>
                <w:sz w:val="16"/>
                <w:szCs w:val="16"/>
                <w:lang w:eastAsia="da-DK"/>
              </w:rPr>
              <w:t>NINGFRA</w:t>
            </w:r>
          </w:p>
        </w:tc>
        <w:tc>
          <w:tcPr>
            <w:tcW w:w="405" w:type="pct"/>
            <w:tcBorders>
              <w:top w:val="single" w:sz="4" w:space="0" w:color="auto"/>
              <w:left w:val="single" w:sz="4" w:space="0" w:color="auto"/>
              <w:bottom w:val="single" w:sz="4" w:space="0" w:color="auto"/>
              <w:right w:val="single" w:sz="4" w:space="0" w:color="auto"/>
            </w:tcBorders>
            <w:shd w:val="clear" w:color="auto" w:fill="15A998" w:themeFill="background2" w:themeFillShade="BF"/>
            <w:noWrap/>
            <w:vAlign w:val="center"/>
            <w:hideMark/>
          </w:tcPr>
          <w:p w:rsidR="00CD143C" w:rsidRPr="007A74F4" w:rsidRDefault="00CD143C" w:rsidP="00CD143C">
            <w:pPr>
              <w:spacing w:line="240" w:lineRule="auto"/>
              <w:jc w:val="center"/>
              <w:rPr>
                <w:rFonts w:ascii="Calibri" w:eastAsia="Times New Roman" w:hAnsi="Calibri" w:cs="Times New Roman"/>
                <w:b/>
                <w:bCs/>
                <w:color w:val="FFFFFF" w:themeColor="background1"/>
                <w:sz w:val="16"/>
                <w:szCs w:val="16"/>
                <w:lang w:eastAsia="da-DK"/>
              </w:rPr>
            </w:pPr>
            <w:r w:rsidRPr="007A74F4">
              <w:rPr>
                <w:rFonts w:ascii="Calibri" w:eastAsia="Times New Roman" w:hAnsi="Calibri" w:cs="Times New Roman"/>
                <w:b/>
                <w:bCs/>
                <w:color w:val="FFFFFF" w:themeColor="background1"/>
                <w:sz w:val="16"/>
                <w:szCs w:val="16"/>
                <w:lang w:eastAsia="da-DK"/>
              </w:rPr>
              <w:t>VIRK</w:t>
            </w:r>
            <w:r w:rsidRPr="005D19D5">
              <w:rPr>
                <w:rFonts w:ascii="Calibri" w:eastAsia="Times New Roman" w:hAnsi="Calibri" w:cs="Times New Roman"/>
                <w:b/>
                <w:bCs/>
                <w:color w:val="FFFFFF" w:themeColor="background1"/>
                <w:sz w:val="16"/>
                <w:szCs w:val="16"/>
                <w:lang w:eastAsia="da-DK"/>
              </w:rPr>
              <w:t>-</w:t>
            </w:r>
            <w:r w:rsidRPr="007A74F4">
              <w:rPr>
                <w:rFonts w:ascii="Calibri" w:eastAsia="Times New Roman" w:hAnsi="Calibri" w:cs="Times New Roman"/>
                <w:b/>
                <w:bCs/>
                <w:color w:val="FFFFFF" w:themeColor="background1"/>
                <w:sz w:val="16"/>
                <w:szCs w:val="16"/>
                <w:lang w:eastAsia="da-DK"/>
              </w:rPr>
              <w:t>NINGTIL</w:t>
            </w:r>
          </w:p>
        </w:tc>
        <w:tc>
          <w:tcPr>
            <w:tcW w:w="488" w:type="pct"/>
            <w:tcBorders>
              <w:top w:val="single" w:sz="4" w:space="0" w:color="auto"/>
              <w:left w:val="nil"/>
              <w:bottom w:val="single" w:sz="4" w:space="0" w:color="auto"/>
              <w:right w:val="single" w:sz="4" w:space="0" w:color="auto"/>
            </w:tcBorders>
            <w:shd w:val="clear" w:color="auto" w:fill="15A998" w:themeFill="background2" w:themeFillShade="BF"/>
            <w:noWrap/>
            <w:vAlign w:val="center"/>
            <w:hideMark/>
          </w:tcPr>
          <w:p w:rsidR="00CD143C" w:rsidRPr="007A74F4" w:rsidRDefault="00CD143C" w:rsidP="00CD143C">
            <w:pPr>
              <w:spacing w:line="240" w:lineRule="auto"/>
              <w:jc w:val="center"/>
              <w:rPr>
                <w:rFonts w:ascii="Calibri" w:eastAsia="Times New Roman" w:hAnsi="Calibri" w:cs="Times New Roman"/>
                <w:b/>
                <w:bCs/>
                <w:color w:val="FFFFFF" w:themeColor="background1"/>
                <w:sz w:val="16"/>
                <w:szCs w:val="16"/>
                <w:lang w:eastAsia="da-DK"/>
              </w:rPr>
            </w:pPr>
            <w:r w:rsidRPr="007A74F4">
              <w:rPr>
                <w:rFonts w:ascii="Calibri" w:eastAsia="Times New Roman" w:hAnsi="Calibri" w:cs="Times New Roman"/>
                <w:b/>
                <w:bCs/>
                <w:color w:val="FFFFFF" w:themeColor="background1"/>
                <w:sz w:val="16"/>
                <w:szCs w:val="16"/>
                <w:lang w:eastAsia="da-DK"/>
              </w:rPr>
              <w:t>REGISTRE</w:t>
            </w:r>
            <w:r w:rsidRPr="005D19D5">
              <w:rPr>
                <w:rFonts w:ascii="Calibri" w:eastAsia="Times New Roman" w:hAnsi="Calibri" w:cs="Times New Roman"/>
                <w:b/>
                <w:bCs/>
                <w:color w:val="FFFFFF" w:themeColor="background1"/>
                <w:sz w:val="16"/>
                <w:szCs w:val="16"/>
                <w:lang w:eastAsia="da-DK"/>
              </w:rPr>
              <w:t>-</w:t>
            </w:r>
            <w:r w:rsidRPr="007A74F4">
              <w:rPr>
                <w:rFonts w:ascii="Calibri" w:eastAsia="Times New Roman" w:hAnsi="Calibri" w:cs="Times New Roman"/>
                <w:b/>
                <w:bCs/>
                <w:color w:val="FFFFFF" w:themeColor="background1"/>
                <w:sz w:val="16"/>
                <w:szCs w:val="16"/>
                <w:lang w:eastAsia="da-DK"/>
              </w:rPr>
              <w:t>RINGFRA</w:t>
            </w:r>
          </w:p>
        </w:tc>
        <w:tc>
          <w:tcPr>
            <w:tcW w:w="569" w:type="pct"/>
            <w:tcBorders>
              <w:top w:val="single" w:sz="4" w:space="0" w:color="auto"/>
              <w:left w:val="nil"/>
              <w:bottom w:val="single" w:sz="4" w:space="0" w:color="auto"/>
              <w:right w:val="single" w:sz="4" w:space="0" w:color="auto"/>
            </w:tcBorders>
            <w:shd w:val="clear" w:color="auto" w:fill="15A998" w:themeFill="background2" w:themeFillShade="BF"/>
            <w:noWrap/>
            <w:vAlign w:val="center"/>
            <w:hideMark/>
          </w:tcPr>
          <w:p w:rsidR="00CD143C" w:rsidRPr="007A74F4" w:rsidRDefault="00CD143C" w:rsidP="00CD143C">
            <w:pPr>
              <w:spacing w:line="240" w:lineRule="auto"/>
              <w:jc w:val="center"/>
              <w:rPr>
                <w:rFonts w:ascii="Calibri" w:eastAsia="Times New Roman" w:hAnsi="Calibri" w:cs="Times New Roman"/>
                <w:b/>
                <w:bCs/>
                <w:color w:val="FFFFFF" w:themeColor="background1"/>
                <w:sz w:val="16"/>
                <w:szCs w:val="16"/>
                <w:lang w:eastAsia="da-DK"/>
              </w:rPr>
            </w:pPr>
            <w:r w:rsidRPr="007A74F4">
              <w:rPr>
                <w:rFonts w:ascii="Calibri" w:eastAsia="Times New Roman" w:hAnsi="Calibri" w:cs="Times New Roman"/>
                <w:b/>
                <w:bCs/>
                <w:color w:val="FFFFFF" w:themeColor="background1"/>
                <w:sz w:val="16"/>
                <w:szCs w:val="16"/>
                <w:lang w:eastAsia="da-DK"/>
              </w:rPr>
              <w:t>REGISTRE</w:t>
            </w:r>
            <w:r w:rsidRPr="005D19D5">
              <w:rPr>
                <w:rFonts w:ascii="Calibri" w:eastAsia="Times New Roman" w:hAnsi="Calibri" w:cs="Times New Roman"/>
                <w:b/>
                <w:bCs/>
                <w:color w:val="FFFFFF" w:themeColor="background1"/>
                <w:sz w:val="16"/>
                <w:szCs w:val="16"/>
                <w:lang w:eastAsia="da-DK"/>
              </w:rPr>
              <w:t>-</w:t>
            </w:r>
            <w:r w:rsidRPr="007A74F4">
              <w:rPr>
                <w:rFonts w:ascii="Calibri" w:eastAsia="Times New Roman" w:hAnsi="Calibri" w:cs="Times New Roman"/>
                <w:b/>
                <w:bCs/>
                <w:color w:val="FFFFFF" w:themeColor="background1"/>
                <w:sz w:val="16"/>
                <w:szCs w:val="16"/>
                <w:lang w:eastAsia="da-DK"/>
              </w:rPr>
              <w:t>RINGTIL</w:t>
            </w:r>
          </w:p>
        </w:tc>
        <w:tc>
          <w:tcPr>
            <w:tcW w:w="488" w:type="pct"/>
            <w:tcBorders>
              <w:top w:val="single" w:sz="4" w:space="0" w:color="auto"/>
              <w:left w:val="nil"/>
              <w:bottom w:val="single" w:sz="4" w:space="0" w:color="auto"/>
              <w:right w:val="single" w:sz="4" w:space="0" w:color="auto"/>
            </w:tcBorders>
            <w:shd w:val="clear" w:color="auto" w:fill="15A998" w:themeFill="background2" w:themeFillShade="BF"/>
            <w:noWrap/>
            <w:vAlign w:val="center"/>
            <w:hideMark/>
          </w:tcPr>
          <w:p w:rsidR="00CD143C" w:rsidRPr="007A74F4" w:rsidRDefault="00CD143C" w:rsidP="00CD143C">
            <w:pPr>
              <w:spacing w:line="240" w:lineRule="auto"/>
              <w:jc w:val="center"/>
              <w:rPr>
                <w:rFonts w:ascii="Calibri" w:eastAsia="Times New Roman" w:hAnsi="Calibri" w:cs="Times New Roman"/>
                <w:b/>
                <w:bCs/>
                <w:color w:val="FFFFFF" w:themeColor="background1"/>
                <w:sz w:val="16"/>
                <w:szCs w:val="16"/>
                <w:lang w:eastAsia="da-DK"/>
              </w:rPr>
            </w:pPr>
            <w:r w:rsidRPr="007A74F4">
              <w:rPr>
                <w:rFonts w:ascii="Calibri" w:eastAsia="Times New Roman" w:hAnsi="Calibri" w:cs="Times New Roman"/>
                <w:b/>
                <w:bCs/>
                <w:color w:val="FFFFFF" w:themeColor="background1"/>
                <w:sz w:val="16"/>
                <w:szCs w:val="16"/>
                <w:lang w:eastAsia="da-DK"/>
              </w:rPr>
              <w:t>STATUS</w:t>
            </w:r>
          </w:p>
        </w:tc>
        <w:tc>
          <w:tcPr>
            <w:tcW w:w="569" w:type="pct"/>
            <w:tcBorders>
              <w:top w:val="single" w:sz="4" w:space="0" w:color="auto"/>
              <w:left w:val="nil"/>
              <w:bottom w:val="single" w:sz="4" w:space="0" w:color="auto"/>
              <w:right w:val="single" w:sz="4" w:space="0" w:color="auto"/>
            </w:tcBorders>
            <w:shd w:val="clear" w:color="auto" w:fill="15A998" w:themeFill="background2" w:themeFillShade="BF"/>
            <w:vAlign w:val="center"/>
            <w:hideMark/>
          </w:tcPr>
          <w:p w:rsidR="00CD143C" w:rsidRPr="007A74F4" w:rsidRDefault="00262F6C" w:rsidP="00CD143C">
            <w:pPr>
              <w:spacing w:line="240" w:lineRule="auto"/>
              <w:jc w:val="center"/>
              <w:rPr>
                <w:rFonts w:ascii="Calibri" w:eastAsia="Times New Roman" w:hAnsi="Calibri" w:cs="Times New Roman"/>
                <w:b/>
                <w:bCs/>
                <w:color w:val="FFFFFF" w:themeColor="background1"/>
                <w:sz w:val="16"/>
                <w:szCs w:val="16"/>
                <w:lang w:eastAsia="da-DK"/>
              </w:rPr>
            </w:pPr>
            <w:r>
              <w:rPr>
                <w:rFonts w:ascii="Calibri" w:eastAsia="Times New Roman" w:hAnsi="Calibri" w:cs="Times New Roman"/>
                <w:b/>
                <w:bCs/>
                <w:color w:val="FFFFFF" w:themeColor="background1"/>
                <w:sz w:val="16"/>
                <w:szCs w:val="16"/>
                <w:lang w:eastAsia="da-DK"/>
              </w:rPr>
              <w:t>PAATAENKT</w:t>
            </w:r>
            <w:r w:rsidR="00CD143C" w:rsidRPr="005D19D5">
              <w:rPr>
                <w:rFonts w:ascii="Calibri" w:eastAsia="Times New Roman" w:hAnsi="Calibri" w:cs="Times New Roman"/>
                <w:b/>
                <w:bCs/>
                <w:color w:val="FFFFFF" w:themeColor="background1"/>
                <w:sz w:val="16"/>
                <w:szCs w:val="16"/>
                <w:lang w:eastAsia="da-DK"/>
              </w:rPr>
              <w:t>HANDLING</w:t>
            </w:r>
          </w:p>
        </w:tc>
        <w:tc>
          <w:tcPr>
            <w:tcW w:w="572" w:type="pct"/>
            <w:tcBorders>
              <w:top w:val="single" w:sz="4" w:space="0" w:color="auto"/>
              <w:left w:val="nil"/>
              <w:bottom w:val="single" w:sz="4" w:space="0" w:color="auto"/>
              <w:right w:val="single" w:sz="4" w:space="0" w:color="auto"/>
            </w:tcBorders>
            <w:shd w:val="clear" w:color="auto" w:fill="15A998" w:themeFill="background2" w:themeFillShade="BF"/>
            <w:vAlign w:val="center"/>
            <w:hideMark/>
          </w:tcPr>
          <w:p w:rsidR="00CD143C" w:rsidRPr="007A74F4" w:rsidRDefault="00CD143C" w:rsidP="00CD143C">
            <w:pPr>
              <w:spacing w:line="240" w:lineRule="auto"/>
              <w:jc w:val="center"/>
              <w:rPr>
                <w:rFonts w:ascii="Calibri" w:eastAsia="Times New Roman" w:hAnsi="Calibri" w:cs="Times New Roman"/>
                <w:b/>
                <w:bCs/>
                <w:color w:val="FFFFFF" w:themeColor="background1"/>
                <w:sz w:val="16"/>
                <w:szCs w:val="16"/>
                <w:lang w:eastAsia="da-DK"/>
              </w:rPr>
            </w:pPr>
            <w:r w:rsidRPr="005D19D5">
              <w:rPr>
                <w:rFonts w:ascii="Calibri" w:eastAsia="Times New Roman" w:hAnsi="Calibri" w:cs="Times New Roman"/>
                <w:b/>
                <w:bCs/>
                <w:color w:val="FFFFFF" w:themeColor="background1"/>
                <w:sz w:val="16"/>
                <w:szCs w:val="16"/>
                <w:lang w:eastAsia="da-DK"/>
              </w:rPr>
              <w:t>SENESTE-SAGLOKALID</w:t>
            </w:r>
          </w:p>
        </w:tc>
      </w:tr>
      <w:tr w:rsidR="00CD143C" w:rsidRPr="002D4A48" w:rsidTr="00262F6C">
        <w:trPr>
          <w:trHeight w:val="600"/>
        </w:trPr>
        <w:tc>
          <w:tcPr>
            <w:tcW w:w="369" w:type="pct"/>
            <w:tcBorders>
              <w:top w:val="single" w:sz="4" w:space="0" w:color="auto"/>
              <w:left w:val="single" w:sz="4" w:space="0" w:color="auto"/>
              <w:bottom w:val="single" w:sz="4" w:space="0" w:color="auto"/>
              <w:right w:val="single" w:sz="4" w:space="0" w:color="auto"/>
            </w:tcBorders>
            <w:shd w:val="clear" w:color="auto" w:fill="auto"/>
            <w:noWrap/>
            <w:vAlign w:val="center"/>
          </w:tcPr>
          <w:p w:rsidR="00CD143C" w:rsidRPr="002D4A48" w:rsidRDefault="00CD143C" w:rsidP="00CD143C">
            <w:pPr>
              <w:spacing w:line="240" w:lineRule="auto"/>
              <w:jc w:val="center"/>
              <w:rPr>
                <w:rFonts w:ascii="Calibri" w:eastAsia="Times New Roman" w:hAnsi="Calibri" w:cs="Times New Roman"/>
                <w:bCs/>
                <w:sz w:val="16"/>
                <w:szCs w:val="16"/>
                <w:lang w:eastAsia="da-DK"/>
              </w:rPr>
            </w:pPr>
            <w:r>
              <w:rPr>
                <w:rFonts w:ascii="Calibri" w:eastAsia="Times New Roman" w:hAnsi="Calibri" w:cs="Times New Roman"/>
                <w:bCs/>
                <w:sz w:val="16"/>
                <w:szCs w:val="16"/>
                <w:lang w:eastAsia="da-DK"/>
              </w:rPr>
              <w:t>1</w:t>
            </w:r>
          </w:p>
        </w:tc>
        <w:tc>
          <w:tcPr>
            <w:tcW w:w="578" w:type="pct"/>
            <w:tcBorders>
              <w:top w:val="single" w:sz="4" w:space="0" w:color="auto"/>
              <w:left w:val="nil"/>
              <w:bottom w:val="single" w:sz="4" w:space="0" w:color="auto"/>
              <w:right w:val="single" w:sz="4" w:space="0" w:color="auto"/>
            </w:tcBorders>
            <w:shd w:val="clear" w:color="auto" w:fill="auto"/>
            <w:vAlign w:val="center"/>
          </w:tcPr>
          <w:p w:rsidR="00CD143C" w:rsidRPr="002D4A48" w:rsidRDefault="00CD143C" w:rsidP="00CD143C">
            <w:pPr>
              <w:spacing w:line="240" w:lineRule="auto"/>
              <w:jc w:val="center"/>
              <w:rPr>
                <w:rFonts w:ascii="Calibri" w:eastAsia="Times New Roman" w:hAnsi="Calibri" w:cs="Times New Roman"/>
                <w:bCs/>
                <w:sz w:val="16"/>
                <w:szCs w:val="16"/>
                <w:lang w:eastAsia="da-DK"/>
              </w:rPr>
            </w:pPr>
            <w:r>
              <w:rPr>
                <w:rFonts w:ascii="Calibri" w:eastAsia="Times New Roman" w:hAnsi="Calibri" w:cs="Times New Roman"/>
                <w:bCs/>
                <w:sz w:val="16"/>
                <w:szCs w:val="16"/>
                <w:lang w:eastAsia="da-DK"/>
              </w:rPr>
              <w:t>1a</w:t>
            </w:r>
          </w:p>
        </w:tc>
        <w:tc>
          <w:tcPr>
            <w:tcW w:w="475" w:type="pct"/>
            <w:tcBorders>
              <w:top w:val="single" w:sz="4" w:space="0" w:color="auto"/>
              <w:left w:val="nil"/>
              <w:bottom w:val="single" w:sz="4" w:space="0" w:color="auto"/>
              <w:right w:val="single" w:sz="4" w:space="0" w:color="auto"/>
            </w:tcBorders>
            <w:shd w:val="clear" w:color="auto" w:fill="auto"/>
            <w:vAlign w:val="center"/>
          </w:tcPr>
          <w:p w:rsidR="00CD143C" w:rsidRPr="002D4A48" w:rsidRDefault="00CD143C" w:rsidP="00CD143C">
            <w:pPr>
              <w:spacing w:line="240" w:lineRule="auto"/>
              <w:jc w:val="center"/>
              <w:rPr>
                <w:rFonts w:ascii="Calibri" w:eastAsia="Times New Roman" w:hAnsi="Calibri" w:cs="Times New Roman"/>
                <w:bCs/>
                <w:sz w:val="16"/>
                <w:szCs w:val="16"/>
                <w:lang w:eastAsia="da-DK"/>
              </w:rPr>
            </w:pPr>
            <w:r>
              <w:rPr>
                <w:rFonts w:ascii="Calibri" w:eastAsia="Times New Roman" w:hAnsi="Calibri" w:cs="Times New Roman"/>
                <w:bCs/>
                <w:sz w:val="16"/>
                <w:szCs w:val="16"/>
                <w:lang w:eastAsia="da-DK"/>
              </w:rPr>
              <w:t>NULL</w:t>
            </w:r>
          </w:p>
        </w:tc>
        <w:tc>
          <w:tcPr>
            <w:tcW w:w="488" w:type="pct"/>
            <w:tcBorders>
              <w:top w:val="single" w:sz="4" w:space="0" w:color="auto"/>
              <w:left w:val="single" w:sz="4" w:space="0" w:color="auto"/>
              <w:bottom w:val="single" w:sz="4" w:space="0" w:color="auto"/>
              <w:right w:val="single" w:sz="4" w:space="0" w:color="auto"/>
            </w:tcBorders>
            <w:shd w:val="clear" w:color="auto" w:fill="auto"/>
            <w:noWrap/>
            <w:vAlign w:val="center"/>
          </w:tcPr>
          <w:p w:rsidR="00CD143C" w:rsidRPr="00CD143C" w:rsidRDefault="00CD143C" w:rsidP="00CD143C">
            <w:pPr>
              <w:spacing w:line="240" w:lineRule="auto"/>
              <w:jc w:val="center"/>
              <w:rPr>
                <w:rFonts w:ascii="Calibri" w:eastAsia="Times New Roman" w:hAnsi="Calibri" w:cs="Times New Roman"/>
                <w:bCs/>
                <w:sz w:val="16"/>
                <w:szCs w:val="16"/>
                <w:lang w:eastAsia="da-DK"/>
              </w:rPr>
            </w:pPr>
            <w:r w:rsidRPr="00CD143C">
              <w:rPr>
                <w:rFonts w:ascii="Calibri" w:eastAsia="Times New Roman" w:hAnsi="Calibri" w:cs="Times New Roman"/>
                <w:bCs/>
                <w:sz w:val="16"/>
                <w:szCs w:val="16"/>
                <w:lang w:eastAsia="da-DK"/>
              </w:rPr>
              <w:t>01-01-70 00:00:00</w:t>
            </w:r>
          </w:p>
        </w:tc>
        <w:tc>
          <w:tcPr>
            <w:tcW w:w="405" w:type="pct"/>
            <w:tcBorders>
              <w:top w:val="single" w:sz="4" w:space="0" w:color="auto"/>
              <w:left w:val="single" w:sz="4" w:space="0" w:color="auto"/>
              <w:bottom w:val="single" w:sz="4" w:space="0" w:color="auto"/>
              <w:right w:val="single" w:sz="4" w:space="0" w:color="auto"/>
            </w:tcBorders>
            <w:shd w:val="clear" w:color="auto" w:fill="auto"/>
            <w:noWrap/>
            <w:vAlign w:val="center"/>
          </w:tcPr>
          <w:p w:rsidR="00CD143C" w:rsidRPr="00CD143C" w:rsidRDefault="00CD143C" w:rsidP="00CD143C">
            <w:pPr>
              <w:spacing w:line="240" w:lineRule="auto"/>
              <w:jc w:val="center"/>
              <w:rPr>
                <w:rFonts w:ascii="Calibri" w:eastAsia="Times New Roman" w:hAnsi="Calibri" w:cs="Times New Roman"/>
                <w:bCs/>
                <w:sz w:val="16"/>
                <w:szCs w:val="16"/>
                <w:lang w:eastAsia="da-DK"/>
              </w:rPr>
            </w:pPr>
            <w:r w:rsidRPr="00CD143C">
              <w:rPr>
                <w:rFonts w:ascii="Calibri" w:eastAsia="Times New Roman" w:hAnsi="Calibri" w:cs="Times New Roman"/>
                <w:bCs/>
                <w:sz w:val="16"/>
                <w:szCs w:val="16"/>
                <w:lang w:eastAsia="da-DK"/>
              </w:rPr>
              <w:t>NULL</w:t>
            </w:r>
          </w:p>
        </w:tc>
        <w:tc>
          <w:tcPr>
            <w:tcW w:w="488" w:type="pct"/>
            <w:tcBorders>
              <w:top w:val="single" w:sz="4" w:space="0" w:color="auto"/>
              <w:left w:val="nil"/>
              <w:bottom w:val="single" w:sz="4" w:space="0" w:color="auto"/>
              <w:right w:val="single" w:sz="4" w:space="0" w:color="auto"/>
            </w:tcBorders>
            <w:shd w:val="clear" w:color="auto" w:fill="auto"/>
            <w:noWrap/>
            <w:vAlign w:val="center"/>
          </w:tcPr>
          <w:p w:rsidR="00CD143C" w:rsidRPr="00CD143C" w:rsidRDefault="00CD143C" w:rsidP="00CD143C">
            <w:pPr>
              <w:spacing w:line="240" w:lineRule="auto"/>
              <w:jc w:val="center"/>
              <w:rPr>
                <w:rFonts w:ascii="Calibri" w:eastAsia="Times New Roman" w:hAnsi="Calibri" w:cs="Times New Roman"/>
                <w:bCs/>
                <w:sz w:val="16"/>
                <w:szCs w:val="16"/>
                <w:lang w:eastAsia="da-DK"/>
              </w:rPr>
            </w:pPr>
            <w:r w:rsidRPr="00CD143C">
              <w:rPr>
                <w:rFonts w:ascii="Calibri" w:eastAsia="Times New Roman" w:hAnsi="Calibri" w:cs="Times New Roman"/>
                <w:bCs/>
                <w:sz w:val="16"/>
                <w:szCs w:val="16"/>
                <w:lang w:eastAsia="da-DK"/>
              </w:rPr>
              <w:t>01-01-70 00:00:00</w:t>
            </w:r>
          </w:p>
        </w:tc>
        <w:tc>
          <w:tcPr>
            <w:tcW w:w="569" w:type="pct"/>
            <w:tcBorders>
              <w:top w:val="single" w:sz="4" w:space="0" w:color="auto"/>
              <w:left w:val="nil"/>
              <w:bottom w:val="single" w:sz="4" w:space="0" w:color="auto"/>
              <w:right w:val="single" w:sz="4" w:space="0" w:color="auto"/>
            </w:tcBorders>
            <w:shd w:val="clear" w:color="auto" w:fill="auto"/>
            <w:noWrap/>
            <w:vAlign w:val="center"/>
          </w:tcPr>
          <w:p w:rsidR="00CD143C" w:rsidRPr="00CD143C" w:rsidRDefault="00CD143C" w:rsidP="00CD143C">
            <w:pPr>
              <w:spacing w:line="240" w:lineRule="auto"/>
              <w:jc w:val="center"/>
              <w:rPr>
                <w:rFonts w:ascii="Calibri" w:eastAsia="Times New Roman" w:hAnsi="Calibri" w:cs="Times New Roman"/>
                <w:bCs/>
                <w:sz w:val="16"/>
                <w:szCs w:val="16"/>
                <w:lang w:eastAsia="da-DK"/>
              </w:rPr>
            </w:pPr>
            <w:r w:rsidRPr="00CD143C">
              <w:rPr>
                <w:rFonts w:ascii="Calibri" w:eastAsia="Times New Roman" w:hAnsi="Calibri" w:cs="Times New Roman"/>
                <w:bCs/>
                <w:sz w:val="16"/>
                <w:szCs w:val="16"/>
                <w:lang w:eastAsia="da-DK"/>
              </w:rPr>
              <w:t>NULL</w:t>
            </w:r>
          </w:p>
        </w:tc>
        <w:tc>
          <w:tcPr>
            <w:tcW w:w="488" w:type="pct"/>
            <w:tcBorders>
              <w:top w:val="single" w:sz="4" w:space="0" w:color="auto"/>
              <w:left w:val="nil"/>
              <w:bottom w:val="single" w:sz="4" w:space="0" w:color="auto"/>
              <w:right w:val="single" w:sz="4" w:space="0" w:color="auto"/>
            </w:tcBorders>
            <w:shd w:val="clear" w:color="auto" w:fill="auto"/>
            <w:noWrap/>
            <w:vAlign w:val="center"/>
          </w:tcPr>
          <w:p w:rsidR="00CD143C" w:rsidRPr="002D4A48" w:rsidRDefault="00CD143C" w:rsidP="00CD143C">
            <w:pPr>
              <w:spacing w:line="240" w:lineRule="auto"/>
              <w:jc w:val="center"/>
              <w:rPr>
                <w:rFonts w:ascii="Calibri" w:eastAsia="Times New Roman" w:hAnsi="Calibri" w:cs="Times New Roman"/>
                <w:bCs/>
                <w:sz w:val="16"/>
                <w:szCs w:val="16"/>
                <w:lang w:eastAsia="da-DK"/>
              </w:rPr>
            </w:pPr>
            <w:r>
              <w:rPr>
                <w:rFonts w:ascii="Calibri" w:eastAsia="Times New Roman" w:hAnsi="Calibri" w:cs="Times New Roman"/>
                <w:bCs/>
                <w:sz w:val="16"/>
                <w:szCs w:val="16"/>
                <w:lang w:eastAsia="da-DK"/>
              </w:rPr>
              <w:t>Gældende</w:t>
            </w:r>
          </w:p>
        </w:tc>
        <w:tc>
          <w:tcPr>
            <w:tcW w:w="569" w:type="pct"/>
            <w:tcBorders>
              <w:top w:val="single" w:sz="4" w:space="0" w:color="auto"/>
              <w:left w:val="nil"/>
              <w:bottom w:val="single" w:sz="4" w:space="0" w:color="auto"/>
              <w:right w:val="single" w:sz="4" w:space="0" w:color="auto"/>
            </w:tcBorders>
            <w:shd w:val="clear" w:color="auto" w:fill="auto"/>
            <w:vAlign w:val="center"/>
          </w:tcPr>
          <w:p w:rsidR="00CD143C" w:rsidRPr="002D4A48" w:rsidRDefault="00CD143C" w:rsidP="00CD143C">
            <w:pPr>
              <w:spacing w:line="240" w:lineRule="auto"/>
              <w:jc w:val="center"/>
              <w:rPr>
                <w:rFonts w:ascii="Calibri" w:eastAsia="Times New Roman" w:hAnsi="Calibri" w:cs="Times New Roman"/>
                <w:bCs/>
                <w:sz w:val="16"/>
                <w:szCs w:val="16"/>
                <w:lang w:eastAsia="da-DK"/>
              </w:rPr>
            </w:pPr>
            <w:r>
              <w:rPr>
                <w:rFonts w:ascii="Calibri" w:eastAsia="Times New Roman" w:hAnsi="Calibri" w:cs="Times New Roman"/>
                <w:bCs/>
                <w:sz w:val="16"/>
                <w:szCs w:val="16"/>
                <w:lang w:eastAsia="da-DK"/>
              </w:rPr>
              <w:t>NULL</w:t>
            </w:r>
          </w:p>
        </w:tc>
        <w:tc>
          <w:tcPr>
            <w:tcW w:w="572" w:type="pct"/>
            <w:tcBorders>
              <w:top w:val="single" w:sz="4" w:space="0" w:color="auto"/>
              <w:left w:val="nil"/>
              <w:bottom w:val="single" w:sz="4" w:space="0" w:color="auto"/>
              <w:right w:val="single" w:sz="4" w:space="0" w:color="auto"/>
            </w:tcBorders>
            <w:shd w:val="clear" w:color="auto" w:fill="auto"/>
            <w:vAlign w:val="center"/>
          </w:tcPr>
          <w:p w:rsidR="00CD143C" w:rsidRPr="002D4A48" w:rsidRDefault="00CD143C" w:rsidP="00CD143C">
            <w:pPr>
              <w:spacing w:line="240" w:lineRule="auto"/>
              <w:jc w:val="center"/>
              <w:rPr>
                <w:rFonts w:ascii="Calibri" w:eastAsia="Times New Roman" w:hAnsi="Calibri" w:cs="Times New Roman"/>
                <w:bCs/>
                <w:sz w:val="16"/>
                <w:szCs w:val="16"/>
                <w:lang w:eastAsia="da-DK"/>
              </w:rPr>
            </w:pPr>
            <w:r>
              <w:rPr>
                <w:rFonts w:ascii="Calibri" w:eastAsia="Times New Roman" w:hAnsi="Calibri" w:cs="Times New Roman"/>
                <w:bCs/>
                <w:sz w:val="16"/>
                <w:szCs w:val="16"/>
                <w:lang w:eastAsia="da-DK"/>
              </w:rPr>
              <w:t>7</w:t>
            </w:r>
          </w:p>
        </w:tc>
      </w:tr>
    </w:tbl>
    <w:p w:rsidR="00CD143C" w:rsidRDefault="00CD143C" w:rsidP="002D4A48"/>
    <w:p w:rsidR="00CD143C" w:rsidRDefault="00CD143C" w:rsidP="002D4A48">
      <w:r>
        <w:t>EFTER opdatering:</w:t>
      </w:r>
    </w:p>
    <w:tbl>
      <w:tblPr>
        <w:tblW w:w="4893" w:type="pct"/>
        <w:tblLayout w:type="fixed"/>
        <w:tblCellMar>
          <w:left w:w="70" w:type="dxa"/>
          <w:right w:w="70" w:type="dxa"/>
        </w:tblCellMar>
        <w:tblLook w:val="04A0" w:firstRow="1" w:lastRow="0" w:firstColumn="1" w:lastColumn="0" w:noHBand="0" w:noVBand="1"/>
      </w:tblPr>
      <w:tblGrid>
        <w:gridCol w:w="629"/>
        <w:gridCol w:w="974"/>
        <w:gridCol w:w="839"/>
        <w:gridCol w:w="839"/>
        <w:gridCol w:w="695"/>
        <w:gridCol w:w="839"/>
        <w:gridCol w:w="976"/>
        <w:gridCol w:w="840"/>
        <w:gridCol w:w="976"/>
        <w:gridCol w:w="982"/>
        <w:gridCol w:w="833"/>
      </w:tblGrid>
      <w:tr w:rsidR="00CD143C" w:rsidRPr="005D19D5" w:rsidTr="00262F6C">
        <w:trPr>
          <w:trHeight w:val="600"/>
        </w:trPr>
        <w:tc>
          <w:tcPr>
            <w:tcW w:w="334" w:type="pct"/>
            <w:tcBorders>
              <w:top w:val="single" w:sz="4" w:space="0" w:color="auto"/>
              <w:left w:val="single" w:sz="4" w:space="0" w:color="auto"/>
              <w:bottom w:val="single" w:sz="4" w:space="0" w:color="auto"/>
              <w:right w:val="single" w:sz="4" w:space="0" w:color="auto"/>
            </w:tcBorders>
            <w:shd w:val="clear" w:color="auto" w:fill="15A998" w:themeFill="background2" w:themeFillShade="BF"/>
            <w:noWrap/>
            <w:vAlign w:val="center"/>
            <w:hideMark/>
          </w:tcPr>
          <w:p w:rsidR="00CD143C" w:rsidRPr="007A74F4" w:rsidRDefault="00CD143C" w:rsidP="00CD143C">
            <w:pPr>
              <w:spacing w:line="240" w:lineRule="auto"/>
              <w:jc w:val="center"/>
              <w:rPr>
                <w:rFonts w:ascii="Calibri" w:eastAsia="Times New Roman" w:hAnsi="Calibri" w:cs="Times New Roman"/>
                <w:b/>
                <w:bCs/>
                <w:color w:val="FFFFFF" w:themeColor="background1"/>
                <w:sz w:val="16"/>
                <w:szCs w:val="16"/>
                <w:lang w:eastAsia="da-DK"/>
              </w:rPr>
            </w:pPr>
            <w:r w:rsidRPr="005D19D5">
              <w:rPr>
                <w:rFonts w:ascii="Calibri" w:eastAsia="Times New Roman" w:hAnsi="Calibri" w:cs="Times New Roman"/>
                <w:b/>
                <w:bCs/>
                <w:color w:val="FFFFFF" w:themeColor="background1"/>
                <w:sz w:val="16"/>
                <w:szCs w:val="16"/>
                <w:lang w:eastAsia="da-DK"/>
              </w:rPr>
              <w:t>ID_LOKALID</w:t>
            </w:r>
          </w:p>
        </w:tc>
        <w:tc>
          <w:tcPr>
            <w:tcW w:w="517" w:type="pct"/>
            <w:tcBorders>
              <w:top w:val="single" w:sz="4" w:space="0" w:color="auto"/>
              <w:left w:val="nil"/>
              <w:bottom w:val="single" w:sz="4" w:space="0" w:color="auto"/>
              <w:right w:val="single" w:sz="4" w:space="0" w:color="auto"/>
            </w:tcBorders>
            <w:shd w:val="clear" w:color="auto" w:fill="15A998" w:themeFill="background2" w:themeFillShade="BF"/>
            <w:vAlign w:val="center"/>
            <w:hideMark/>
          </w:tcPr>
          <w:p w:rsidR="00CD143C" w:rsidRPr="007A74F4" w:rsidRDefault="00CD143C" w:rsidP="00CD143C">
            <w:pPr>
              <w:spacing w:line="240" w:lineRule="auto"/>
              <w:jc w:val="center"/>
              <w:rPr>
                <w:rFonts w:ascii="Calibri" w:eastAsia="Times New Roman" w:hAnsi="Calibri" w:cs="Times New Roman"/>
                <w:b/>
                <w:bCs/>
                <w:color w:val="FFFFFF" w:themeColor="background1"/>
                <w:sz w:val="16"/>
                <w:szCs w:val="16"/>
                <w:lang w:eastAsia="da-DK"/>
              </w:rPr>
            </w:pPr>
            <w:r w:rsidRPr="005D19D5">
              <w:rPr>
                <w:rFonts w:ascii="Calibri" w:eastAsia="Times New Roman" w:hAnsi="Calibri" w:cs="Times New Roman"/>
                <w:b/>
                <w:bCs/>
                <w:color w:val="FFFFFF" w:themeColor="background1"/>
                <w:sz w:val="16"/>
                <w:szCs w:val="16"/>
                <w:lang w:eastAsia="da-DK"/>
              </w:rPr>
              <w:t>MATRIKEL-NUMMER</w:t>
            </w:r>
          </w:p>
        </w:tc>
        <w:tc>
          <w:tcPr>
            <w:tcW w:w="445" w:type="pct"/>
            <w:tcBorders>
              <w:top w:val="single" w:sz="4" w:space="0" w:color="auto"/>
              <w:left w:val="nil"/>
              <w:bottom w:val="single" w:sz="4" w:space="0" w:color="auto"/>
              <w:right w:val="single" w:sz="4" w:space="0" w:color="auto"/>
            </w:tcBorders>
            <w:shd w:val="clear" w:color="auto" w:fill="15A998" w:themeFill="background2" w:themeFillShade="BF"/>
            <w:vAlign w:val="center"/>
          </w:tcPr>
          <w:p w:rsidR="00CD143C" w:rsidRPr="005D19D5" w:rsidRDefault="00CD143C" w:rsidP="00CD143C">
            <w:pPr>
              <w:spacing w:line="240" w:lineRule="auto"/>
              <w:jc w:val="center"/>
              <w:rPr>
                <w:rFonts w:ascii="Calibri" w:eastAsia="Times New Roman" w:hAnsi="Calibri" w:cs="Times New Roman"/>
                <w:b/>
                <w:bCs/>
                <w:color w:val="FFFFFF" w:themeColor="background1"/>
                <w:sz w:val="16"/>
                <w:szCs w:val="16"/>
                <w:lang w:eastAsia="da-DK"/>
              </w:rPr>
            </w:pPr>
            <w:r w:rsidRPr="005D19D5">
              <w:rPr>
                <w:rFonts w:ascii="Calibri" w:eastAsia="Times New Roman" w:hAnsi="Calibri" w:cs="Times New Roman"/>
                <w:b/>
                <w:bCs/>
                <w:color w:val="FFFFFF" w:themeColor="background1"/>
                <w:sz w:val="16"/>
                <w:szCs w:val="16"/>
                <w:lang w:eastAsia="da-DK"/>
              </w:rPr>
              <w:t>DEL-NUMMER</w:t>
            </w:r>
          </w:p>
        </w:tc>
        <w:tc>
          <w:tcPr>
            <w:tcW w:w="445" w:type="pct"/>
            <w:tcBorders>
              <w:top w:val="single" w:sz="4" w:space="0" w:color="auto"/>
              <w:left w:val="single" w:sz="4" w:space="0" w:color="auto"/>
              <w:bottom w:val="single" w:sz="4" w:space="0" w:color="auto"/>
              <w:right w:val="single" w:sz="4" w:space="0" w:color="auto"/>
            </w:tcBorders>
            <w:shd w:val="clear" w:color="auto" w:fill="15A998" w:themeFill="background2" w:themeFillShade="BF"/>
            <w:noWrap/>
            <w:vAlign w:val="center"/>
            <w:hideMark/>
          </w:tcPr>
          <w:p w:rsidR="00CD143C" w:rsidRPr="007A74F4" w:rsidRDefault="00CD143C" w:rsidP="00CD143C">
            <w:pPr>
              <w:spacing w:line="240" w:lineRule="auto"/>
              <w:jc w:val="center"/>
              <w:rPr>
                <w:rFonts w:ascii="Calibri" w:eastAsia="Times New Roman" w:hAnsi="Calibri" w:cs="Times New Roman"/>
                <w:b/>
                <w:bCs/>
                <w:color w:val="FFFFFF" w:themeColor="background1"/>
                <w:sz w:val="16"/>
                <w:szCs w:val="16"/>
                <w:lang w:eastAsia="da-DK"/>
              </w:rPr>
            </w:pPr>
            <w:r w:rsidRPr="007A74F4">
              <w:rPr>
                <w:rFonts w:ascii="Calibri" w:eastAsia="Times New Roman" w:hAnsi="Calibri" w:cs="Times New Roman"/>
                <w:b/>
                <w:bCs/>
                <w:color w:val="FFFFFF" w:themeColor="background1"/>
                <w:sz w:val="16"/>
                <w:szCs w:val="16"/>
                <w:lang w:eastAsia="da-DK"/>
              </w:rPr>
              <w:t>VIRK</w:t>
            </w:r>
            <w:r w:rsidRPr="005D19D5">
              <w:rPr>
                <w:rFonts w:ascii="Calibri" w:eastAsia="Times New Roman" w:hAnsi="Calibri" w:cs="Times New Roman"/>
                <w:b/>
                <w:bCs/>
                <w:color w:val="FFFFFF" w:themeColor="background1"/>
                <w:sz w:val="16"/>
                <w:szCs w:val="16"/>
                <w:lang w:eastAsia="da-DK"/>
              </w:rPr>
              <w:t>-</w:t>
            </w:r>
            <w:r w:rsidRPr="007A74F4">
              <w:rPr>
                <w:rFonts w:ascii="Calibri" w:eastAsia="Times New Roman" w:hAnsi="Calibri" w:cs="Times New Roman"/>
                <w:b/>
                <w:bCs/>
                <w:color w:val="FFFFFF" w:themeColor="background1"/>
                <w:sz w:val="16"/>
                <w:szCs w:val="16"/>
                <w:lang w:eastAsia="da-DK"/>
              </w:rPr>
              <w:t>NINGFRA</w:t>
            </w:r>
          </w:p>
        </w:tc>
        <w:tc>
          <w:tcPr>
            <w:tcW w:w="369" w:type="pct"/>
            <w:tcBorders>
              <w:top w:val="single" w:sz="4" w:space="0" w:color="auto"/>
              <w:left w:val="single" w:sz="4" w:space="0" w:color="auto"/>
              <w:bottom w:val="single" w:sz="4" w:space="0" w:color="auto"/>
              <w:right w:val="single" w:sz="4" w:space="0" w:color="auto"/>
            </w:tcBorders>
            <w:shd w:val="clear" w:color="auto" w:fill="15A998" w:themeFill="background2" w:themeFillShade="BF"/>
            <w:noWrap/>
            <w:vAlign w:val="center"/>
            <w:hideMark/>
          </w:tcPr>
          <w:p w:rsidR="00CD143C" w:rsidRPr="007A74F4" w:rsidRDefault="00CD143C" w:rsidP="00CD143C">
            <w:pPr>
              <w:spacing w:line="240" w:lineRule="auto"/>
              <w:jc w:val="center"/>
              <w:rPr>
                <w:rFonts w:ascii="Calibri" w:eastAsia="Times New Roman" w:hAnsi="Calibri" w:cs="Times New Roman"/>
                <w:b/>
                <w:bCs/>
                <w:color w:val="FFFFFF" w:themeColor="background1"/>
                <w:sz w:val="16"/>
                <w:szCs w:val="16"/>
                <w:lang w:eastAsia="da-DK"/>
              </w:rPr>
            </w:pPr>
            <w:r w:rsidRPr="007A74F4">
              <w:rPr>
                <w:rFonts w:ascii="Calibri" w:eastAsia="Times New Roman" w:hAnsi="Calibri" w:cs="Times New Roman"/>
                <w:b/>
                <w:bCs/>
                <w:color w:val="FFFFFF" w:themeColor="background1"/>
                <w:sz w:val="16"/>
                <w:szCs w:val="16"/>
                <w:lang w:eastAsia="da-DK"/>
              </w:rPr>
              <w:t>VIRK</w:t>
            </w:r>
            <w:r w:rsidRPr="005D19D5">
              <w:rPr>
                <w:rFonts w:ascii="Calibri" w:eastAsia="Times New Roman" w:hAnsi="Calibri" w:cs="Times New Roman"/>
                <w:b/>
                <w:bCs/>
                <w:color w:val="FFFFFF" w:themeColor="background1"/>
                <w:sz w:val="16"/>
                <w:szCs w:val="16"/>
                <w:lang w:eastAsia="da-DK"/>
              </w:rPr>
              <w:t>-</w:t>
            </w:r>
            <w:r w:rsidRPr="007A74F4">
              <w:rPr>
                <w:rFonts w:ascii="Calibri" w:eastAsia="Times New Roman" w:hAnsi="Calibri" w:cs="Times New Roman"/>
                <w:b/>
                <w:bCs/>
                <w:color w:val="FFFFFF" w:themeColor="background1"/>
                <w:sz w:val="16"/>
                <w:szCs w:val="16"/>
                <w:lang w:eastAsia="da-DK"/>
              </w:rPr>
              <w:t>NINGTIL</w:t>
            </w:r>
          </w:p>
        </w:tc>
        <w:tc>
          <w:tcPr>
            <w:tcW w:w="445" w:type="pct"/>
            <w:tcBorders>
              <w:top w:val="single" w:sz="4" w:space="0" w:color="auto"/>
              <w:left w:val="nil"/>
              <w:bottom w:val="single" w:sz="4" w:space="0" w:color="auto"/>
              <w:right w:val="single" w:sz="4" w:space="0" w:color="auto"/>
            </w:tcBorders>
            <w:shd w:val="clear" w:color="auto" w:fill="15A998" w:themeFill="background2" w:themeFillShade="BF"/>
            <w:noWrap/>
            <w:vAlign w:val="center"/>
            <w:hideMark/>
          </w:tcPr>
          <w:p w:rsidR="00CD143C" w:rsidRPr="007A74F4" w:rsidRDefault="00CD143C" w:rsidP="00CD143C">
            <w:pPr>
              <w:spacing w:line="240" w:lineRule="auto"/>
              <w:jc w:val="center"/>
              <w:rPr>
                <w:rFonts w:ascii="Calibri" w:eastAsia="Times New Roman" w:hAnsi="Calibri" w:cs="Times New Roman"/>
                <w:b/>
                <w:bCs/>
                <w:color w:val="FFFFFF" w:themeColor="background1"/>
                <w:sz w:val="16"/>
                <w:szCs w:val="16"/>
                <w:lang w:eastAsia="da-DK"/>
              </w:rPr>
            </w:pPr>
            <w:r w:rsidRPr="007A74F4">
              <w:rPr>
                <w:rFonts w:ascii="Calibri" w:eastAsia="Times New Roman" w:hAnsi="Calibri" w:cs="Times New Roman"/>
                <w:b/>
                <w:bCs/>
                <w:color w:val="FFFFFF" w:themeColor="background1"/>
                <w:sz w:val="16"/>
                <w:szCs w:val="16"/>
                <w:lang w:eastAsia="da-DK"/>
              </w:rPr>
              <w:t>REGISTRE</w:t>
            </w:r>
            <w:r w:rsidRPr="005D19D5">
              <w:rPr>
                <w:rFonts w:ascii="Calibri" w:eastAsia="Times New Roman" w:hAnsi="Calibri" w:cs="Times New Roman"/>
                <w:b/>
                <w:bCs/>
                <w:color w:val="FFFFFF" w:themeColor="background1"/>
                <w:sz w:val="16"/>
                <w:szCs w:val="16"/>
                <w:lang w:eastAsia="da-DK"/>
              </w:rPr>
              <w:t>-</w:t>
            </w:r>
            <w:r w:rsidRPr="007A74F4">
              <w:rPr>
                <w:rFonts w:ascii="Calibri" w:eastAsia="Times New Roman" w:hAnsi="Calibri" w:cs="Times New Roman"/>
                <w:b/>
                <w:bCs/>
                <w:color w:val="FFFFFF" w:themeColor="background1"/>
                <w:sz w:val="16"/>
                <w:szCs w:val="16"/>
                <w:lang w:eastAsia="da-DK"/>
              </w:rPr>
              <w:t>RINGFRA</w:t>
            </w:r>
          </w:p>
        </w:tc>
        <w:tc>
          <w:tcPr>
            <w:tcW w:w="518" w:type="pct"/>
            <w:tcBorders>
              <w:top w:val="single" w:sz="4" w:space="0" w:color="auto"/>
              <w:left w:val="nil"/>
              <w:bottom w:val="single" w:sz="4" w:space="0" w:color="auto"/>
              <w:right w:val="single" w:sz="4" w:space="0" w:color="auto"/>
            </w:tcBorders>
            <w:shd w:val="clear" w:color="auto" w:fill="15A998" w:themeFill="background2" w:themeFillShade="BF"/>
            <w:noWrap/>
            <w:vAlign w:val="center"/>
            <w:hideMark/>
          </w:tcPr>
          <w:p w:rsidR="00CD143C" w:rsidRPr="007A74F4" w:rsidRDefault="00CD143C" w:rsidP="00CD143C">
            <w:pPr>
              <w:spacing w:line="240" w:lineRule="auto"/>
              <w:jc w:val="center"/>
              <w:rPr>
                <w:rFonts w:ascii="Calibri" w:eastAsia="Times New Roman" w:hAnsi="Calibri" w:cs="Times New Roman"/>
                <w:b/>
                <w:bCs/>
                <w:color w:val="FFFFFF" w:themeColor="background1"/>
                <w:sz w:val="16"/>
                <w:szCs w:val="16"/>
                <w:lang w:eastAsia="da-DK"/>
              </w:rPr>
            </w:pPr>
            <w:r w:rsidRPr="007A74F4">
              <w:rPr>
                <w:rFonts w:ascii="Calibri" w:eastAsia="Times New Roman" w:hAnsi="Calibri" w:cs="Times New Roman"/>
                <w:b/>
                <w:bCs/>
                <w:color w:val="FFFFFF" w:themeColor="background1"/>
                <w:sz w:val="16"/>
                <w:szCs w:val="16"/>
                <w:lang w:eastAsia="da-DK"/>
              </w:rPr>
              <w:t>REGISTRE</w:t>
            </w:r>
            <w:r w:rsidRPr="005D19D5">
              <w:rPr>
                <w:rFonts w:ascii="Calibri" w:eastAsia="Times New Roman" w:hAnsi="Calibri" w:cs="Times New Roman"/>
                <w:b/>
                <w:bCs/>
                <w:color w:val="FFFFFF" w:themeColor="background1"/>
                <w:sz w:val="16"/>
                <w:szCs w:val="16"/>
                <w:lang w:eastAsia="da-DK"/>
              </w:rPr>
              <w:t>-</w:t>
            </w:r>
            <w:r w:rsidRPr="007A74F4">
              <w:rPr>
                <w:rFonts w:ascii="Calibri" w:eastAsia="Times New Roman" w:hAnsi="Calibri" w:cs="Times New Roman"/>
                <w:b/>
                <w:bCs/>
                <w:color w:val="FFFFFF" w:themeColor="background1"/>
                <w:sz w:val="16"/>
                <w:szCs w:val="16"/>
                <w:lang w:eastAsia="da-DK"/>
              </w:rPr>
              <w:t>RINGTIL</w:t>
            </w:r>
          </w:p>
        </w:tc>
        <w:tc>
          <w:tcPr>
            <w:tcW w:w="446" w:type="pct"/>
            <w:tcBorders>
              <w:top w:val="single" w:sz="4" w:space="0" w:color="auto"/>
              <w:left w:val="nil"/>
              <w:bottom w:val="single" w:sz="4" w:space="0" w:color="auto"/>
              <w:right w:val="single" w:sz="4" w:space="0" w:color="auto"/>
            </w:tcBorders>
            <w:shd w:val="clear" w:color="auto" w:fill="15A998" w:themeFill="background2" w:themeFillShade="BF"/>
            <w:noWrap/>
            <w:vAlign w:val="center"/>
            <w:hideMark/>
          </w:tcPr>
          <w:p w:rsidR="00CD143C" w:rsidRPr="007A74F4" w:rsidRDefault="00CD143C" w:rsidP="00CD143C">
            <w:pPr>
              <w:spacing w:line="240" w:lineRule="auto"/>
              <w:jc w:val="center"/>
              <w:rPr>
                <w:rFonts w:ascii="Calibri" w:eastAsia="Times New Roman" w:hAnsi="Calibri" w:cs="Times New Roman"/>
                <w:b/>
                <w:bCs/>
                <w:color w:val="FFFFFF" w:themeColor="background1"/>
                <w:sz w:val="16"/>
                <w:szCs w:val="16"/>
                <w:lang w:eastAsia="da-DK"/>
              </w:rPr>
            </w:pPr>
            <w:r w:rsidRPr="007A74F4">
              <w:rPr>
                <w:rFonts w:ascii="Calibri" w:eastAsia="Times New Roman" w:hAnsi="Calibri" w:cs="Times New Roman"/>
                <w:b/>
                <w:bCs/>
                <w:color w:val="FFFFFF" w:themeColor="background1"/>
                <w:sz w:val="16"/>
                <w:szCs w:val="16"/>
                <w:lang w:eastAsia="da-DK"/>
              </w:rPr>
              <w:t>STATUS</w:t>
            </w:r>
          </w:p>
        </w:tc>
        <w:tc>
          <w:tcPr>
            <w:tcW w:w="518" w:type="pct"/>
            <w:tcBorders>
              <w:top w:val="single" w:sz="4" w:space="0" w:color="auto"/>
              <w:left w:val="nil"/>
              <w:bottom w:val="single" w:sz="4" w:space="0" w:color="auto"/>
              <w:right w:val="single" w:sz="4" w:space="0" w:color="auto"/>
            </w:tcBorders>
            <w:shd w:val="clear" w:color="auto" w:fill="15A998" w:themeFill="background2" w:themeFillShade="BF"/>
            <w:vAlign w:val="center"/>
            <w:hideMark/>
          </w:tcPr>
          <w:p w:rsidR="00CD143C" w:rsidRPr="007A74F4" w:rsidRDefault="00262F6C" w:rsidP="00262F6C">
            <w:pPr>
              <w:spacing w:line="240" w:lineRule="auto"/>
              <w:jc w:val="center"/>
              <w:rPr>
                <w:rFonts w:ascii="Calibri" w:eastAsia="Times New Roman" w:hAnsi="Calibri" w:cs="Times New Roman"/>
                <w:b/>
                <w:bCs/>
                <w:color w:val="FFFFFF" w:themeColor="background1"/>
                <w:sz w:val="16"/>
                <w:szCs w:val="16"/>
                <w:lang w:eastAsia="da-DK"/>
              </w:rPr>
            </w:pPr>
            <w:r>
              <w:rPr>
                <w:rFonts w:ascii="Calibri" w:eastAsia="Times New Roman" w:hAnsi="Calibri" w:cs="Times New Roman"/>
                <w:b/>
                <w:bCs/>
                <w:color w:val="FFFFFF" w:themeColor="background1"/>
                <w:sz w:val="16"/>
                <w:szCs w:val="16"/>
                <w:lang w:eastAsia="da-DK"/>
              </w:rPr>
              <w:t>PAATAENKT</w:t>
            </w:r>
            <w:r w:rsidR="00CD143C" w:rsidRPr="005D19D5">
              <w:rPr>
                <w:rFonts w:ascii="Calibri" w:eastAsia="Times New Roman" w:hAnsi="Calibri" w:cs="Times New Roman"/>
                <w:b/>
                <w:bCs/>
                <w:color w:val="FFFFFF" w:themeColor="background1"/>
                <w:sz w:val="16"/>
                <w:szCs w:val="16"/>
                <w:lang w:eastAsia="da-DK"/>
              </w:rPr>
              <w:t>HANDLING</w:t>
            </w:r>
          </w:p>
        </w:tc>
        <w:tc>
          <w:tcPr>
            <w:tcW w:w="521" w:type="pct"/>
            <w:tcBorders>
              <w:top w:val="single" w:sz="4" w:space="0" w:color="auto"/>
              <w:left w:val="nil"/>
              <w:bottom w:val="single" w:sz="4" w:space="0" w:color="auto"/>
              <w:right w:val="single" w:sz="4" w:space="0" w:color="auto"/>
            </w:tcBorders>
            <w:shd w:val="clear" w:color="auto" w:fill="15A998" w:themeFill="background2" w:themeFillShade="BF"/>
            <w:vAlign w:val="center"/>
            <w:hideMark/>
          </w:tcPr>
          <w:p w:rsidR="00CD143C" w:rsidRPr="007A74F4" w:rsidRDefault="00CD143C" w:rsidP="00CD143C">
            <w:pPr>
              <w:spacing w:line="240" w:lineRule="auto"/>
              <w:jc w:val="center"/>
              <w:rPr>
                <w:rFonts w:ascii="Calibri" w:eastAsia="Times New Roman" w:hAnsi="Calibri" w:cs="Times New Roman"/>
                <w:b/>
                <w:bCs/>
                <w:color w:val="FFFFFF" w:themeColor="background1"/>
                <w:sz w:val="16"/>
                <w:szCs w:val="16"/>
                <w:lang w:eastAsia="da-DK"/>
              </w:rPr>
            </w:pPr>
            <w:r w:rsidRPr="005D19D5">
              <w:rPr>
                <w:rFonts w:ascii="Calibri" w:eastAsia="Times New Roman" w:hAnsi="Calibri" w:cs="Times New Roman"/>
                <w:b/>
                <w:bCs/>
                <w:color w:val="FFFFFF" w:themeColor="background1"/>
                <w:sz w:val="16"/>
                <w:szCs w:val="16"/>
                <w:lang w:eastAsia="da-DK"/>
              </w:rPr>
              <w:t>SENESTE-SAGLOKALID</w:t>
            </w:r>
          </w:p>
        </w:tc>
        <w:tc>
          <w:tcPr>
            <w:tcW w:w="442" w:type="pct"/>
            <w:tcBorders>
              <w:top w:val="single" w:sz="4" w:space="0" w:color="auto"/>
              <w:left w:val="nil"/>
              <w:bottom w:val="single" w:sz="4" w:space="0" w:color="auto"/>
              <w:right w:val="single" w:sz="4" w:space="0" w:color="auto"/>
            </w:tcBorders>
            <w:shd w:val="clear" w:color="auto" w:fill="15A998" w:themeFill="background2" w:themeFillShade="BF"/>
          </w:tcPr>
          <w:p w:rsidR="00CD143C" w:rsidRPr="005D19D5" w:rsidRDefault="00CD143C" w:rsidP="00CD143C">
            <w:pPr>
              <w:spacing w:line="240" w:lineRule="auto"/>
              <w:jc w:val="center"/>
              <w:rPr>
                <w:rFonts w:ascii="Calibri" w:eastAsia="Times New Roman" w:hAnsi="Calibri" w:cs="Times New Roman"/>
                <w:b/>
                <w:bCs/>
                <w:color w:val="FFFFFF" w:themeColor="background1"/>
                <w:sz w:val="16"/>
                <w:szCs w:val="16"/>
                <w:lang w:eastAsia="da-DK"/>
              </w:rPr>
            </w:pPr>
            <w:r>
              <w:rPr>
                <w:rFonts w:ascii="Calibri" w:eastAsia="Times New Roman" w:hAnsi="Calibri" w:cs="Times New Roman"/>
                <w:b/>
                <w:bCs/>
                <w:color w:val="FFFFFF" w:themeColor="background1"/>
                <w:sz w:val="16"/>
                <w:szCs w:val="16"/>
                <w:lang w:eastAsia="da-DK"/>
              </w:rPr>
              <w:t>Hændelse</w:t>
            </w:r>
          </w:p>
        </w:tc>
      </w:tr>
      <w:tr w:rsidR="00CD143C" w:rsidRPr="002D4A48" w:rsidTr="00262F6C">
        <w:trPr>
          <w:trHeight w:val="514"/>
        </w:trPr>
        <w:tc>
          <w:tcPr>
            <w:tcW w:w="334" w:type="pct"/>
            <w:tcBorders>
              <w:top w:val="single" w:sz="4" w:space="0" w:color="auto"/>
              <w:left w:val="single" w:sz="4" w:space="0" w:color="auto"/>
              <w:bottom w:val="single" w:sz="4" w:space="0" w:color="auto"/>
              <w:right w:val="single" w:sz="4" w:space="0" w:color="auto"/>
            </w:tcBorders>
            <w:shd w:val="clear" w:color="auto" w:fill="auto"/>
            <w:noWrap/>
            <w:vAlign w:val="center"/>
          </w:tcPr>
          <w:p w:rsidR="00CD143C" w:rsidRPr="002D4A48" w:rsidRDefault="00CD143C" w:rsidP="00CD143C">
            <w:pPr>
              <w:spacing w:line="240" w:lineRule="auto"/>
              <w:jc w:val="center"/>
              <w:rPr>
                <w:rFonts w:ascii="Calibri" w:eastAsia="Times New Roman" w:hAnsi="Calibri" w:cs="Times New Roman"/>
                <w:bCs/>
                <w:sz w:val="16"/>
                <w:szCs w:val="16"/>
                <w:lang w:eastAsia="da-DK"/>
              </w:rPr>
            </w:pPr>
            <w:r>
              <w:rPr>
                <w:rFonts w:ascii="Calibri" w:eastAsia="Times New Roman" w:hAnsi="Calibri" w:cs="Times New Roman"/>
                <w:bCs/>
                <w:sz w:val="16"/>
                <w:szCs w:val="16"/>
                <w:lang w:eastAsia="da-DK"/>
              </w:rPr>
              <w:t>1</w:t>
            </w:r>
          </w:p>
        </w:tc>
        <w:tc>
          <w:tcPr>
            <w:tcW w:w="517" w:type="pct"/>
            <w:tcBorders>
              <w:top w:val="single" w:sz="4" w:space="0" w:color="auto"/>
              <w:left w:val="nil"/>
              <w:bottom w:val="single" w:sz="4" w:space="0" w:color="auto"/>
              <w:right w:val="single" w:sz="4" w:space="0" w:color="auto"/>
            </w:tcBorders>
            <w:shd w:val="clear" w:color="auto" w:fill="auto"/>
            <w:vAlign w:val="center"/>
          </w:tcPr>
          <w:p w:rsidR="00CD143C" w:rsidRPr="002D4A48" w:rsidRDefault="00CD143C" w:rsidP="00CD143C">
            <w:pPr>
              <w:spacing w:line="240" w:lineRule="auto"/>
              <w:jc w:val="center"/>
              <w:rPr>
                <w:rFonts w:ascii="Calibri" w:eastAsia="Times New Roman" w:hAnsi="Calibri" w:cs="Times New Roman"/>
                <w:bCs/>
                <w:sz w:val="16"/>
                <w:szCs w:val="16"/>
                <w:lang w:eastAsia="da-DK"/>
              </w:rPr>
            </w:pPr>
            <w:r>
              <w:rPr>
                <w:rFonts w:ascii="Calibri" w:eastAsia="Times New Roman" w:hAnsi="Calibri" w:cs="Times New Roman"/>
                <w:bCs/>
                <w:sz w:val="16"/>
                <w:szCs w:val="16"/>
                <w:lang w:eastAsia="da-DK"/>
              </w:rPr>
              <w:t>1a</w:t>
            </w:r>
          </w:p>
        </w:tc>
        <w:tc>
          <w:tcPr>
            <w:tcW w:w="445" w:type="pct"/>
            <w:tcBorders>
              <w:top w:val="single" w:sz="4" w:space="0" w:color="auto"/>
              <w:left w:val="nil"/>
              <w:bottom w:val="single" w:sz="4" w:space="0" w:color="auto"/>
              <w:right w:val="single" w:sz="4" w:space="0" w:color="auto"/>
            </w:tcBorders>
            <w:shd w:val="clear" w:color="auto" w:fill="auto"/>
            <w:vAlign w:val="center"/>
          </w:tcPr>
          <w:p w:rsidR="00CD143C" w:rsidRPr="002D4A48" w:rsidRDefault="00CD143C" w:rsidP="00CD143C">
            <w:pPr>
              <w:spacing w:line="240" w:lineRule="auto"/>
              <w:jc w:val="center"/>
              <w:rPr>
                <w:rFonts w:ascii="Calibri" w:eastAsia="Times New Roman" w:hAnsi="Calibri" w:cs="Times New Roman"/>
                <w:bCs/>
                <w:sz w:val="16"/>
                <w:szCs w:val="16"/>
                <w:lang w:eastAsia="da-DK"/>
              </w:rPr>
            </w:pPr>
            <w:r>
              <w:rPr>
                <w:rFonts w:ascii="Calibri" w:eastAsia="Times New Roman" w:hAnsi="Calibri" w:cs="Times New Roman"/>
                <w:bCs/>
                <w:sz w:val="16"/>
                <w:szCs w:val="16"/>
                <w:lang w:eastAsia="da-DK"/>
              </w:rPr>
              <w:t>NULL</w:t>
            </w:r>
          </w:p>
        </w:tc>
        <w:tc>
          <w:tcPr>
            <w:tcW w:w="445" w:type="pct"/>
            <w:tcBorders>
              <w:top w:val="single" w:sz="4" w:space="0" w:color="auto"/>
              <w:left w:val="single" w:sz="4" w:space="0" w:color="auto"/>
              <w:bottom w:val="single" w:sz="4" w:space="0" w:color="auto"/>
              <w:right w:val="single" w:sz="4" w:space="0" w:color="auto"/>
            </w:tcBorders>
            <w:shd w:val="clear" w:color="auto" w:fill="auto"/>
            <w:noWrap/>
            <w:vAlign w:val="center"/>
          </w:tcPr>
          <w:p w:rsidR="00CD143C" w:rsidRPr="00CD143C" w:rsidRDefault="00CD143C" w:rsidP="00CD143C">
            <w:pPr>
              <w:spacing w:line="240" w:lineRule="auto"/>
              <w:jc w:val="center"/>
              <w:rPr>
                <w:rFonts w:ascii="Calibri" w:eastAsia="Times New Roman" w:hAnsi="Calibri" w:cs="Times New Roman"/>
                <w:bCs/>
                <w:sz w:val="16"/>
                <w:szCs w:val="16"/>
                <w:lang w:eastAsia="da-DK"/>
              </w:rPr>
            </w:pPr>
            <w:r w:rsidRPr="00CD143C">
              <w:rPr>
                <w:rFonts w:ascii="Calibri" w:eastAsia="Times New Roman" w:hAnsi="Calibri" w:cs="Times New Roman"/>
                <w:bCs/>
                <w:sz w:val="16"/>
                <w:szCs w:val="16"/>
                <w:lang w:eastAsia="da-DK"/>
              </w:rPr>
              <w:t>01-01-70 00:00:00</w:t>
            </w:r>
          </w:p>
        </w:tc>
        <w:tc>
          <w:tcPr>
            <w:tcW w:w="369" w:type="pct"/>
            <w:tcBorders>
              <w:top w:val="single" w:sz="4" w:space="0" w:color="auto"/>
              <w:left w:val="single" w:sz="4" w:space="0" w:color="auto"/>
              <w:bottom w:val="single" w:sz="4" w:space="0" w:color="auto"/>
              <w:right w:val="single" w:sz="4" w:space="0" w:color="auto"/>
            </w:tcBorders>
            <w:shd w:val="clear" w:color="auto" w:fill="auto"/>
            <w:noWrap/>
            <w:vAlign w:val="center"/>
          </w:tcPr>
          <w:p w:rsidR="00CD143C" w:rsidRPr="00CD143C" w:rsidRDefault="00CD143C" w:rsidP="00CD143C">
            <w:pPr>
              <w:spacing w:line="240" w:lineRule="auto"/>
              <w:jc w:val="center"/>
              <w:rPr>
                <w:rFonts w:ascii="Calibri" w:eastAsia="Times New Roman" w:hAnsi="Calibri" w:cs="Times New Roman"/>
                <w:bCs/>
                <w:sz w:val="16"/>
                <w:szCs w:val="16"/>
                <w:lang w:eastAsia="da-DK"/>
              </w:rPr>
            </w:pPr>
            <w:r w:rsidRPr="00CD143C">
              <w:rPr>
                <w:rFonts w:ascii="Calibri" w:eastAsia="Times New Roman" w:hAnsi="Calibri" w:cs="Times New Roman"/>
                <w:bCs/>
                <w:sz w:val="16"/>
                <w:szCs w:val="16"/>
                <w:lang w:eastAsia="da-DK"/>
              </w:rPr>
              <w:t>NULL</w:t>
            </w:r>
          </w:p>
        </w:tc>
        <w:tc>
          <w:tcPr>
            <w:tcW w:w="445" w:type="pct"/>
            <w:tcBorders>
              <w:top w:val="single" w:sz="4" w:space="0" w:color="auto"/>
              <w:left w:val="nil"/>
              <w:bottom w:val="single" w:sz="4" w:space="0" w:color="auto"/>
              <w:right w:val="single" w:sz="4" w:space="0" w:color="auto"/>
            </w:tcBorders>
            <w:shd w:val="clear" w:color="auto" w:fill="auto"/>
            <w:noWrap/>
            <w:vAlign w:val="center"/>
          </w:tcPr>
          <w:p w:rsidR="00CD143C" w:rsidRPr="00CD143C" w:rsidRDefault="00CD143C" w:rsidP="00CD143C">
            <w:pPr>
              <w:spacing w:line="240" w:lineRule="auto"/>
              <w:jc w:val="center"/>
              <w:rPr>
                <w:rFonts w:ascii="Calibri" w:eastAsia="Times New Roman" w:hAnsi="Calibri" w:cs="Times New Roman"/>
                <w:bCs/>
                <w:sz w:val="16"/>
                <w:szCs w:val="16"/>
                <w:lang w:eastAsia="da-DK"/>
              </w:rPr>
            </w:pPr>
            <w:r w:rsidRPr="00CD143C">
              <w:rPr>
                <w:rFonts w:ascii="Calibri" w:eastAsia="Times New Roman" w:hAnsi="Calibri" w:cs="Times New Roman"/>
                <w:bCs/>
                <w:sz w:val="16"/>
                <w:szCs w:val="16"/>
                <w:lang w:eastAsia="da-DK"/>
              </w:rPr>
              <w:t>01-01-70 00:00:00</w:t>
            </w:r>
          </w:p>
        </w:tc>
        <w:tc>
          <w:tcPr>
            <w:tcW w:w="518" w:type="pct"/>
            <w:tcBorders>
              <w:top w:val="single" w:sz="4" w:space="0" w:color="auto"/>
              <w:left w:val="nil"/>
              <w:bottom w:val="single" w:sz="4" w:space="0" w:color="auto"/>
              <w:right w:val="single" w:sz="4" w:space="0" w:color="auto"/>
            </w:tcBorders>
            <w:shd w:val="clear" w:color="auto" w:fill="auto"/>
            <w:noWrap/>
            <w:vAlign w:val="center"/>
          </w:tcPr>
          <w:p w:rsidR="00CD143C" w:rsidRPr="00CD143C" w:rsidRDefault="00CD143C" w:rsidP="00CD143C">
            <w:pPr>
              <w:spacing w:line="240" w:lineRule="auto"/>
              <w:jc w:val="center"/>
              <w:rPr>
                <w:rFonts w:ascii="Calibri" w:eastAsia="Times New Roman" w:hAnsi="Calibri" w:cs="Times New Roman"/>
                <w:bCs/>
                <w:sz w:val="16"/>
                <w:szCs w:val="16"/>
                <w:lang w:eastAsia="da-DK"/>
              </w:rPr>
            </w:pPr>
            <w:r w:rsidRPr="00CD143C">
              <w:rPr>
                <w:rFonts w:ascii="Calibri" w:eastAsia="Times New Roman" w:hAnsi="Calibri" w:cs="Times New Roman"/>
                <w:bCs/>
                <w:sz w:val="16"/>
                <w:szCs w:val="16"/>
                <w:lang w:eastAsia="da-DK"/>
              </w:rPr>
              <w:t>NULL</w:t>
            </w:r>
          </w:p>
        </w:tc>
        <w:tc>
          <w:tcPr>
            <w:tcW w:w="446" w:type="pct"/>
            <w:tcBorders>
              <w:top w:val="single" w:sz="4" w:space="0" w:color="auto"/>
              <w:left w:val="nil"/>
              <w:bottom w:val="single" w:sz="4" w:space="0" w:color="auto"/>
              <w:right w:val="single" w:sz="4" w:space="0" w:color="auto"/>
            </w:tcBorders>
            <w:shd w:val="clear" w:color="auto" w:fill="auto"/>
            <w:noWrap/>
            <w:vAlign w:val="center"/>
          </w:tcPr>
          <w:p w:rsidR="00CD143C" w:rsidRPr="002D4A48" w:rsidRDefault="00CD143C" w:rsidP="00CD143C">
            <w:pPr>
              <w:spacing w:line="240" w:lineRule="auto"/>
              <w:jc w:val="center"/>
              <w:rPr>
                <w:rFonts w:ascii="Calibri" w:eastAsia="Times New Roman" w:hAnsi="Calibri" w:cs="Times New Roman"/>
                <w:bCs/>
                <w:sz w:val="16"/>
                <w:szCs w:val="16"/>
                <w:lang w:eastAsia="da-DK"/>
              </w:rPr>
            </w:pPr>
            <w:r>
              <w:rPr>
                <w:rFonts w:ascii="Calibri" w:eastAsia="Times New Roman" w:hAnsi="Calibri" w:cs="Times New Roman"/>
                <w:bCs/>
                <w:sz w:val="16"/>
                <w:szCs w:val="16"/>
                <w:lang w:eastAsia="da-DK"/>
              </w:rPr>
              <w:t>Gældende</w:t>
            </w:r>
          </w:p>
        </w:tc>
        <w:tc>
          <w:tcPr>
            <w:tcW w:w="518" w:type="pct"/>
            <w:tcBorders>
              <w:top w:val="single" w:sz="4" w:space="0" w:color="auto"/>
              <w:left w:val="nil"/>
              <w:bottom w:val="single" w:sz="4" w:space="0" w:color="auto"/>
              <w:right w:val="single" w:sz="4" w:space="0" w:color="auto"/>
            </w:tcBorders>
            <w:shd w:val="clear" w:color="auto" w:fill="auto"/>
            <w:vAlign w:val="center"/>
          </w:tcPr>
          <w:p w:rsidR="00CD143C" w:rsidRPr="002D4A48" w:rsidRDefault="00CD143C" w:rsidP="00CD143C">
            <w:pPr>
              <w:spacing w:line="240" w:lineRule="auto"/>
              <w:jc w:val="center"/>
              <w:rPr>
                <w:rFonts w:ascii="Calibri" w:eastAsia="Times New Roman" w:hAnsi="Calibri" w:cs="Times New Roman"/>
                <w:bCs/>
                <w:sz w:val="16"/>
                <w:szCs w:val="16"/>
                <w:lang w:eastAsia="da-DK"/>
              </w:rPr>
            </w:pPr>
            <w:r>
              <w:rPr>
                <w:rFonts w:ascii="Calibri" w:eastAsia="Times New Roman" w:hAnsi="Calibri" w:cs="Times New Roman"/>
                <w:bCs/>
                <w:sz w:val="16"/>
                <w:szCs w:val="16"/>
                <w:lang w:eastAsia="da-DK"/>
              </w:rPr>
              <w:t>NULL</w:t>
            </w:r>
          </w:p>
        </w:tc>
        <w:tc>
          <w:tcPr>
            <w:tcW w:w="521" w:type="pct"/>
            <w:tcBorders>
              <w:top w:val="single" w:sz="4" w:space="0" w:color="auto"/>
              <w:left w:val="nil"/>
              <w:bottom w:val="single" w:sz="4" w:space="0" w:color="auto"/>
              <w:right w:val="single" w:sz="4" w:space="0" w:color="auto"/>
            </w:tcBorders>
            <w:shd w:val="clear" w:color="auto" w:fill="auto"/>
            <w:vAlign w:val="center"/>
          </w:tcPr>
          <w:p w:rsidR="00CD143C" w:rsidRPr="002D4A48" w:rsidRDefault="00CD143C" w:rsidP="00CD143C">
            <w:pPr>
              <w:spacing w:line="240" w:lineRule="auto"/>
              <w:jc w:val="center"/>
              <w:rPr>
                <w:rFonts w:ascii="Calibri" w:eastAsia="Times New Roman" w:hAnsi="Calibri" w:cs="Times New Roman"/>
                <w:bCs/>
                <w:sz w:val="16"/>
                <w:szCs w:val="16"/>
                <w:lang w:eastAsia="da-DK"/>
              </w:rPr>
            </w:pPr>
            <w:r>
              <w:rPr>
                <w:rFonts w:ascii="Calibri" w:eastAsia="Times New Roman" w:hAnsi="Calibri" w:cs="Times New Roman"/>
                <w:bCs/>
                <w:sz w:val="16"/>
                <w:szCs w:val="16"/>
                <w:lang w:eastAsia="da-DK"/>
              </w:rPr>
              <w:t>7</w:t>
            </w:r>
          </w:p>
        </w:tc>
        <w:tc>
          <w:tcPr>
            <w:tcW w:w="442" w:type="pct"/>
            <w:tcBorders>
              <w:top w:val="single" w:sz="4" w:space="0" w:color="auto"/>
              <w:left w:val="nil"/>
              <w:bottom w:val="single" w:sz="4" w:space="0" w:color="auto"/>
              <w:right w:val="single" w:sz="4" w:space="0" w:color="auto"/>
            </w:tcBorders>
            <w:shd w:val="clear" w:color="auto" w:fill="BFBFBF" w:themeFill="background1" w:themeFillShade="BF"/>
          </w:tcPr>
          <w:p w:rsidR="00CD143C" w:rsidRPr="002D4A48" w:rsidRDefault="00CD143C" w:rsidP="00CD143C">
            <w:pPr>
              <w:spacing w:line="240" w:lineRule="auto"/>
              <w:jc w:val="center"/>
              <w:rPr>
                <w:rFonts w:ascii="Calibri" w:eastAsia="Times New Roman" w:hAnsi="Calibri" w:cs="Times New Roman"/>
                <w:bCs/>
                <w:sz w:val="16"/>
                <w:szCs w:val="16"/>
                <w:lang w:eastAsia="da-DK"/>
              </w:rPr>
            </w:pPr>
          </w:p>
        </w:tc>
      </w:tr>
      <w:tr w:rsidR="00CD143C" w:rsidRPr="002D4A48" w:rsidTr="00262F6C">
        <w:trPr>
          <w:trHeight w:val="514"/>
        </w:trPr>
        <w:tc>
          <w:tcPr>
            <w:tcW w:w="334" w:type="pct"/>
            <w:tcBorders>
              <w:top w:val="single" w:sz="4" w:space="0" w:color="auto"/>
              <w:left w:val="single" w:sz="4" w:space="0" w:color="auto"/>
              <w:bottom w:val="single" w:sz="4" w:space="0" w:color="auto"/>
              <w:right w:val="single" w:sz="4" w:space="0" w:color="auto"/>
            </w:tcBorders>
            <w:shd w:val="clear" w:color="auto" w:fill="auto"/>
            <w:noWrap/>
            <w:vAlign w:val="center"/>
          </w:tcPr>
          <w:p w:rsidR="00CD143C" w:rsidRPr="00671C6A" w:rsidRDefault="00CD143C" w:rsidP="00CD143C">
            <w:pPr>
              <w:spacing w:line="240" w:lineRule="auto"/>
              <w:jc w:val="center"/>
              <w:rPr>
                <w:rFonts w:ascii="Calibri" w:eastAsia="Times New Roman" w:hAnsi="Calibri" w:cs="Times New Roman"/>
                <w:b/>
                <w:bCs/>
                <w:sz w:val="16"/>
                <w:szCs w:val="16"/>
                <w:lang w:eastAsia="da-DK"/>
              </w:rPr>
            </w:pPr>
            <w:r w:rsidRPr="00671C6A">
              <w:rPr>
                <w:rFonts w:ascii="Calibri" w:eastAsia="Times New Roman" w:hAnsi="Calibri" w:cs="Times New Roman"/>
                <w:b/>
                <w:bCs/>
                <w:sz w:val="16"/>
                <w:szCs w:val="16"/>
                <w:lang w:eastAsia="da-DK"/>
              </w:rPr>
              <w:t>1</w:t>
            </w:r>
          </w:p>
        </w:tc>
        <w:tc>
          <w:tcPr>
            <w:tcW w:w="517" w:type="pct"/>
            <w:tcBorders>
              <w:top w:val="single" w:sz="4" w:space="0" w:color="auto"/>
              <w:left w:val="nil"/>
              <w:bottom w:val="single" w:sz="4" w:space="0" w:color="auto"/>
              <w:right w:val="single" w:sz="4" w:space="0" w:color="auto"/>
            </w:tcBorders>
            <w:shd w:val="clear" w:color="auto" w:fill="auto"/>
            <w:vAlign w:val="center"/>
          </w:tcPr>
          <w:p w:rsidR="00CD143C" w:rsidRPr="00671C6A" w:rsidRDefault="00CD143C" w:rsidP="00CD143C">
            <w:pPr>
              <w:spacing w:line="240" w:lineRule="auto"/>
              <w:jc w:val="center"/>
              <w:rPr>
                <w:rFonts w:ascii="Calibri" w:eastAsia="Times New Roman" w:hAnsi="Calibri" w:cs="Times New Roman"/>
                <w:b/>
                <w:bCs/>
                <w:sz w:val="16"/>
                <w:szCs w:val="16"/>
                <w:lang w:eastAsia="da-DK"/>
              </w:rPr>
            </w:pPr>
            <w:r w:rsidRPr="00671C6A">
              <w:rPr>
                <w:rFonts w:ascii="Calibri" w:eastAsia="Times New Roman" w:hAnsi="Calibri" w:cs="Times New Roman"/>
                <w:b/>
                <w:bCs/>
                <w:sz w:val="16"/>
                <w:szCs w:val="16"/>
                <w:lang w:eastAsia="da-DK"/>
              </w:rPr>
              <w:t>1a</w:t>
            </w:r>
          </w:p>
        </w:tc>
        <w:tc>
          <w:tcPr>
            <w:tcW w:w="445" w:type="pct"/>
            <w:tcBorders>
              <w:top w:val="single" w:sz="4" w:space="0" w:color="auto"/>
              <w:left w:val="nil"/>
              <w:bottom w:val="single" w:sz="4" w:space="0" w:color="auto"/>
              <w:right w:val="single" w:sz="4" w:space="0" w:color="auto"/>
            </w:tcBorders>
            <w:shd w:val="clear" w:color="auto" w:fill="auto"/>
            <w:vAlign w:val="center"/>
          </w:tcPr>
          <w:p w:rsidR="00CD143C" w:rsidRPr="00671C6A" w:rsidRDefault="00CD143C" w:rsidP="00CD143C">
            <w:pPr>
              <w:spacing w:line="240" w:lineRule="auto"/>
              <w:jc w:val="center"/>
              <w:rPr>
                <w:rFonts w:ascii="Calibri" w:eastAsia="Times New Roman" w:hAnsi="Calibri" w:cs="Times New Roman"/>
                <w:b/>
                <w:bCs/>
                <w:sz w:val="16"/>
                <w:szCs w:val="16"/>
                <w:lang w:eastAsia="da-DK"/>
              </w:rPr>
            </w:pPr>
            <w:r w:rsidRPr="00671C6A">
              <w:rPr>
                <w:rFonts w:ascii="Calibri" w:eastAsia="Times New Roman" w:hAnsi="Calibri" w:cs="Times New Roman"/>
                <w:b/>
                <w:bCs/>
                <w:sz w:val="16"/>
                <w:szCs w:val="16"/>
                <w:lang w:eastAsia="da-DK"/>
              </w:rPr>
              <w:t>NULL</w:t>
            </w:r>
          </w:p>
        </w:tc>
        <w:tc>
          <w:tcPr>
            <w:tcW w:w="445" w:type="pct"/>
            <w:tcBorders>
              <w:top w:val="single" w:sz="4" w:space="0" w:color="auto"/>
              <w:left w:val="single" w:sz="4" w:space="0" w:color="auto"/>
              <w:bottom w:val="single" w:sz="4" w:space="0" w:color="auto"/>
              <w:right w:val="single" w:sz="4" w:space="0" w:color="auto"/>
            </w:tcBorders>
            <w:shd w:val="clear" w:color="auto" w:fill="auto"/>
            <w:noWrap/>
            <w:vAlign w:val="center"/>
          </w:tcPr>
          <w:p w:rsidR="00CD143C" w:rsidRPr="00671C6A" w:rsidRDefault="00CD143C" w:rsidP="00E46E78">
            <w:pPr>
              <w:spacing w:line="240" w:lineRule="auto"/>
              <w:jc w:val="center"/>
              <w:rPr>
                <w:rFonts w:ascii="Calibri" w:eastAsia="Times New Roman" w:hAnsi="Calibri" w:cs="Times New Roman"/>
                <w:b/>
                <w:bCs/>
                <w:sz w:val="16"/>
                <w:szCs w:val="16"/>
                <w:lang w:eastAsia="da-DK"/>
              </w:rPr>
            </w:pPr>
            <w:r w:rsidRPr="00671C6A">
              <w:rPr>
                <w:rFonts w:ascii="Calibri" w:eastAsia="Times New Roman" w:hAnsi="Calibri" w:cs="Times New Roman"/>
                <w:b/>
                <w:bCs/>
                <w:sz w:val="16"/>
                <w:szCs w:val="16"/>
                <w:lang w:eastAsia="da-DK"/>
              </w:rPr>
              <w:t>19-01-15 16:00:00</w:t>
            </w:r>
          </w:p>
        </w:tc>
        <w:tc>
          <w:tcPr>
            <w:tcW w:w="369" w:type="pct"/>
            <w:tcBorders>
              <w:top w:val="single" w:sz="4" w:space="0" w:color="auto"/>
              <w:left w:val="single" w:sz="4" w:space="0" w:color="auto"/>
              <w:bottom w:val="single" w:sz="4" w:space="0" w:color="auto"/>
              <w:right w:val="single" w:sz="4" w:space="0" w:color="auto"/>
            </w:tcBorders>
            <w:shd w:val="clear" w:color="auto" w:fill="auto"/>
            <w:noWrap/>
            <w:vAlign w:val="center"/>
          </w:tcPr>
          <w:p w:rsidR="00CD143C" w:rsidRPr="00671C6A" w:rsidRDefault="00CD143C" w:rsidP="00E46E78">
            <w:pPr>
              <w:spacing w:line="240" w:lineRule="auto"/>
              <w:jc w:val="center"/>
              <w:rPr>
                <w:rFonts w:ascii="Calibri" w:eastAsia="Times New Roman" w:hAnsi="Calibri" w:cs="Times New Roman"/>
                <w:b/>
                <w:bCs/>
                <w:sz w:val="16"/>
                <w:szCs w:val="16"/>
                <w:lang w:eastAsia="da-DK"/>
              </w:rPr>
            </w:pPr>
            <w:r w:rsidRPr="00671C6A">
              <w:rPr>
                <w:rFonts w:ascii="Calibri" w:eastAsia="Times New Roman" w:hAnsi="Calibri" w:cs="Times New Roman"/>
                <w:b/>
                <w:bCs/>
                <w:sz w:val="16"/>
                <w:szCs w:val="16"/>
                <w:lang w:eastAsia="da-DK"/>
              </w:rPr>
              <w:t>NULL</w:t>
            </w:r>
          </w:p>
        </w:tc>
        <w:tc>
          <w:tcPr>
            <w:tcW w:w="445" w:type="pct"/>
            <w:tcBorders>
              <w:top w:val="single" w:sz="4" w:space="0" w:color="auto"/>
              <w:left w:val="nil"/>
              <w:bottom w:val="single" w:sz="4" w:space="0" w:color="auto"/>
              <w:right w:val="single" w:sz="4" w:space="0" w:color="auto"/>
            </w:tcBorders>
            <w:shd w:val="clear" w:color="auto" w:fill="auto"/>
            <w:noWrap/>
            <w:vAlign w:val="center"/>
          </w:tcPr>
          <w:p w:rsidR="00CD143C" w:rsidRPr="00671C6A" w:rsidRDefault="00CD143C" w:rsidP="00E46E78">
            <w:pPr>
              <w:spacing w:line="240" w:lineRule="auto"/>
              <w:jc w:val="center"/>
              <w:rPr>
                <w:rFonts w:ascii="Calibri" w:eastAsia="Times New Roman" w:hAnsi="Calibri" w:cs="Times New Roman"/>
                <w:b/>
                <w:bCs/>
                <w:sz w:val="16"/>
                <w:szCs w:val="16"/>
                <w:lang w:eastAsia="da-DK"/>
              </w:rPr>
            </w:pPr>
            <w:r w:rsidRPr="00671C6A">
              <w:rPr>
                <w:rFonts w:ascii="Calibri" w:eastAsia="Times New Roman" w:hAnsi="Calibri" w:cs="Times New Roman"/>
                <w:b/>
                <w:bCs/>
                <w:sz w:val="16"/>
                <w:szCs w:val="16"/>
                <w:lang w:eastAsia="da-DK"/>
              </w:rPr>
              <w:t>19-01-15 16:00:00</w:t>
            </w:r>
          </w:p>
        </w:tc>
        <w:tc>
          <w:tcPr>
            <w:tcW w:w="518" w:type="pct"/>
            <w:tcBorders>
              <w:top w:val="single" w:sz="4" w:space="0" w:color="auto"/>
              <w:left w:val="nil"/>
              <w:bottom w:val="single" w:sz="4" w:space="0" w:color="auto"/>
              <w:right w:val="single" w:sz="4" w:space="0" w:color="auto"/>
            </w:tcBorders>
            <w:shd w:val="clear" w:color="auto" w:fill="auto"/>
            <w:noWrap/>
            <w:vAlign w:val="center"/>
          </w:tcPr>
          <w:p w:rsidR="00CD143C" w:rsidRPr="00671C6A" w:rsidRDefault="00CD143C" w:rsidP="00E46E78">
            <w:pPr>
              <w:spacing w:line="240" w:lineRule="auto"/>
              <w:jc w:val="center"/>
              <w:rPr>
                <w:rFonts w:ascii="Calibri" w:eastAsia="Times New Roman" w:hAnsi="Calibri" w:cs="Times New Roman"/>
                <w:b/>
                <w:bCs/>
                <w:sz w:val="16"/>
                <w:szCs w:val="16"/>
                <w:lang w:eastAsia="da-DK"/>
              </w:rPr>
            </w:pPr>
            <w:r w:rsidRPr="00671C6A">
              <w:rPr>
                <w:rFonts w:ascii="Calibri" w:eastAsia="Times New Roman" w:hAnsi="Calibri" w:cs="Times New Roman"/>
                <w:b/>
                <w:bCs/>
                <w:sz w:val="16"/>
                <w:szCs w:val="16"/>
                <w:lang w:eastAsia="da-DK"/>
              </w:rPr>
              <w:t>NULL</w:t>
            </w:r>
          </w:p>
        </w:tc>
        <w:tc>
          <w:tcPr>
            <w:tcW w:w="446" w:type="pct"/>
            <w:tcBorders>
              <w:top w:val="single" w:sz="4" w:space="0" w:color="auto"/>
              <w:left w:val="nil"/>
              <w:bottom w:val="single" w:sz="4" w:space="0" w:color="auto"/>
              <w:right w:val="single" w:sz="4" w:space="0" w:color="auto"/>
            </w:tcBorders>
            <w:shd w:val="clear" w:color="auto" w:fill="auto"/>
            <w:noWrap/>
            <w:vAlign w:val="center"/>
          </w:tcPr>
          <w:p w:rsidR="00CD143C" w:rsidRPr="00671C6A" w:rsidRDefault="00E46E78" w:rsidP="00CD143C">
            <w:pPr>
              <w:spacing w:line="240" w:lineRule="auto"/>
              <w:jc w:val="center"/>
              <w:rPr>
                <w:rFonts w:ascii="Calibri" w:eastAsia="Times New Roman" w:hAnsi="Calibri" w:cs="Times New Roman"/>
                <w:b/>
                <w:bCs/>
                <w:sz w:val="16"/>
                <w:szCs w:val="16"/>
                <w:lang w:eastAsia="da-DK"/>
              </w:rPr>
            </w:pPr>
            <w:r w:rsidRPr="00671C6A">
              <w:rPr>
                <w:rFonts w:ascii="Calibri" w:eastAsia="Times New Roman" w:hAnsi="Calibri" w:cs="Times New Roman"/>
                <w:b/>
                <w:bCs/>
                <w:sz w:val="16"/>
                <w:szCs w:val="16"/>
                <w:lang w:eastAsia="da-DK"/>
              </w:rPr>
              <w:t>Foreløbig</w:t>
            </w:r>
          </w:p>
        </w:tc>
        <w:tc>
          <w:tcPr>
            <w:tcW w:w="518" w:type="pct"/>
            <w:tcBorders>
              <w:top w:val="single" w:sz="4" w:space="0" w:color="auto"/>
              <w:left w:val="nil"/>
              <w:bottom w:val="single" w:sz="4" w:space="0" w:color="auto"/>
              <w:right w:val="single" w:sz="4" w:space="0" w:color="auto"/>
            </w:tcBorders>
            <w:shd w:val="clear" w:color="auto" w:fill="auto"/>
            <w:vAlign w:val="center"/>
          </w:tcPr>
          <w:p w:rsidR="00CD143C" w:rsidRPr="00671C6A" w:rsidRDefault="0040370B" w:rsidP="00CD143C">
            <w:pPr>
              <w:spacing w:line="240" w:lineRule="auto"/>
              <w:jc w:val="center"/>
              <w:rPr>
                <w:rFonts w:ascii="Calibri" w:eastAsia="Times New Roman" w:hAnsi="Calibri" w:cs="Times New Roman"/>
                <w:b/>
                <w:bCs/>
                <w:sz w:val="16"/>
                <w:szCs w:val="16"/>
                <w:lang w:eastAsia="da-DK"/>
              </w:rPr>
            </w:pPr>
            <w:r>
              <w:rPr>
                <w:rFonts w:ascii="Calibri" w:eastAsia="Times New Roman" w:hAnsi="Calibri" w:cs="Times New Roman"/>
                <w:b/>
                <w:bCs/>
                <w:sz w:val="16"/>
                <w:szCs w:val="16"/>
                <w:lang w:eastAsia="da-DK"/>
              </w:rPr>
              <w:t>Ændring</w:t>
            </w:r>
          </w:p>
        </w:tc>
        <w:tc>
          <w:tcPr>
            <w:tcW w:w="521" w:type="pct"/>
            <w:tcBorders>
              <w:top w:val="single" w:sz="4" w:space="0" w:color="auto"/>
              <w:left w:val="nil"/>
              <w:bottom w:val="single" w:sz="4" w:space="0" w:color="auto"/>
              <w:right w:val="single" w:sz="4" w:space="0" w:color="auto"/>
            </w:tcBorders>
            <w:shd w:val="clear" w:color="auto" w:fill="auto"/>
            <w:vAlign w:val="center"/>
          </w:tcPr>
          <w:p w:rsidR="00CD143C" w:rsidRPr="00671C6A" w:rsidRDefault="0040370B" w:rsidP="00CD143C">
            <w:pPr>
              <w:spacing w:line="240" w:lineRule="auto"/>
              <w:jc w:val="center"/>
              <w:rPr>
                <w:rFonts w:ascii="Calibri" w:eastAsia="Times New Roman" w:hAnsi="Calibri" w:cs="Times New Roman"/>
                <w:b/>
                <w:bCs/>
                <w:sz w:val="16"/>
                <w:szCs w:val="16"/>
                <w:lang w:eastAsia="da-DK"/>
              </w:rPr>
            </w:pPr>
            <w:r>
              <w:rPr>
                <w:rFonts w:ascii="Calibri" w:eastAsia="Times New Roman" w:hAnsi="Calibri" w:cs="Times New Roman"/>
                <w:b/>
                <w:bCs/>
                <w:sz w:val="16"/>
                <w:szCs w:val="16"/>
                <w:lang w:eastAsia="da-DK"/>
              </w:rPr>
              <w:t>101</w:t>
            </w:r>
          </w:p>
        </w:tc>
        <w:tc>
          <w:tcPr>
            <w:tcW w:w="442" w:type="pct"/>
            <w:tcBorders>
              <w:top w:val="single" w:sz="4" w:space="0" w:color="auto"/>
              <w:left w:val="nil"/>
              <w:bottom w:val="single" w:sz="4" w:space="0" w:color="auto"/>
              <w:right w:val="single" w:sz="4" w:space="0" w:color="auto"/>
            </w:tcBorders>
            <w:shd w:val="clear" w:color="auto" w:fill="BFBFBF" w:themeFill="background1" w:themeFillShade="BF"/>
            <w:vAlign w:val="center"/>
          </w:tcPr>
          <w:p w:rsidR="00CD143C" w:rsidRPr="002D4A48" w:rsidRDefault="00E46E78" w:rsidP="00E46E78">
            <w:pPr>
              <w:spacing w:line="240" w:lineRule="auto"/>
              <w:jc w:val="center"/>
              <w:rPr>
                <w:rFonts w:ascii="Calibri" w:eastAsia="Times New Roman" w:hAnsi="Calibri" w:cs="Times New Roman"/>
                <w:bCs/>
                <w:sz w:val="16"/>
                <w:szCs w:val="16"/>
                <w:lang w:eastAsia="da-DK"/>
              </w:rPr>
            </w:pPr>
            <w:r>
              <w:rPr>
                <w:rFonts w:ascii="Calibri" w:eastAsia="Times New Roman" w:hAnsi="Calibri" w:cs="Times New Roman"/>
                <w:bCs/>
                <w:sz w:val="16"/>
                <w:szCs w:val="16"/>
                <w:lang w:eastAsia="da-DK"/>
              </w:rPr>
              <w:t>UPDATE</w:t>
            </w:r>
          </w:p>
        </w:tc>
      </w:tr>
    </w:tbl>
    <w:p w:rsidR="00CD143C" w:rsidRDefault="00CD143C" w:rsidP="002D4A48"/>
    <w:p w:rsidR="000E24DB" w:rsidRDefault="000E24DB" w:rsidP="002D4A48">
      <w:pPr>
        <w:pStyle w:val="Overskrift2"/>
      </w:pPr>
      <w:bookmarkStart w:id="13" w:name="_Toc471811543"/>
      <w:r>
        <w:t>Sagsafslutning</w:t>
      </w:r>
      <w:r w:rsidR="00FE7AFD">
        <w:t xml:space="preserve"> med lukning af foreløbig version</w:t>
      </w:r>
      <w:bookmarkEnd w:id="13"/>
    </w:p>
    <w:p w:rsidR="000E24DB" w:rsidRDefault="006928F5" w:rsidP="000E24DB">
      <w:r>
        <w:t>Denne type opdatering</w:t>
      </w:r>
      <w:r w:rsidR="00671C6A">
        <w:t xml:space="preserve"> adskiller sig fra almindelige opdateringer ved at der vil være både en foreløbig og en gældende version af et matrikulært element, der skal ”lukkes” med registrerings- og virkningstid samtidig med der oprettes en ny version med status ”Gældende”.</w:t>
      </w:r>
    </w:p>
    <w:p w:rsidR="00B33C75" w:rsidRDefault="00B33C75" w:rsidP="000E24DB"/>
    <w:p w:rsidR="005B5965" w:rsidRPr="005B5965" w:rsidRDefault="005B5965" w:rsidP="000E24DB">
      <w:pPr>
        <w:rPr>
          <w:rFonts w:asciiTheme="majorHAnsi" w:eastAsiaTheme="majorEastAsia" w:hAnsiTheme="majorHAnsi" w:cstheme="majorBidi"/>
          <w:b/>
          <w:bCs/>
          <w:color w:val="0097A7" w:themeColor="accent1"/>
        </w:rPr>
      </w:pPr>
      <w:r w:rsidRPr="005B5965">
        <w:rPr>
          <w:rFonts w:asciiTheme="majorHAnsi" w:eastAsiaTheme="majorEastAsia" w:hAnsiTheme="majorHAnsi" w:cstheme="majorBidi"/>
          <w:b/>
          <w:bCs/>
          <w:color w:val="0097A7" w:themeColor="accent1"/>
        </w:rPr>
        <w:t>Dannelse af data til</w:t>
      </w:r>
      <w:r>
        <w:rPr>
          <w:rFonts w:asciiTheme="majorHAnsi" w:eastAsiaTheme="majorEastAsia" w:hAnsiTheme="majorHAnsi" w:cstheme="majorBidi"/>
          <w:b/>
          <w:bCs/>
          <w:color w:val="0097A7" w:themeColor="accent1"/>
        </w:rPr>
        <w:t xml:space="preserve"> Objekthandling </w:t>
      </w:r>
    </w:p>
    <w:p w:rsidR="00B33C75" w:rsidRDefault="00B33C75" w:rsidP="00B33C75">
      <w:pPr>
        <w:rPr>
          <w:lang w:eastAsia="da-DK"/>
        </w:rPr>
      </w:pPr>
      <w:r>
        <w:rPr>
          <w:lang w:eastAsia="da-DK"/>
        </w:rPr>
        <w:t>Ved alle af denne type opdateringer, skal den nyoprettede række sammenlignes med den gældende forekomst, der afregistreres.</w:t>
      </w:r>
    </w:p>
    <w:p w:rsidR="006928F5" w:rsidRDefault="006928F5" w:rsidP="000E24DB"/>
    <w:p w:rsidR="006928F5" w:rsidRDefault="006928F5" w:rsidP="00FE7AFD">
      <w:pPr>
        <w:pStyle w:val="Overskrift3"/>
      </w:pPr>
      <w:bookmarkStart w:id="14" w:name="_Toc471811544"/>
      <w:r>
        <w:t xml:space="preserve">Eksempel – sagsafslutning </w:t>
      </w:r>
      <w:r w:rsidR="00FE7AFD">
        <w:t>med lukning af foreløbig version</w:t>
      </w:r>
      <w:bookmarkEnd w:id="14"/>
    </w:p>
    <w:p w:rsidR="00FE7AFD" w:rsidRDefault="00FE7AFD" w:rsidP="00FE7AFD">
      <w:r>
        <w:t>FØR opdatering:</w:t>
      </w:r>
    </w:p>
    <w:tbl>
      <w:tblPr>
        <w:tblW w:w="4460" w:type="pct"/>
        <w:tblLayout w:type="fixed"/>
        <w:tblCellMar>
          <w:left w:w="70" w:type="dxa"/>
          <w:right w:w="70" w:type="dxa"/>
        </w:tblCellMar>
        <w:tblLook w:val="04A0" w:firstRow="1" w:lastRow="0" w:firstColumn="1" w:lastColumn="0" w:noHBand="0" w:noVBand="1"/>
      </w:tblPr>
      <w:tblGrid>
        <w:gridCol w:w="635"/>
        <w:gridCol w:w="832"/>
        <w:gridCol w:w="836"/>
        <w:gridCol w:w="838"/>
        <w:gridCol w:w="699"/>
        <w:gridCol w:w="1116"/>
        <w:gridCol w:w="977"/>
        <w:gridCol w:w="697"/>
        <w:gridCol w:w="977"/>
        <w:gridCol w:w="981"/>
      </w:tblGrid>
      <w:tr w:rsidR="0040370B" w:rsidRPr="005D19D5" w:rsidTr="0040370B">
        <w:trPr>
          <w:trHeight w:val="600"/>
        </w:trPr>
        <w:tc>
          <w:tcPr>
            <w:tcW w:w="369" w:type="pct"/>
            <w:tcBorders>
              <w:top w:val="single" w:sz="4" w:space="0" w:color="auto"/>
              <w:left w:val="single" w:sz="4" w:space="0" w:color="auto"/>
              <w:bottom w:val="single" w:sz="4" w:space="0" w:color="auto"/>
              <w:right w:val="single" w:sz="4" w:space="0" w:color="auto"/>
            </w:tcBorders>
            <w:shd w:val="clear" w:color="auto" w:fill="15A998" w:themeFill="background2" w:themeFillShade="BF"/>
            <w:noWrap/>
            <w:vAlign w:val="center"/>
            <w:hideMark/>
          </w:tcPr>
          <w:p w:rsidR="00FE7AFD" w:rsidRPr="007A74F4" w:rsidRDefault="00FE7AFD" w:rsidP="009D5998">
            <w:pPr>
              <w:spacing w:line="240" w:lineRule="auto"/>
              <w:jc w:val="center"/>
              <w:rPr>
                <w:rFonts w:ascii="Calibri" w:eastAsia="Times New Roman" w:hAnsi="Calibri" w:cs="Times New Roman"/>
                <w:b/>
                <w:bCs/>
                <w:color w:val="FFFFFF" w:themeColor="background1"/>
                <w:sz w:val="16"/>
                <w:szCs w:val="16"/>
                <w:lang w:eastAsia="da-DK"/>
              </w:rPr>
            </w:pPr>
            <w:r w:rsidRPr="005D19D5">
              <w:rPr>
                <w:rFonts w:ascii="Calibri" w:eastAsia="Times New Roman" w:hAnsi="Calibri" w:cs="Times New Roman"/>
                <w:b/>
                <w:bCs/>
                <w:color w:val="FFFFFF" w:themeColor="background1"/>
                <w:sz w:val="16"/>
                <w:szCs w:val="16"/>
                <w:lang w:eastAsia="da-DK"/>
              </w:rPr>
              <w:t>ID_LOKALID</w:t>
            </w:r>
          </w:p>
        </w:tc>
        <w:tc>
          <w:tcPr>
            <w:tcW w:w="484" w:type="pct"/>
            <w:tcBorders>
              <w:top w:val="single" w:sz="4" w:space="0" w:color="auto"/>
              <w:left w:val="nil"/>
              <w:bottom w:val="single" w:sz="4" w:space="0" w:color="auto"/>
              <w:right w:val="single" w:sz="4" w:space="0" w:color="auto"/>
            </w:tcBorders>
            <w:shd w:val="clear" w:color="auto" w:fill="15A998" w:themeFill="background2" w:themeFillShade="BF"/>
            <w:vAlign w:val="center"/>
            <w:hideMark/>
          </w:tcPr>
          <w:p w:rsidR="00FE7AFD" w:rsidRPr="007A74F4" w:rsidRDefault="00FE7AFD" w:rsidP="009D5998">
            <w:pPr>
              <w:spacing w:line="240" w:lineRule="auto"/>
              <w:jc w:val="center"/>
              <w:rPr>
                <w:rFonts w:ascii="Calibri" w:eastAsia="Times New Roman" w:hAnsi="Calibri" w:cs="Times New Roman"/>
                <w:b/>
                <w:bCs/>
                <w:color w:val="FFFFFF" w:themeColor="background1"/>
                <w:sz w:val="16"/>
                <w:szCs w:val="16"/>
                <w:lang w:eastAsia="da-DK"/>
              </w:rPr>
            </w:pPr>
            <w:r w:rsidRPr="005D19D5">
              <w:rPr>
                <w:rFonts w:ascii="Calibri" w:eastAsia="Times New Roman" w:hAnsi="Calibri" w:cs="Times New Roman"/>
                <w:b/>
                <w:bCs/>
                <w:color w:val="FFFFFF" w:themeColor="background1"/>
                <w:sz w:val="16"/>
                <w:szCs w:val="16"/>
                <w:lang w:eastAsia="da-DK"/>
              </w:rPr>
              <w:t>MATRIKEL-NUMMER</w:t>
            </w:r>
          </w:p>
        </w:tc>
        <w:tc>
          <w:tcPr>
            <w:tcW w:w="487" w:type="pct"/>
            <w:tcBorders>
              <w:top w:val="single" w:sz="4" w:space="0" w:color="auto"/>
              <w:left w:val="nil"/>
              <w:bottom w:val="single" w:sz="4" w:space="0" w:color="auto"/>
              <w:right w:val="single" w:sz="4" w:space="0" w:color="auto"/>
            </w:tcBorders>
            <w:shd w:val="clear" w:color="auto" w:fill="15A998" w:themeFill="background2" w:themeFillShade="BF"/>
            <w:vAlign w:val="center"/>
          </w:tcPr>
          <w:p w:rsidR="00FE7AFD" w:rsidRPr="005D19D5" w:rsidRDefault="00FE7AFD" w:rsidP="009D5998">
            <w:pPr>
              <w:spacing w:line="240" w:lineRule="auto"/>
              <w:jc w:val="center"/>
              <w:rPr>
                <w:rFonts w:ascii="Calibri" w:eastAsia="Times New Roman" w:hAnsi="Calibri" w:cs="Times New Roman"/>
                <w:b/>
                <w:bCs/>
                <w:color w:val="FFFFFF" w:themeColor="background1"/>
                <w:sz w:val="16"/>
                <w:szCs w:val="16"/>
                <w:lang w:eastAsia="da-DK"/>
              </w:rPr>
            </w:pPr>
            <w:r w:rsidRPr="005D19D5">
              <w:rPr>
                <w:rFonts w:ascii="Calibri" w:eastAsia="Times New Roman" w:hAnsi="Calibri" w:cs="Times New Roman"/>
                <w:b/>
                <w:bCs/>
                <w:color w:val="FFFFFF" w:themeColor="background1"/>
                <w:sz w:val="16"/>
                <w:szCs w:val="16"/>
                <w:lang w:eastAsia="da-DK"/>
              </w:rPr>
              <w:t>DEL-NUMMER</w:t>
            </w:r>
          </w:p>
        </w:tc>
        <w:tc>
          <w:tcPr>
            <w:tcW w:w="488" w:type="pct"/>
            <w:tcBorders>
              <w:top w:val="single" w:sz="4" w:space="0" w:color="auto"/>
              <w:left w:val="single" w:sz="4" w:space="0" w:color="auto"/>
              <w:bottom w:val="single" w:sz="4" w:space="0" w:color="auto"/>
              <w:right w:val="single" w:sz="4" w:space="0" w:color="auto"/>
            </w:tcBorders>
            <w:shd w:val="clear" w:color="auto" w:fill="15A998" w:themeFill="background2" w:themeFillShade="BF"/>
            <w:noWrap/>
            <w:vAlign w:val="center"/>
            <w:hideMark/>
          </w:tcPr>
          <w:p w:rsidR="00FE7AFD" w:rsidRPr="007A74F4" w:rsidRDefault="00FE7AFD" w:rsidP="009D5998">
            <w:pPr>
              <w:spacing w:line="240" w:lineRule="auto"/>
              <w:jc w:val="center"/>
              <w:rPr>
                <w:rFonts w:ascii="Calibri" w:eastAsia="Times New Roman" w:hAnsi="Calibri" w:cs="Times New Roman"/>
                <w:b/>
                <w:bCs/>
                <w:color w:val="FFFFFF" w:themeColor="background1"/>
                <w:sz w:val="16"/>
                <w:szCs w:val="16"/>
                <w:lang w:eastAsia="da-DK"/>
              </w:rPr>
            </w:pPr>
            <w:r w:rsidRPr="007A74F4">
              <w:rPr>
                <w:rFonts w:ascii="Calibri" w:eastAsia="Times New Roman" w:hAnsi="Calibri" w:cs="Times New Roman"/>
                <w:b/>
                <w:bCs/>
                <w:color w:val="FFFFFF" w:themeColor="background1"/>
                <w:sz w:val="16"/>
                <w:szCs w:val="16"/>
                <w:lang w:eastAsia="da-DK"/>
              </w:rPr>
              <w:t>VIRK</w:t>
            </w:r>
            <w:r w:rsidRPr="005D19D5">
              <w:rPr>
                <w:rFonts w:ascii="Calibri" w:eastAsia="Times New Roman" w:hAnsi="Calibri" w:cs="Times New Roman"/>
                <w:b/>
                <w:bCs/>
                <w:color w:val="FFFFFF" w:themeColor="background1"/>
                <w:sz w:val="16"/>
                <w:szCs w:val="16"/>
                <w:lang w:eastAsia="da-DK"/>
              </w:rPr>
              <w:t>-</w:t>
            </w:r>
            <w:r w:rsidRPr="007A74F4">
              <w:rPr>
                <w:rFonts w:ascii="Calibri" w:eastAsia="Times New Roman" w:hAnsi="Calibri" w:cs="Times New Roman"/>
                <w:b/>
                <w:bCs/>
                <w:color w:val="FFFFFF" w:themeColor="background1"/>
                <w:sz w:val="16"/>
                <w:szCs w:val="16"/>
                <w:lang w:eastAsia="da-DK"/>
              </w:rPr>
              <w:t>NINGFRA</w:t>
            </w:r>
          </w:p>
        </w:tc>
        <w:tc>
          <w:tcPr>
            <w:tcW w:w="407" w:type="pct"/>
            <w:tcBorders>
              <w:top w:val="single" w:sz="4" w:space="0" w:color="auto"/>
              <w:left w:val="single" w:sz="4" w:space="0" w:color="auto"/>
              <w:bottom w:val="single" w:sz="4" w:space="0" w:color="auto"/>
              <w:right w:val="single" w:sz="4" w:space="0" w:color="auto"/>
            </w:tcBorders>
            <w:shd w:val="clear" w:color="auto" w:fill="15A998" w:themeFill="background2" w:themeFillShade="BF"/>
            <w:noWrap/>
            <w:vAlign w:val="center"/>
            <w:hideMark/>
          </w:tcPr>
          <w:p w:rsidR="00FE7AFD" w:rsidRPr="007A74F4" w:rsidRDefault="00FE7AFD" w:rsidP="009D5998">
            <w:pPr>
              <w:spacing w:line="240" w:lineRule="auto"/>
              <w:jc w:val="center"/>
              <w:rPr>
                <w:rFonts w:ascii="Calibri" w:eastAsia="Times New Roman" w:hAnsi="Calibri" w:cs="Times New Roman"/>
                <w:b/>
                <w:bCs/>
                <w:color w:val="FFFFFF" w:themeColor="background1"/>
                <w:sz w:val="16"/>
                <w:szCs w:val="16"/>
                <w:lang w:eastAsia="da-DK"/>
              </w:rPr>
            </w:pPr>
            <w:r w:rsidRPr="007A74F4">
              <w:rPr>
                <w:rFonts w:ascii="Calibri" w:eastAsia="Times New Roman" w:hAnsi="Calibri" w:cs="Times New Roman"/>
                <w:b/>
                <w:bCs/>
                <w:color w:val="FFFFFF" w:themeColor="background1"/>
                <w:sz w:val="16"/>
                <w:szCs w:val="16"/>
                <w:lang w:eastAsia="da-DK"/>
              </w:rPr>
              <w:t>VIRK</w:t>
            </w:r>
            <w:r w:rsidRPr="005D19D5">
              <w:rPr>
                <w:rFonts w:ascii="Calibri" w:eastAsia="Times New Roman" w:hAnsi="Calibri" w:cs="Times New Roman"/>
                <w:b/>
                <w:bCs/>
                <w:color w:val="FFFFFF" w:themeColor="background1"/>
                <w:sz w:val="16"/>
                <w:szCs w:val="16"/>
                <w:lang w:eastAsia="da-DK"/>
              </w:rPr>
              <w:t>-</w:t>
            </w:r>
            <w:r w:rsidRPr="007A74F4">
              <w:rPr>
                <w:rFonts w:ascii="Calibri" w:eastAsia="Times New Roman" w:hAnsi="Calibri" w:cs="Times New Roman"/>
                <w:b/>
                <w:bCs/>
                <w:color w:val="FFFFFF" w:themeColor="background1"/>
                <w:sz w:val="16"/>
                <w:szCs w:val="16"/>
                <w:lang w:eastAsia="da-DK"/>
              </w:rPr>
              <w:t>NINGTIL</w:t>
            </w:r>
          </w:p>
        </w:tc>
        <w:tc>
          <w:tcPr>
            <w:tcW w:w="650" w:type="pct"/>
            <w:tcBorders>
              <w:top w:val="single" w:sz="4" w:space="0" w:color="auto"/>
              <w:left w:val="nil"/>
              <w:bottom w:val="single" w:sz="4" w:space="0" w:color="auto"/>
              <w:right w:val="single" w:sz="4" w:space="0" w:color="auto"/>
            </w:tcBorders>
            <w:shd w:val="clear" w:color="auto" w:fill="15A998" w:themeFill="background2" w:themeFillShade="BF"/>
            <w:noWrap/>
            <w:vAlign w:val="center"/>
            <w:hideMark/>
          </w:tcPr>
          <w:p w:rsidR="00FE7AFD" w:rsidRPr="007A74F4" w:rsidRDefault="00FE7AFD" w:rsidP="009D5998">
            <w:pPr>
              <w:spacing w:line="240" w:lineRule="auto"/>
              <w:jc w:val="center"/>
              <w:rPr>
                <w:rFonts w:ascii="Calibri" w:eastAsia="Times New Roman" w:hAnsi="Calibri" w:cs="Times New Roman"/>
                <w:b/>
                <w:bCs/>
                <w:color w:val="FFFFFF" w:themeColor="background1"/>
                <w:sz w:val="16"/>
                <w:szCs w:val="16"/>
                <w:lang w:eastAsia="da-DK"/>
              </w:rPr>
            </w:pPr>
            <w:r w:rsidRPr="007A74F4">
              <w:rPr>
                <w:rFonts w:ascii="Calibri" w:eastAsia="Times New Roman" w:hAnsi="Calibri" w:cs="Times New Roman"/>
                <w:b/>
                <w:bCs/>
                <w:color w:val="FFFFFF" w:themeColor="background1"/>
                <w:sz w:val="16"/>
                <w:szCs w:val="16"/>
                <w:lang w:eastAsia="da-DK"/>
              </w:rPr>
              <w:t>REGISTRE</w:t>
            </w:r>
            <w:r w:rsidRPr="005D19D5">
              <w:rPr>
                <w:rFonts w:ascii="Calibri" w:eastAsia="Times New Roman" w:hAnsi="Calibri" w:cs="Times New Roman"/>
                <w:b/>
                <w:bCs/>
                <w:color w:val="FFFFFF" w:themeColor="background1"/>
                <w:sz w:val="16"/>
                <w:szCs w:val="16"/>
                <w:lang w:eastAsia="da-DK"/>
              </w:rPr>
              <w:t>-</w:t>
            </w:r>
            <w:r w:rsidRPr="007A74F4">
              <w:rPr>
                <w:rFonts w:ascii="Calibri" w:eastAsia="Times New Roman" w:hAnsi="Calibri" w:cs="Times New Roman"/>
                <w:b/>
                <w:bCs/>
                <w:color w:val="FFFFFF" w:themeColor="background1"/>
                <w:sz w:val="16"/>
                <w:szCs w:val="16"/>
                <w:lang w:eastAsia="da-DK"/>
              </w:rPr>
              <w:t>RINGFRA</w:t>
            </w:r>
          </w:p>
        </w:tc>
        <w:tc>
          <w:tcPr>
            <w:tcW w:w="569" w:type="pct"/>
            <w:tcBorders>
              <w:top w:val="single" w:sz="4" w:space="0" w:color="auto"/>
              <w:left w:val="nil"/>
              <w:bottom w:val="single" w:sz="4" w:space="0" w:color="auto"/>
              <w:right w:val="single" w:sz="4" w:space="0" w:color="auto"/>
            </w:tcBorders>
            <w:shd w:val="clear" w:color="auto" w:fill="15A998" w:themeFill="background2" w:themeFillShade="BF"/>
            <w:noWrap/>
            <w:vAlign w:val="center"/>
            <w:hideMark/>
          </w:tcPr>
          <w:p w:rsidR="00FE7AFD" w:rsidRPr="007A74F4" w:rsidRDefault="00FE7AFD" w:rsidP="009D5998">
            <w:pPr>
              <w:spacing w:line="240" w:lineRule="auto"/>
              <w:jc w:val="center"/>
              <w:rPr>
                <w:rFonts w:ascii="Calibri" w:eastAsia="Times New Roman" w:hAnsi="Calibri" w:cs="Times New Roman"/>
                <w:b/>
                <w:bCs/>
                <w:color w:val="FFFFFF" w:themeColor="background1"/>
                <w:sz w:val="16"/>
                <w:szCs w:val="16"/>
                <w:lang w:eastAsia="da-DK"/>
              </w:rPr>
            </w:pPr>
            <w:r w:rsidRPr="007A74F4">
              <w:rPr>
                <w:rFonts w:ascii="Calibri" w:eastAsia="Times New Roman" w:hAnsi="Calibri" w:cs="Times New Roman"/>
                <w:b/>
                <w:bCs/>
                <w:color w:val="FFFFFF" w:themeColor="background1"/>
                <w:sz w:val="16"/>
                <w:szCs w:val="16"/>
                <w:lang w:eastAsia="da-DK"/>
              </w:rPr>
              <w:t>REGISTRE</w:t>
            </w:r>
            <w:r w:rsidRPr="005D19D5">
              <w:rPr>
                <w:rFonts w:ascii="Calibri" w:eastAsia="Times New Roman" w:hAnsi="Calibri" w:cs="Times New Roman"/>
                <w:b/>
                <w:bCs/>
                <w:color w:val="FFFFFF" w:themeColor="background1"/>
                <w:sz w:val="16"/>
                <w:szCs w:val="16"/>
                <w:lang w:eastAsia="da-DK"/>
              </w:rPr>
              <w:t>-</w:t>
            </w:r>
            <w:r w:rsidRPr="007A74F4">
              <w:rPr>
                <w:rFonts w:ascii="Calibri" w:eastAsia="Times New Roman" w:hAnsi="Calibri" w:cs="Times New Roman"/>
                <w:b/>
                <w:bCs/>
                <w:color w:val="FFFFFF" w:themeColor="background1"/>
                <w:sz w:val="16"/>
                <w:szCs w:val="16"/>
                <w:lang w:eastAsia="da-DK"/>
              </w:rPr>
              <w:t>RINGTIL</w:t>
            </w:r>
          </w:p>
        </w:tc>
        <w:tc>
          <w:tcPr>
            <w:tcW w:w="406" w:type="pct"/>
            <w:tcBorders>
              <w:top w:val="single" w:sz="4" w:space="0" w:color="auto"/>
              <w:left w:val="nil"/>
              <w:bottom w:val="single" w:sz="4" w:space="0" w:color="auto"/>
              <w:right w:val="single" w:sz="4" w:space="0" w:color="auto"/>
            </w:tcBorders>
            <w:shd w:val="clear" w:color="auto" w:fill="15A998" w:themeFill="background2" w:themeFillShade="BF"/>
            <w:noWrap/>
            <w:vAlign w:val="center"/>
            <w:hideMark/>
          </w:tcPr>
          <w:p w:rsidR="00FE7AFD" w:rsidRPr="007A74F4" w:rsidRDefault="00FE7AFD" w:rsidP="009D5998">
            <w:pPr>
              <w:spacing w:line="240" w:lineRule="auto"/>
              <w:jc w:val="center"/>
              <w:rPr>
                <w:rFonts w:ascii="Calibri" w:eastAsia="Times New Roman" w:hAnsi="Calibri" w:cs="Times New Roman"/>
                <w:b/>
                <w:bCs/>
                <w:color w:val="FFFFFF" w:themeColor="background1"/>
                <w:sz w:val="16"/>
                <w:szCs w:val="16"/>
                <w:lang w:eastAsia="da-DK"/>
              </w:rPr>
            </w:pPr>
            <w:r w:rsidRPr="007A74F4">
              <w:rPr>
                <w:rFonts w:ascii="Calibri" w:eastAsia="Times New Roman" w:hAnsi="Calibri" w:cs="Times New Roman"/>
                <w:b/>
                <w:bCs/>
                <w:color w:val="FFFFFF" w:themeColor="background1"/>
                <w:sz w:val="16"/>
                <w:szCs w:val="16"/>
                <w:lang w:eastAsia="da-DK"/>
              </w:rPr>
              <w:t>STATUS</w:t>
            </w:r>
          </w:p>
        </w:tc>
        <w:tc>
          <w:tcPr>
            <w:tcW w:w="569" w:type="pct"/>
            <w:tcBorders>
              <w:top w:val="single" w:sz="4" w:space="0" w:color="auto"/>
              <w:left w:val="nil"/>
              <w:bottom w:val="single" w:sz="4" w:space="0" w:color="auto"/>
              <w:right w:val="single" w:sz="4" w:space="0" w:color="auto"/>
            </w:tcBorders>
            <w:shd w:val="clear" w:color="auto" w:fill="15A998" w:themeFill="background2" w:themeFillShade="BF"/>
            <w:vAlign w:val="center"/>
            <w:hideMark/>
          </w:tcPr>
          <w:p w:rsidR="00FE7AFD" w:rsidRPr="007A74F4" w:rsidRDefault="00FE7AFD" w:rsidP="009D5998">
            <w:pPr>
              <w:spacing w:line="240" w:lineRule="auto"/>
              <w:jc w:val="center"/>
              <w:rPr>
                <w:rFonts w:ascii="Calibri" w:eastAsia="Times New Roman" w:hAnsi="Calibri" w:cs="Times New Roman"/>
                <w:b/>
                <w:bCs/>
                <w:color w:val="FFFFFF" w:themeColor="background1"/>
                <w:sz w:val="16"/>
                <w:szCs w:val="16"/>
                <w:lang w:eastAsia="da-DK"/>
              </w:rPr>
            </w:pPr>
            <w:r>
              <w:rPr>
                <w:rFonts w:ascii="Calibri" w:eastAsia="Times New Roman" w:hAnsi="Calibri" w:cs="Times New Roman"/>
                <w:b/>
                <w:bCs/>
                <w:color w:val="FFFFFF" w:themeColor="background1"/>
                <w:sz w:val="16"/>
                <w:szCs w:val="16"/>
                <w:lang w:eastAsia="da-DK"/>
              </w:rPr>
              <w:t>PAATAENKT</w:t>
            </w:r>
            <w:r w:rsidRPr="005D19D5">
              <w:rPr>
                <w:rFonts w:ascii="Calibri" w:eastAsia="Times New Roman" w:hAnsi="Calibri" w:cs="Times New Roman"/>
                <w:b/>
                <w:bCs/>
                <w:color w:val="FFFFFF" w:themeColor="background1"/>
                <w:sz w:val="16"/>
                <w:szCs w:val="16"/>
                <w:lang w:eastAsia="da-DK"/>
              </w:rPr>
              <w:t>HANDLING</w:t>
            </w:r>
          </w:p>
        </w:tc>
        <w:tc>
          <w:tcPr>
            <w:tcW w:w="571" w:type="pct"/>
            <w:tcBorders>
              <w:top w:val="single" w:sz="4" w:space="0" w:color="auto"/>
              <w:left w:val="nil"/>
              <w:bottom w:val="single" w:sz="4" w:space="0" w:color="auto"/>
              <w:right w:val="single" w:sz="4" w:space="0" w:color="auto"/>
            </w:tcBorders>
            <w:shd w:val="clear" w:color="auto" w:fill="15A998" w:themeFill="background2" w:themeFillShade="BF"/>
            <w:vAlign w:val="center"/>
            <w:hideMark/>
          </w:tcPr>
          <w:p w:rsidR="00FE7AFD" w:rsidRPr="007A74F4" w:rsidRDefault="00FE7AFD" w:rsidP="009D5998">
            <w:pPr>
              <w:spacing w:line="240" w:lineRule="auto"/>
              <w:jc w:val="center"/>
              <w:rPr>
                <w:rFonts w:ascii="Calibri" w:eastAsia="Times New Roman" w:hAnsi="Calibri" w:cs="Times New Roman"/>
                <w:b/>
                <w:bCs/>
                <w:color w:val="FFFFFF" w:themeColor="background1"/>
                <w:sz w:val="16"/>
                <w:szCs w:val="16"/>
                <w:lang w:eastAsia="da-DK"/>
              </w:rPr>
            </w:pPr>
            <w:r w:rsidRPr="005D19D5">
              <w:rPr>
                <w:rFonts w:ascii="Calibri" w:eastAsia="Times New Roman" w:hAnsi="Calibri" w:cs="Times New Roman"/>
                <w:b/>
                <w:bCs/>
                <w:color w:val="FFFFFF" w:themeColor="background1"/>
                <w:sz w:val="16"/>
                <w:szCs w:val="16"/>
                <w:lang w:eastAsia="da-DK"/>
              </w:rPr>
              <w:t>SENESTE-SAGLOKALID</w:t>
            </w:r>
          </w:p>
        </w:tc>
      </w:tr>
      <w:tr w:rsidR="0040370B" w:rsidRPr="002D4A48" w:rsidTr="0040370B">
        <w:trPr>
          <w:trHeight w:val="600"/>
        </w:trPr>
        <w:tc>
          <w:tcPr>
            <w:tcW w:w="369"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7AFD" w:rsidRPr="002D4A48" w:rsidRDefault="00FE7AFD" w:rsidP="009D5998">
            <w:pPr>
              <w:spacing w:line="240" w:lineRule="auto"/>
              <w:jc w:val="center"/>
              <w:rPr>
                <w:rFonts w:ascii="Calibri" w:eastAsia="Times New Roman" w:hAnsi="Calibri" w:cs="Times New Roman"/>
                <w:bCs/>
                <w:sz w:val="16"/>
                <w:szCs w:val="16"/>
                <w:lang w:eastAsia="da-DK"/>
              </w:rPr>
            </w:pPr>
            <w:r>
              <w:rPr>
                <w:rFonts w:ascii="Calibri" w:eastAsia="Times New Roman" w:hAnsi="Calibri" w:cs="Times New Roman"/>
                <w:bCs/>
                <w:sz w:val="16"/>
                <w:szCs w:val="16"/>
                <w:lang w:eastAsia="da-DK"/>
              </w:rPr>
              <w:lastRenderedPageBreak/>
              <w:t>1</w:t>
            </w:r>
          </w:p>
        </w:tc>
        <w:tc>
          <w:tcPr>
            <w:tcW w:w="484" w:type="pct"/>
            <w:tcBorders>
              <w:top w:val="single" w:sz="4" w:space="0" w:color="auto"/>
              <w:left w:val="nil"/>
              <w:bottom w:val="single" w:sz="4" w:space="0" w:color="auto"/>
              <w:right w:val="single" w:sz="4" w:space="0" w:color="auto"/>
            </w:tcBorders>
            <w:shd w:val="clear" w:color="auto" w:fill="auto"/>
            <w:vAlign w:val="center"/>
          </w:tcPr>
          <w:p w:rsidR="00FE7AFD" w:rsidRPr="002D4A48" w:rsidRDefault="00FE7AFD" w:rsidP="009D5998">
            <w:pPr>
              <w:spacing w:line="240" w:lineRule="auto"/>
              <w:jc w:val="center"/>
              <w:rPr>
                <w:rFonts w:ascii="Calibri" w:eastAsia="Times New Roman" w:hAnsi="Calibri" w:cs="Times New Roman"/>
                <w:bCs/>
                <w:sz w:val="16"/>
                <w:szCs w:val="16"/>
                <w:lang w:eastAsia="da-DK"/>
              </w:rPr>
            </w:pPr>
            <w:r>
              <w:rPr>
                <w:rFonts w:ascii="Calibri" w:eastAsia="Times New Roman" w:hAnsi="Calibri" w:cs="Times New Roman"/>
                <w:bCs/>
                <w:sz w:val="16"/>
                <w:szCs w:val="16"/>
                <w:lang w:eastAsia="da-DK"/>
              </w:rPr>
              <w:t>1a</w:t>
            </w:r>
          </w:p>
        </w:tc>
        <w:tc>
          <w:tcPr>
            <w:tcW w:w="487" w:type="pct"/>
            <w:tcBorders>
              <w:top w:val="single" w:sz="4" w:space="0" w:color="auto"/>
              <w:left w:val="nil"/>
              <w:bottom w:val="single" w:sz="4" w:space="0" w:color="auto"/>
              <w:right w:val="single" w:sz="4" w:space="0" w:color="auto"/>
            </w:tcBorders>
            <w:shd w:val="clear" w:color="auto" w:fill="auto"/>
            <w:vAlign w:val="center"/>
          </w:tcPr>
          <w:p w:rsidR="00FE7AFD" w:rsidRPr="002D4A48" w:rsidRDefault="00FE7AFD" w:rsidP="009D5998">
            <w:pPr>
              <w:spacing w:line="240" w:lineRule="auto"/>
              <w:jc w:val="center"/>
              <w:rPr>
                <w:rFonts w:ascii="Calibri" w:eastAsia="Times New Roman" w:hAnsi="Calibri" w:cs="Times New Roman"/>
                <w:bCs/>
                <w:sz w:val="16"/>
                <w:szCs w:val="16"/>
                <w:lang w:eastAsia="da-DK"/>
              </w:rPr>
            </w:pPr>
            <w:r>
              <w:rPr>
                <w:rFonts w:ascii="Calibri" w:eastAsia="Times New Roman" w:hAnsi="Calibri" w:cs="Times New Roman"/>
                <w:bCs/>
                <w:sz w:val="16"/>
                <w:szCs w:val="16"/>
                <w:lang w:eastAsia="da-DK"/>
              </w:rPr>
              <w:t>NULL</w:t>
            </w:r>
          </w:p>
        </w:tc>
        <w:tc>
          <w:tcPr>
            <w:tcW w:w="488"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7AFD" w:rsidRPr="00FE7AFD" w:rsidRDefault="00FE7AFD" w:rsidP="00FE7AFD">
            <w:pPr>
              <w:spacing w:line="240" w:lineRule="auto"/>
              <w:jc w:val="center"/>
              <w:rPr>
                <w:rFonts w:ascii="Calibri" w:eastAsia="Times New Roman" w:hAnsi="Calibri" w:cs="Times New Roman"/>
                <w:bCs/>
                <w:sz w:val="16"/>
                <w:szCs w:val="16"/>
                <w:lang w:eastAsia="da-DK"/>
              </w:rPr>
            </w:pPr>
            <w:r w:rsidRPr="00FE7AFD">
              <w:rPr>
                <w:rFonts w:ascii="Calibri" w:eastAsia="Times New Roman" w:hAnsi="Calibri" w:cs="Times New Roman"/>
                <w:bCs/>
                <w:sz w:val="16"/>
                <w:szCs w:val="16"/>
                <w:lang w:eastAsia="da-DK"/>
              </w:rPr>
              <w:t>01-01-70 00:00:00</w:t>
            </w:r>
          </w:p>
        </w:tc>
        <w:tc>
          <w:tcPr>
            <w:tcW w:w="407"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7AFD" w:rsidRPr="00FE7AFD" w:rsidRDefault="00FE7AFD" w:rsidP="00FE7AFD">
            <w:pPr>
              <w:spacing w:line="240" w:lineRule="auto"/>
              <w:jc w:val="center"/>
              <w:rPr>
                <w:rFonts w:ascii="Calibri" w:eastAsia="Times New Roman" w:hAnsi="Calibri" w:cs="Times New Roman"/>
                <w:bCs/>
                <w:sz w:val="16"/>
                <w:szCs w:val="16"/>
                <w:lang w:eastAsia="da-DK"/>
              </w:rPr>
            </w:pPr>
            <w:r w:rsidRPr="00FE7AFD">
              <w:rPr>
                <w:rFonts w:ascii="Calibri" w:eastAsia="Times New Roman" w:hAnsi="Calibri" w:cs="Times New Roman"/>
                <w:bCs/>
                <w:sz w:val="16"/>
                <w:szCs w:val="16"/>
                <w:lang w:eastAsia="da-DK"/>
              </w:rPr>
              <w:t>NULL</w:t>
            </w:r>
          </w:p>
        </w:tc>
        <w:tc>
          <w:tcPr>
            <w:tcW w:w="650" w:type="pct"/>
            <w:tcBorders>
              <w:top w:val="single" w:sz="4" w:space="0" w:color="auto"/>
              <w:left w:val="nil"/>
              <w:bottom w:val="single" w:sz="4" w:space="0" w:color="auto"/>
              <w:right w:val="single" w:sz="4" w:space="0" w:color="auto"/>
            </w:tcBorders>
            <w:shd w:val="clear" w:color="auto" w:fill="auto"/>
            <w:noWrap/>
            <w:vAlign w:val="center"/>
          </w:tcPr>
          <w:p w:rsidR="00FE7AFD" w:rsidRPr="00FE7AFD" w:rsidRDefault="00FE7AFD" w:rsidP="00FE7AFD">
            <w:pPr>
              <w:spacing w:line="240" w:lineRule="auto"/>
              <w:jc w:val="center"/>
              <w:rPr>
                <w:rFonts w:ascii="Calibri" w:eastAsia="Times New Roman" w:hAnsi="Calibri" w:cs="Times New Roman"/>
                <w:bCs/>
                <w:sz w:val="16"/>
                <w:szCs w:val="16"/>
                <w:lang w:eastAsia="da-DK"/>
              </w:rPr>
            </w:pPr>
            <w:r w:rsidRPr="00FE7AFD">
              <w:rPr>
                <w:rFonts w:ascii="Calibri" w:eastAsia="Times New Roman" w:hAnsi="Calibri" w:cs="Times New Roman"/>
                <w:bCs/>
                <w:sz w:val="16"/>
                <w:szCs w:val="16"/>
                <w:lang w:eastAsia="da-DK"/>
              </w:rPr>
              <w:t>01-01-70 00:00:00</w:t>
            </w:r>
          </w:p>
        </w:tc>
        <w:tc>
          <w:tcPr>
            <w:tcW w:w="569" w:type="pct"/>
            <w:tcBorders>
              <w:top w:val="single" w:sz="4" w:space="0" w:color="auto"/>
              <w:left w:val="nil"/>
              <w:bottom w:val="single" w:sz="4" w:space="0" w:color="auto"/>
              <w:right w:val="single" w:sz="4" w:space="0" w:color="auto"/>
            </w:tcBorders>
            <w:shd w:val="clear" w:color="auto" w:fill="auto"/>
            <w:noWrap/>
            <w:vAlign w:val="center"/>
          </w:tcPr>
          <w:p w:rsidR="00FE7AFD" w:rsidRPr="00FE7AFD" w:rsidRDefault="00FE7AFD" w:rsidP="00FE7AFD">
            <w:pPr>
              <w:spacing w:line="240" w:lineRule="auto"/>
              <w:jc w:val="center"/>
              <w:rPr>
                <w:rFonts w:ascii="Calibri" w:eastAsia="Times New Roman" w:hAnsi="Calibri" w:cs="Times New Roman"/>
                <w:bCs/>
                <w:sz w:val="16"/>
                <w:szCs w:val="16"/>
                <w:lang w:eastAsia="da-DK"/>
              </w:rPr>
            </w:pPr>
            <w:r w:rsidRPr="00FE7AFD">
              <w:rPr>
                <w:rFonts w:ascii="Calibri" w:eastAsia="Times New Roman" w:hAnsi="Calibri" w:cs="Times New Roman"/>
                <w:bCs/>
                <w:sz w:val="16"/>
                <w:szCs w:val="16"/>
                <w:lang w:eastAsia="da-DK"/>
              </w:rPr>
              <w:t>NULL</w:t>
            </w:r>
          </w:p>
        </w:tc>
        <w:tc>
          <w:tcPr>
            <w:tcW w:w="406" w:type="pct"/>
            <w:tcBorders>
              <w:top w:val="single" w:sz="4" w:space="0" w:color="auto"/>
              <w:left w:val="nil"/>
              <w:bottom w:val="single" w:sz="4" w:space="0" w:color="auto"/>
              <w:right w:val="single" w:sz="4" w:space="0" w:color="auto"/>
            </w:tcBorders>
            <w:shd w:val="clear" w:color="auto" w:fill="auto"/>
            <w:noWrap/>
            <w:vAlign w:val="center"/>
          </w:tcPr>
          <w:p w:rsidR="00FE7AFD" w:rsidRPr="00FE7AFD" w:rsidRDefault="00FE7AFD" w:rsidP="00FE7AFD">
            <w:pPr>
              <w:spacing w:line="240" w:lineRule="auto"/>
              <w:jc w:val="center"/>
              <w:rPr>
                <w:rFonts w:ascii="Calibri" w:eastAsia="Times New Roman" w:hAnsi="Calibri" w:cs="Times New Roman"/>
                <w:bCs/>
                <w:sz w:val="16"/>
                <w:szCs w:val="16"/>
                <w:lang w:eastAsia="da-DK"/>
              </w:rPr>
            </w:pPr>
            <w:r w:rsidRPr="00FE7AFD">
              <w:rPr>
                <w:rFonts w:ascii="Calibri" w:eastAsia="Times New Roman" w:hAnsi="Calibri" w:cs="Times New Roman"/>
                <w:bCs/>
                <w:sz w:val="16"/>
                <w:szCs w:val="16"/>
                <w:lang w:eastAsia="da-DK"/>
              </w:rPr>
              <w:t>Gældende</w:t>
            </w:r>
          </w:p>
        </w:tc>
        <w:tc>
          <w:tcPr>
            <w:tcW w:w="569" w:type="pct"/>
            <w:tcBorders>
              <w:top w:val="single" w:sz="4" w:space="0" w:color="auto"/>
              <w:left w:val="nil"/>
              <w:bottom w:val="single" w:sz="4" w:space="0" w:color="auto"/>
              <w:right w:val="single" w:sz="4" w:space="0" w:color="auto"/>
            </w:tcBorders>
            <w:shd w:val="clear" w:color="auto" w:fill="auto"/>
            <w:vAlign w:val="center"/>
          </w:tcPr>
          <w:p w:rsidR="00FE7AFD" w:rsidRPr="002D4A48" w:rsidRDefault="00FE7AFD" w:rsidP="009D5998">
            <w:pPr>
              <w:spacing w:line="240" w:lineRule="auto"/>
              <w:jc w:val="center"/>
              <w:rPr>
                <w:rFonts w:ascii="Calibri" w:eastAsia="Times New Roman" w:hAnsi="Calibri" w:cs="Times New Roman"/>
                <w:bCs/>
                <w:sz w:val="16"/>
                <w:szCs w:val="16"/>
                <w:lang w:eastAsia="da-DK"/>
              </w:rPr>
            </w:pPr>
            <w:r>
              <w:rPr>
                <w:rFonts w:ascii="Calibri" w:eastAsia="Times New Roman" w:hAnsi="Calibri" w:cs="Times New Roman"/>
                <w:bCs/>
                <w:sz w:val="16"/>
                <w:szCs w:val="16"/>
                <w:lang w:eastAsia="da-DK"/>
              </w:rPr>
              <w:t>NULL</w:t>
            </w:r>
          </w:p>
        </w:tc>
        <w:tc>
          <w:tcPr>
            <w:tcW w:w="571" w:type="pct"/>
            <w:tcBorders>
              <w:top w:val="single" w:sz="4" w:space="0" w:color="auto"/>
              <w:left w:val="nil"/>
              <w:bottom w:val="single" w:sz="4" w:space="0" w:color="auto"/>
              <w:right w:val="single" w:sz="4" w:space="0" w:color="auto"/>
            </w:tcBorders>
            <w:shd w:val="clear" w:color="auto" w:fill="auto"/>
            <w:vAlign w:val="center"/>
          </w:tcPr>
          <w:p w:rsidR="00FE7AFD" w:rsidRPr="002D4A48" w:rsidRDefault="00FE7AFD" w:rsidP="009D5998">
            <w:pPr>
              <w:spacing w:line="240" w:lineRule="auto"/>
              <w:jc w:val="center"/>
              <w:rPr>
                <w:rFonts w:ascii="Calibri" w:eastAsia="Times New Roman" w:hAnsi="Calibri" w:cs="Times New Roman"/>
                <w:bCs/>
                <w:sz w:val="16"/>
                <w:szCs w:val="16"/>
                <w:lang w:eastAsia="da-DK"/>
              </w:rPr>
            </w:pPr>
            <w:r>
              <w:rPr>
                <w:rFonts w:ascii="Calibri" w:eastAsia="Times New Roman" w:hAnsi="Calibri" w:cs="Times New Roman"/>
                <w:bCs/>
                <w:sz w:val="16"/>
                <w:szCs w:val="16"/>
                <w:lang w:eastAsia="da-DK"/>
              </w:rPr>
              <w:t>7</w:t>
            </w:r>
          </w:p>
        </w:tc>
      </w:tr>
      <w:tr w:rsidR="00FE7AFD" w:rsidRPr="002D4A48" w:rsidTr="0040370B">
        <w:trPr>
          <w:trHeight w:val="600"/>
        </w:trPr>
        <w:tc>
          <w:tcPr>
            <w:tcW w:w="369"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7AFD" w:rsidRPr="002D4A48" w:rsidRDefault="00FE7AFD" w:rsidP="009D5998">
            <w:pPr>
              <w:spacing w:line="240" w:lineRule="auto"/>
              <w:jc w:val="center"/>
              <w:rPr>
                <w:rFonts w:ascii="Calibri" w:eastAsia="Times New Roman" w:hAnsi="Calibri" w:cs="Times New Roman"/>
                <w:bCs/>
                <w:sz w:val="16"/>
                <w:szCs w:val="16"/>
                <w:lang w:eastAsia="da-DK"/>
              </w:rPr>
            </w:pPr>
            <w:r>
              <w:rPr>
                <w:rFonts w:ascii="Calibri" w:eastAsia="Times New Roman" w:hAnsi="Calibri" w:cs="Times New Roman"/>
                <w:bCs/>
                <w:sz w:val="16"/>
                <w:szCs w:val="16"/>
                <w:lang w:eastAsia="da-DK"/>
              </w:rPr>
              <w:t>1</w:t>
            </w:r>
          </w:p>
        </w:tc>
        <w:tc>
          <w:tcPr>
            <w:tcW w:w="484" w:type="pct"/>
            <w:tcBorders>
              <w:top w:val="single" w:sz="4" w:space="0" w:color="auto"/>
              <w:left w:val="nil"/>
              <w:bottom w:val="single" w:sz="4" w:space="0" w:color="auto"/>
              <w:right w:val="single" w:sz="4" w:space="0" w:color="auto"/>
            </w:tcBorders>
            <w:shd w:val="clear" w:color="auto" w:fill="auto"/>
            <w:vAlign w:val="center"/>
          </w:tcPr>
          <w:p w:rsidR="00FE7AFD" w:rsidRPr="002D4A48" w:rsidRDefault="00FE7AFD" w:rsidP="009D5998">
            <w:pPr>
              <w:spacing w:line="240" w:lineRule="auto"/>
              <w:jc w:val="center"/>
              <w:rPr>
                <w:rFonts w:ascii="Calibri" w:eastAsia="Times New Roman" w:hAnsi="Calibri" w:cs="Times New Roman"/>
                <w:bCs/>
                <w:sz w:val="16"/>
                <w:szCs w:val="16"/>
                <w:lang w:eastAsia="da-DK"/>
              </w:rPr>
            </w:pPr>
            <w:r>
              <w:rPr>
                <w:rFonts w:ascii="Calibri" w:eastAsia="Times New Roman" w:hAnsi="Calibri" w:cs="Times New Roman"/>
                <w:bCs/>
                <w:sz w:val="16"/>
                <w:szCs w:val="16"/>
                <w:lang w:eastAsia="da-DK"/>
              </w:rPr>
              <w:t>1a</w:t>
            </w:r>
          </w:p>
        </w:tc>
        <w:tc>
          <w:tcPr>
            <w:tcW w:w="487" w:type="pct"/>
            <w:tcBorders>
              <w:top w:val="single" w:sz="4" w:space="0" w:color="auto"/>
              <w:left w:val="nil"/>
              <w:bottom w:val="single" w:sz="4" w:space="0" w:color="auto"/>
              <w:right w:val="single" w:sz="4" w:space="0" w:color="auto"/>
            </w:tcBorders>
            <w:shd w:val="clear" w:color="auto" w:fill="auto"/>
            <w:vAlign w:val="center"/>
          </w:tcPr>
          <w:p w:rsidR="00FE7AFD" w:rsidRPr="002D4A48" w:rsidRDefault="00FE7AFD" w:rsidP="009D5998">
            <w:pPr>
              <w:spacing w:line="240" w:lineRule="auto"/>
              <w:jc w:val="center"/>
              <w:rPr>
                <w:rFonts w:ascii="Calibri" w:eastAsia="Times New Roman" w:hAnsi="Calibri" w:cs="Times New Roman"/>
                <w:bCs/>
                <w:sz w:val="16"/>
                <w:szCs w:val="16"/>
                <w:lang w:eastAsia="da-DK"/>
              </w:rPr>
            </w:pPr>
            <w:r>
              <w:rPr>
                <w:rFonts w:ascii="Calibri" w:eastAsia="Times New Roman" w:hAnsi="Calibri" w:cs="Times New Roman"/>
                <w:bCs/>
                <w:sz w:val="16"/>
                <w:szCs w:val="16"/>
                <w:lang w:eastAsia="da-DK"/>
              </w:rPr>
              <w:t>NULL</w:t>
            </w:r>
          </w:p>
        </w:tc>
        <w:tc>
          <w:tcPr>
            <w:tcW w:w="488"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7AFD" w:rsidRPr="00FE7AFD" w:rsidRDefault="00FE7AFD" w:rsidP="00FE7AFD">
            <w:pPr>
              <w:spacing w:line="240" w:lineRule="auto"/>
              <w:jc w:val="center"/>
              <w:rPr>
                <w:rFonts w:ascii="Calibri" w:eastAsia="Times New Roman" w:hAnsi="Calibri" w:cs="Times New Roman"/>
                <w:bCs/>
                <w:sz w:val="16"/>
                <w:szCs w:val="16"/>
                <w:lang w:eastAsia="da-DK"/>
              </w:rPr>
            </w:pPr>
            <w:r w:rsidRPr="00FE7AFD">
              <w:rPr>
                <w:rFonts w:ascii="Calibri" w:eastAsia="Times New Roman" w:hAnsi="Calibri" w:cs="Times New Roman"/>
                <w:bCs/>
                <w:sz w:val="16"/>
                <w:szCs w:val="16"/>
                <w:lang w:eastAsia="da-DK"/>
              </w:rPr>
              <w:t>20-01-15 10:00:00</w:t>
            </w:r>
          </w:p>
        </w:tc>
        <w:tc>
          <w:tcPr>
            <w:tcW w:w="407"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7AFD" w:rsidRPr="00FE7AFD" w:rsidRDefault="00FE7AFD" w:rsidP="00FE7AFD">
            <w:pPr>
              <w:spacing w:line="240" w:lineRule="auto"/>
              <w:jc w:val="center"/>
              <w:rPr>
                <w:rFonts w:ascii="Calibri" w:eastAsia="Times New Roman" w:hAnsi="Calibri" w:cs="Times New Roman"/>
                <w:bCs/>
                <w:sz w:val="16"/>
                <w:szCs w:val="16"/>
                <w:lang w:eastAsia="da-DK"/>
              </w:rPr>
            </w:pPr>
            <w:r w:rsidRPr="00FE7AFD">
              <w:rPr>
                <w:rFonts w:ascii="Calibri" w:eastAsia="Times New Roman" w:hAnsi="Calibri" w:cs="Times New Roman"/>
                <w:bCs/>
                <w:sz w:val="16"/>
                <w:szCs w:val="16"/>
                <w:lang w:eastAsia="da-DK"/>
              </w:rPr>
              <w:t>NULL</w:t>
            </w:r>
          </w:p>
        </w:tc>
        <w:tc>
          <w:tcPr>
            <w:tcW w:w="650" w:type="pct"/>
            <w:tcBorders>
              <w:top w:val="single" w:sz="4" w:space="0" w:color="auto"/>
              <w:left w:val="nil"/>
              <w:bottom w:val="single" w:sz="4" w:space="0" w:color="auto"/>
              <w:right w:val="single" w:sz="4" w:space="0" w:color="auto"/>
            </w:tcBorders>
            <w:shd w:val="clear" w:color="auto" w:fill="auto"/>
            <w:noWrap/>
            <w:vAlign w:val="center"/>
          </w:tcPr>
          <w:p w:rsidR="00FE7AFD" w:rsidRPr="00FE7AFD" w:rsidRDefault="00FE7AFD" w:rsidP="00FE7AFD">
            <w:pPr>
              <w:spacing w:line="240" w:lineRule="auto"/>
              <w:jc w:val="center"/>
              <w:rPr>
                <w:rFonts w:ascii="Calibri" w:eastAsia="Times New Roman" w:hAnsi="Calibri" w:cs="Times New Roman"/>
                <w:bCs/>
                <w:sz w:val="16"/>
                <w:szCs w:val="16"/>
                <w:lang w:eastAsia="da-DK"/>
              </w:rPr>
            </w:pPr>
            <w:r w:rsidRPr="00FE7AFD">
              <w:rPr>
                <w:rFonts w:ascii="Calibri" w:eastAsia="Times New Roman" w:hAnsi="Calibri" w:cs="Times New Roman"/>
                <w:bCs/>
                <w:sz w:val="16"/>
                <w:szCs w:val="16"/>
                <w:lang w:eastAsia="da-DK"/>
              </w:rPr>
              <w:t>20-01-15 10:00:00</w:t>
            </w:r>
          </w:p>
        </w:tc>
        <w:tc>
          <w:tcPr>
            <w:tcW w:w="569" w:type="pct"/>
            <w:tcBorders>
              <w:top w:val="single" w:sz="4" w:space="0" w:color="auto"/>
              <w:left w:val="nil"/>
              <w:bottom w:val="single" w:sz="4" w:space="0" w:color="auto"/>
              <w:right w:val="single" w:sz="4" w:space="0" w:color="auto"/>
            </w:tcBorders>
            <w:shd w:val="clear" w:color="auto" w:fill="auto"/>
            <w:noWrap/>
            <w:vAlign w:val="center"/>
          </w:tcPr>
          <w:p w:rsidR="00FE7AFD" w:rsidRPr="00FE7AFD" w:rsidRDefault="00FE7AFD" w:rsidP="00FE7AFD">
            <w:pPr>
              <w:spacing w:line="240" w:lineRule="auto"/>
              <w:jc w:val="center"/>
              <w:rPr>
                <w:rFonts w:ascii="Calibri" w:eastAsia="Times New Roman" w:hAnsi="Calibri" w:cs="Times New Roman"/>
                <w:bCs/>
                <w:sz w:val="16"/>
                <w:szCs w:val="16"/>
                <w:lang w:eastAsia="da-DK"/>
              </w:rPr>
            </w:pPr>
            <w:r w:rsidRPr="00FE7AFD">
              <w:rPr>
                <w:rFonts w:ascii="Calibri" w:eastAsia="Times New Roman" w:hAnsi="Calibri" w:cs="Times New Roman"/>
                <w:bCs/>
                <w:sz w:val="16"/>
                <w:szCs w:val="16"/>
                <w:lang w:eastAsia="da-DK"/>
              </w:rPr>
              <w:t>NULL</w:t>
            </w:r>
          </w:p>
        </w:tc>
        <w:tc>
          <w:tcPr>
            <w:tcW w:w="406" w:type="pct"/>
            <w:tcBorders>
              <w:top w:val="single" w:sz="4" w:space="0" w:color="auto"/>
              <w:left w:val="nil"/>
              <w:bottom w:val="single" w:sz="4" w:space="0" w:color="auto"/>
              <w:right w:val="single" w:sz="4" w:space="0" w:color="auto"/>
            </w:tcBorders>
            <w:shd w:val="clear" w:color="auto" w:fill="auto"/>
            <w:noWrap/>
            <w:vAlign w:val="center"/>
          </w:tcPr>
          <w:p w:rsidR="00FE7AFD" w:rsidRPr="00FE7AFD" w:rsidRDefault="00FE7AFD" w:rsidP="00FE7AFD">
            <w:pPr>
              <w:spacing w:line="240" w:lineRule="auto"/>
              <w:jc w:val="center"/>
              <w:rPr>
                <w:rFonts w:ascii="Calibri" w:eastAsia="Times New Roman" w:hAnsi="Calibri" w:cs="Times New Roman"/>
                <w:bCs/>
                <w:sz w:val="16"/>
                <w:szCs w:val="16"/>
                <w:lang w:eastAsia="da-DK"/>
              </w:rPr>
            </w:pPr>
            <w:r w:rsidRPr="00FE7AFD">
              <w:rPr>
                <w:rFonts w:ascii="Calibri" w:eastAsia="Times New Roman" w:hAnsi="Calibri" w:cs="Times New Roman"/>
                <w:bCs/>
                <w:sz w:val="16"/>
                <w:szCs w:val="16"/>
                <w:lang w:eastAsia="da-DK"/>
              </w:rPr>
              <w:t>Fore</w:t>
            </w:r>
            <w:r w:rsidR="0040370B">
              <w:rPr>
                <w:rFonts w:ascii="Calibri" w:eastAsia="Times New Roman" w:hAnsi="Calibri" w:cs="Times New Roman"/>
                <w:bCs/>
                <w:sz w:val="16"/>
                <w:szCs w:val="16"/>
                <w:lang w:eastAsia="da-DK"/>
              </w:rPr>
              <w:t>-</w:t>
            </w:r>
            <w:r w:rsidRPr="00FE7AFD">
              <w:rPr>
                <w:rFonts w:ascii="Calibri" w:eastAsia="Times New Roman" w:hAnsi="Calibri" w:cs="Times New Roman"/>
                <w:bCs/>
                <w:sz w:val="16"/>
                <w:szCs w:val="16"/>
                <w:lang w:eastAsia="da-DK"/>
              </w:rPr>
              <w:t>løbig</w:t>
            </w:r>
          </w:p>
        </w:tc>
        <w:tc>
          <w:tcPr>
            <w:tcW w:w="569" w:type="pct"/>
            <w:tcBorders>
              <w:top w:val="single" w:sz="4" w:space="0" w:color="auto"/>
              <w:left w:val="nil"/>
              <w:bottom w:val="single" w:sz="4" w:space="0" w:color="auto"/>
              <w:right w:val="single" w:sz="4" w:space="0" w:color="auto"/>
            </w:tcBorders>
            <w:shd w:val="clear" w:color="auto" w:fill="auto"/>
            <w:vAlign w:val="center"/>
          </w:tcPr>
          <w:p w:rsidR="00FE7AFD" w:rsidRPr="002D4A48" w:rsidRDefault="00FE7AFD" w:rsidP="009D5998">
            <w:pPr>
              <w:spacing w:line="240" w:lineRule="auto"/>
              <w:jc w:val="center"/>
              <w:rPr>
                <w:rFonts w:ascii="Calibri" w:eastAsia="Times New Roman" w:hAnsi="Calibri" w:cs="Times New Roman"/>
                <w:bCs/>
                <w:sz w:val="16"/>
                <w:szCs w:val="16"/>
                <w:lang w:eastAsia="da-DK"/>
              </w:rPr>
            </w:pPr>
            <w:r>
              <w:rPr>
                <w:rFonts w:ascii="Calibri" w:eastAsia="Times New Roman" w:hAnsi="Calibri" w:cs="Times New Roman"/>
                <w:bCs/>
                <w:sz w:val="16"/>
                <w:szCs w:val="16"/>
                <w:lang w:eastAsia="da-DK"/>
              </w:rPr>
              <w:t>Ændring</w:t>
            </w:r>
          </w:p>
        </w:tc>
        <w:tc>
          <w:tcPr>
            <w:tcW w:w="571" w:type="pct"/>
            <w:tcBorders>
              <w:top w:val="single" w:sz="4" w:space="0" w:color="auto"/>
              <w:left w:val="nil"/>
              <w:bottom w:val="single" w:sz="4" w:space="0" w:color="auto"/>
              <w:right w:val="single" w:sz="4" w:space="0" w:color="auto"/>
            </w:tcBorders>
            <w:shd w:val="clear" w:color="auto" w:fill="auto"/>
            <w:vAlign w:val="center"/>
          </w:tcPr>
          <w:p w:rsidR="00FE7AFD" w:rsidRPr="002D4A48" w:rsidRDefault="00FE7AFD" w:rsidP="009D5998">
            <w:pPr>
              <w:spacing w:line="240" w:lineRule="auto"/>
              <w:jc w:val="center"/>
              <w:rPr>
                <w:rFonts w:ascii="Calibri" w:eastAsia="Times New Roman" w:hAnsi="Calibri" w:cs="Times New Roman"/>
                <w:bCs/>
                <w:sz w:val="16"/>
                <w:szCs w:val="16"/>
                <w:lang w:eastAsia="da-DK"/>
              </w:rPr>
            </w:pPr>
            <w:r>
              <w:rPr>
                <w:rFonts w:ascii="Calibri" w:eastAsia="Times New Roman" w:hAnsi="Calibri" w:cs="Times New Roman"/>
                <w:bCs/>
                <w:sz w:val="16"/>
                <w:szCs w:val="16"/>
                <w:lang w:eastAsia="da-DK"/>
              </w:rPr>
              <w:t>101</w:t>
            </w:r>
          </w:p>
        </w:tc>
      </w:tr>
    </w:tbl>
    <w:p w:rsidR="00FE7AFD" w:rsidRDefault="00FE7AFD" w:rsidP="00FE7AFD"/>
    <w:p w:rsidR="00FE7AFD" w:rsidRDefault="00FE7AFD" w:rsidP="00FE7AFD">
      <w:r>
        <w:t>EFTER opdatering:</w:t>
      </w:r>
    </w:p>
    <w:tbl>
      <w:tblPr>
        <w:tblW w:w="4893" w:type="pct"/>
        <w:tblLayout w:type="fixed"/>
        <w:tblCellMar>
          <w:left w:w="70" w:type="dxa"/>
          <w:right w:w="70" w:type="dxa"/>
        </w:tblCellMar>
        <w:tblLook w:val="04A0" w:firstRow="1" w:lastRow="0" w:firstColumn="1" w:lastColumn="0" w:noHBand="0" w:noVBand="1"/>
      </w:tblPr>
      <w:tblGrid>
        <w:gridCol w:w="625"/>
        <w:gridCol w:w="840"/>
        <w:gridCol w:w="837"/>
        <w:gridCol w:w="837"/>
        <w:gridCol w:w="837"/>
        <w:gridCol w:w="978"/>
        <w:gridCol w:w="978"/>
        <w:gridCol w:w="697"/>
        <w:gridCol w:w="978"/>
        <w:gridCol w:w="982"/>
        <w:gridCol w:w="833"/>
      </w:tblGrid>
      <w:tr w:rsidR="0040370B" w:rsidRPr="005D19D5" w:rsidTr="0040370B">
        <w:trPr>
          <w:trHeight w:val="600"/>
        </w:trPr>
        <w:tc>
          <w:tcPr>
            <w:tcW w:w="332" w:type="pct"/>
            <w:tcBorders>
              <w:top w:val="single" w:sz="4" w:space="0" w:color="auto"/>
              <w:left w:val="single" w:sz="4" w:space="0" w:color="auto"/>
              <w:bottom w:val="single" w:sz="4" w:space="0" w:color="auto"/>
              <w:right w:val="single" w:sz="4" w:space="0" w:color="auto"/>
            </w:tcBorders>
            <w:shd w:val="clear" w:color="auto" w:fill="15A998" w:themeFill="background2" w:themeFillShade="BF"/>
            <w:noWrap/>
            <w:vAlign w:val="center"/>
            <w:hideMark/>
          </w:tcPr>
          <w:p w:rsidR="00FE7AFD" w:rsidRPr="007A74F4" w:rsidRDefault="00FE7AFD" w:rsidP="009D5998">
            <w:pPr>
              <w:spacing w:line="240" w:lineRule="auto"/>
              <w:jc w:val="center"/>
              <w:rPr>
                <w:rFonts w:ascii="Calibri" w:eastAsia="Times New Roman" w:hAnsi="Calibri" w:cs="Times New Roman"/>
                <w:b/>
                <w:bCs/>
                <w:color w:val="FFFFFF" w:themeColor="background1"/>
                <w:sz w:val="16"/>
                <w:szCs w:val="16"/>
                <w:lang w:eastAsia="da-DK"/>
              </w:rPr>
            </w:pPr>
            <w:r w:rsidRPr="005D19D5">
              <w:rPr>
                <w:rFonts w:ascii="Calibri" w:eastAsia="Times New Roman" w:hAnsi="Calibri" w:cs="Times New Roman"/>
                <w:b/>
                <w:bCs/>
                <w:color w:val="FFFFFF" w:themeColor="background1"/>
                <w:sz w:val="16"/>
                <w:szCs w:val="16"/>
                <w:lang w:eastAsia="da-DK"/>
              </w:rPr>
              <w:t>ID_LOKALID</w:t>
            </w:r>
          </w:p>
        </w:tc>
        <w:tc>
          <w:tcPr>
            <w:tcW w:w="446" w:type="pct"/>
            <w:tcBorders>
              <w:top w:val="single" w:sz="4" w:space="0" w:color="auto"/>
              <w:left w:val="nil"/>
              <w:bottom w:val="single" w:sz="4" w:space="0" w:color="auto"/>
              <w:right w:val="single" w:sz="4" w:space="0" w:color="auto"/>
            </w:tcBorders>
            <w:shd w:val="clear" w:color="auto" w:fill="15A998" w:themeFill="background2" w:themeFillShade="BF"/>
            <w:vAlign w:val="center"/>
            <w:hideMark/>
          </w:tcPr>
          <w:p w:rsidR="00FE7AFD" w:rsidRPr="007A74F4" w:rsidRDefault="00FE7AFD" w:rsidP="009D5998">
            <w:pPr>
              <w:spacing w:line="240" w:lineRule="auto"/>
              <w:jc w:val="center"/>
              <w:rPr>
                <w:rFonts w:ascii="Calibri" w:eastAsia="Times New Roman" w:hAnsi="Calibri" w:cs="Times New Roman"/>
                <w:b/>
                <w:bCs/>
                <w:color w:val="FFFFFF" w:themeColor="background1"/>
                <w:sz w:val="16"/>
                <w:szCs w:val="16"/>
                <w:lang w:eastAsia="da-DK"/>
              </w:rPr>
            </w:pPr>
            <w:r w:rsidRPr="005D19D5">
              <w:rPr>
                <w:rFonts w:ascii="Calibri" w:eastAsia="Times New Roman" w:hAnsi="Calibri" w:cs="Times New Roman"/>
                <w:b/>
                <w:bCs/>
                <w:color w:val="FFFFFF" w:themeColor="background1"/>
                <w:sz w:val="16"/>
                <w:szCs w:val="16"/>
                <w:lang w:eastAsia="da-DK"/>
              </w:rPr>
              <w:t>MATRIKEL-NUMMER</w:t>
            </w:r>
          </w:p>
        </w:tc>
        <w:tc>
          <w:tcPr>
            <w:tcW w:w="444" w:type="pct"/>
            <w:tcBorders>
              <w:top w:val="single" w:sz="4" w:space="0" w:color="auto"/>
              <w:left w:val="nil"/>
              <w:bottom w:val="single" w:sz="4" w:space="0" w:color="auto"/>
              <w:right w:val="single" w:sz="4" w:space="0" w:color="auto"/>
            </w:tcBorders>
            <w:shd w:val="clear" w:color="auto" w:fill="15A998" w:themeFill="background2" w:themeFillShade="BF"/>
            <w:vAlign w:val="center"/>
          </w:tcPr>
          <w:p w:rsidR="00FE7AFD" w:rsidRPr="005D19D5" w:rsidRDefault="00FE7AFD" w:rsidP="009D5998">
            <w:pPr>
              <w:spacing w:line="240" w:lineRule="auto"/>
              <w:jc w:val="center"/>
              <w:rPr>
                <w:rFonts w:ascii="Calibri" w:eastAsia="Times New Roman" w:hAnsi="Calibri" w:cs="Times New Roman"/>
                <w:b/>
                <w:bCs/>
                <w:color w:val="FFFFFF" w:themeColor="background1"/>
                <w:sz w:val="16"/>
                <w:szCs w:val="16"/>
                <w:lang w:eastAsia="da-DK"/>
              </w:rPr>
            </w:pPr>
            <w:r w:rsidRPr="005D19D5">
              <w:rPr>
                <w:rFonts w:ascii="Calibri" w:eastAsia="Times New Roman" w:hAnsi="Calibri" w:cs="Times New Roman"/>
                <w:b/>
                <w:bCs/>
                <w:color w:val="FFFFFF" w:themeColor="background1"/>
                <w:sz w:val="16"/>
                <w:szCs w:val="16"/>
                <w:lang w:eastAsia="da-DK"/>
              </w:rPr>
              <w:t>DEL-NUMMER</w:t>
            </w:r>
          </w:p>
        </w:tc>
        <w:tc>
          <w:tcPr>
            <w:tcW w:w="444" w:type="pct"/>
            <w:tcBorders>
              <w:top w:val="single" w:sz="4" w:space="0" w:color="auto"/>
              <w:left w:val="single" w:sz="4" w:space="0" w:color="auto"/>
              <w:bottom w:val="single" w:sz="4" w:space="0" w:color="auto"/>
              <w:right w:val="single" w:sz="4" w:space="0" w:color="auto"/>
            </w:tcBorders>
            <w:shd w:val="clear" w:color="auto" w:fill="15A998" w:themeFill="background2" w:themeFillShade="BF"/>
            <w:noWrap/>
            <w:vAlign w:val="center"/>
            <w:hideMark/>
          </w:tcPr>
          <w:p w:rsidR="00FE7AFD" w:rsidRPr="007A74F4" w:rsidRDefault="00FE7AFD" w:rsidP="009D5998">
            <w:pPr>
              <w:spacing w:line="240" w:lineRule="auto"/>
              <w:jc w:val="center"/>
              <w:rPr>
                <w:rFonts w:ascii="Calibri" w:eastAsia="Times New Roman" w:hAnsi="Calibri" w:cs="Times New Roman"/>
                <w:b/>
                <w:bCs/>
                <w:color w:val="FFFFFF" w:themeColor="background1"/>
                <w:sz w:val="16"/>
                <w:szCs w:val="16"/>
                <w:lang w:eastAsia="da-DK"/>
              </w:rPr>
            </w:pPr>
            <w:r w:rsidRPr="007A74F4">
              <w:rPr>
                <w:rFonts w:ascii="Calibri" w:eastAsia="Times New Roman" w:hAnsi="Calibri" w:cs="Times New Roman"/>
                <w:b/>
                <w:bCs/>
                <w:color w:val="FFFFFF" w:themeColor="background1"/>
                <w:sz w:val="16"/>
                <w:szCs w:val="16"/>
                <w:lang w:eastAsia="da-DK"/>
              </w:rPr>
              <w:t>VIRK</w:t>
            </w:r>
            <w:r w:rsidRPr="005D19D5">
              <w:rPr>
                <w:rFonts w:ascii="Calibri" w:eastAsia="Times New Roman" w:hAnsi="Calibri" w:cs="Times New Roman"/>
                <w:b/>
                <w:bCs/>
                <w:color w:val="FFFFFF" w:themeColor="background1"/>
                <w:sz w:val="16"/>
                <w:szCs w:val="16"/>
                <w:lang w:eastAsia="da-DK"/>
              </w:rPr>
              <w:t>-</w:t>
            </w:r>
            <w:r w:rsidRPr="007A74F4">
              <w:rPr>
                <w:rFonts w:ascii="Calibri" w:eastAsia="Times New Roman" w:hAnsi="Calibri" w:cs="Times New Roman"/>
                <w:b/>
                <w:bCs/>
                <w:color w:val="FFFFFF" w:themeColor="background1"/>
                <w:sz w:val="16"/>
                <w:szCs w:val="16"/>
                <w:lang w:eastAsia="da-DK"/>
              </w:rPr>
              <w:t>NINGFRA</w:t>
            </w:r>
          </w:p>
        </w:tc>
        <w:tc>
          <w:tcPr>
            <w:tcW w:w="444" w:type="pct"/>
            <w:tcBorders>
              <w:top w:val="single" w:sz="4" w:space="0" w:color="auto"/>
              <w:left w:val="single" w:sz="4" w:space="0" w:color="auto"/>
              <w:bottom w:val="single" w:sz="4" w:space="0" w:color="auto"/>
              <w:right w:val="single" w:sz="4" w:space="0" w:color="auto"/>
            </w:tcBorders>
            <w:shd w:val="clear" w:color="auto" w:fill="15A998" w:themeFill="background2" w:themeFillShade="BF"/>
            <w:noWrap/>
            <w:vAlign w:val="center"/>
            <w:hideMark/>
          </w:tcPr>
          <w:p w:rsidR="00FE7AFD" w:rsidRPr="007A74F4" w:rsidRDefault="00FE7AFD" w:rsidP="009D5998">
            <w:pPr>
              <w:spacing w:line="240" w:lineRule="auto"/>
              <w:jc w:val="center"/>
              <w:rPr>
                <w:rFonts w:ascii="Calibri" w:eastAsia="Times New Roman" w:hAnsi="Calibri" w:cs="Times New Roman"/>
                <w:b/>
                <w:bCs/>
                <w:color w:val="FFFFFF" w:themeColor="background1"/>
                <w:sz w:val="16"/>
                <w:szCs w:val="16"/>
                <w:lang w:eastAsia="da-DK"/>
              </w:rPr>
            </w:pPr>
            <w:r w:rsidRPr="007A74F4">
              <w:rPr>
                <w:rFonts w:ascii="Calibri" w:eastAsia="Times New Roman" w:hAnsi="Calibri" w:cs="Times New Roman"/>
                <w:b/>
                <w:bCs/>
                <w:color w:val="FFFFFF" w:themeColor="background1"/>
                <w:sz w:val="16"/>
                <w:szCs w:val="16"/>
                <w:lang w:eastAsia="da-DK"/>
              </w:rPr>
              <w:t>VIRK</w:t>
            </w:r>
            <w:r w:rsidRPr="005D19D5">
              <w:rPr>
                <w:rFonts w:ascii="Calibri" w:eastAsia="Times New Roman" w:hAnsi="Calibri" w:cs="Times New Roman"/>
                <w:b/>
                <w:bCs/>
                <w:color w:val="FFFFFF" w:themeColor="background1"/>
                <w:sz w:val="16"/>
                <w:szCs w:val="16"/>
                <w:lang w:eastAsia="da-DK"/>
              </w:rPr>
              <w:t>-</w:t>
            </w:r>
            <w:r w:rsidRPr="007A74F4">
              <w:rPr>
                <w:rFonts w:ascii="Calibri" w:eastAsia="Times New Roman" w:hAnsi="Calibri" w:cs="Times New Roman"/>
                <w:b/>
                <w:bCs/>
                <w:color w:val="FFFFFF" w:themeColor="background1"/>
                <w:sz w:val="16"/>
                <w:szCs w:val="16"/>
                <w:lang w:eastAsia="da-DK"/>
              </w:rPr>
              <w:t>NINGTIL</w:t>
            </w:r>
          </w:p>
        </w:tc>
        <w:tc>
          <w:tcPr>
            <w:tcW w:w="519" w:type="pct"/>
            <w:tcBorders>
              <w:top w:val="single" w:sz="4" w:space="0" w:color="auto"/>
              <w:left w:val="nil"/>
              <w:bottom w:val="single" w:sz="4" w:space="0" w:color="auto"/>
              <w:right w:val="single" w:sz="4" w:space="0" w:color="auto"/>
            </w:tcBorders>
            <w:shd w:val="clear" w:color="auto" w:fill="15A998" w:themeFill="background2" w:themeFillShade="BF"/>
            <w:noWrap/>
            <w:vAlign w:val="center"/>
            <w:hideMark/>
          </w:tcPr>
          <w:p w:rsidR="00FE7AFD" w:rsidRPr="007A74F4" w:rsidRDefault="00FE7AFD" w:rsidP="009D5998">
            <w:pPr>
              <w:spacing w:line="240" w:lineRule="auto"/>
              <w:jc w:val="center"/>
              <w:rPr>
                <w:rFonts w:ascii="Calibri" w:eastAsia="Times New Roman" w:hAnsi="Calibri" w:cs="Times New Roman"/>
                <w:b/>
                <w:bCs/>
                <w:color w:val="FFFFFF" w:themeColor="background1"/>
                <w:sz w:val="16"/>
                <w:szCs w:val="16"/>
                <w:lang w:eastAsia="da-DK"/>
              </w:rPr>
            </w:pPr>
            <w:r w:rsidRPr="007A74F4">
              <w:rPr>
                <w:rFonts w:ascii="Calibri" w:eastAsia="Times New Roman" w:hAnsi="Calibri" w:cs="Times New Roman"/>
                <w:b/>
                <w:bCs/>
                <w:color w:val="FFFFFF" w:themeColor="background1"/>
                <w:sz w:val="16"/>
                <w:szCs w:val="16"/>
                <w:lang w:eastAsia="da-DK"/>
              </w:rPr>
              <w:t>REGISTRE</w:t>
            </w:r>
            <w:r w:rsidRPr="005D19D5">
              <w:rPr>
                <w:rFonts w:ascii="Calibri" w:eastAsia="Times New Roman" w:hAnsi="Calibri" w:cs="Times New Roman"/>
                <w:b/>
                <w:bCs/>
                <w:color w:val="FFFFFF" w:themeColor="background1"/>
                <w:sz w:val="16"/>
                <w:szCs w:val="16"/>
                <w:lang w:eastAsia="da-DK"/>
              </w:rPr>
              <w:t>-</w:t>
            </w:r>
            <w:r w:rsidRPr="007A74F4">
              <w:rPr>
                <w:rFonts w:ascii="Calibri" w:eastAsia="Times New Roman" w:hAnsi="Calibri" w:cs="Times New Roman"/>
                <w:b/>
                <w:bCs/>
                <w:color w:val="FFFFFF" w:themeColor="background1"/>
                <w:sz w:val="16"/>
                <w:szCs w:val="16"/>
                <w:lang w:eastAsia="da-DK"/>
              </w:rPr>
              <w:t>RINGFRA</w:t>
            </w:r>
          </w:p>
        </w:tc>
        <w:tc>
          <w:tcPr>
            <w:tcW w:w="519" w:type="pct"/>
            <w:tcBorders>
              <w:top w:val="single" w:sz="4" w:space="0" w:color="auto"/>
              <w:left w:val="nil"/>
              <w:bottom w:val="single" w:sz="4" w:space="0" w:color="auto"/>
              <w:right w:val="single" w:sz="4" w:space="0" w:color="auto"/>
            </w:tcBorders>
            <w:shd w:val="clear" w:color="auto" w:fill="15A998" w:themeFill="background2" w:themeFillShade="BF"/>
            <w:noWrap/>
            <w:vAlign w:val="center"/>
            <w:hideMark/>
          </w:tcPr>
          <w:p w:rsidR="00FE7AFD" w:rsidRPr="007A74F4" w:rsidRDefault="00FE7AFD" w:rsidP="009D5998">
            <w:pPr>
              <w:spacing w:line="240" w:lineRule="auto"/>
              <w:jc w:val="center"/>
              <w:rPr>
                <w:rFonts w:ascii="Calibri" w:eastAsia="Times New Roman" w:hAnsi="Calibri" w:cs="Times New Roman"/>
                <w:b/>
                <w:bCs/>
                <w:color w:val="FFFFFF" w:themeColor="background1"/>
                <w:sz w:val="16"/>
                <w:szCs w:val="16"/>
                <w:lang w:eastAsia="da-DK"/>
              </w:rPr>
            </w:pPr>
            <w:r w:rsidRPr="007A74F4">
              <w:rPr>
                <w:rFonts w:ascii="Calibri" w:eastAsia="Times New Roman" w:hAnsi="Calibri" w:cs="Times New Roman"/>
                <w:b/>
                <w:bCs/>
                <w:color w:val="FFFFFF" w:themeColor="background1"/>
                <w:sz w:val="16"/>
                <w:szCs w:val="16"/>
                <w:lang w:eastAsia="da-DK"/>
              </w:rPr>
              <w:t>REGISTRE</w:t>
            </w:r>
            <w:r w:rsidRPr="005D19D5">
              <w:rPr>
                <w:rFonts w:ascii="Calibri" w:eastAsia="Times New Roman" w:hAnsi="Calibri" w:cs="Times New Roman"/>
                <w:b/>
                <w:bCs/>
                <w:color w:val="FFFFFF" w:themeColor="background1"/>
                <w:sz w:val="16"/>
                <w:szCs w:val="16"/>
                <w:lang w:eastAsia="da-DK"/>
              </w:rPr>
              <w:t>-</w:t>
            </w:r>
            <w:r w:rsidRPr="007A74F4">
              <w:rPr>
                <w:rFonts w:ascii="Calibri" w:eastAsia="Times New Roman" w:hAnsi="Calibri" w:cs="Times New Roman"/>
                <w:b/>
                <w:bCs/>
                <w:color w:val="FFFFFF" w:themeColor="background1"/>
                <w:sz w:val="16"/>
                <w:szCs w:val="16"/>
                <w:lang w:eastAsia="da-DK"/>
              </w:rPr>
              <w:t>RINGTIL</w:t>
            </w:r>
          </w:p>
        </w:tc>
        <w:tc>
          <w:tcPr>
            <w:tcW w:w="370" w:type="pct"/>
            <w:tcBorders>
              <w:top w:val="single" w:sz="4" w:space="0" w:color="auto"/>
              <w:left w:val="nil"/>
              <w:bottom w:val="single" w:sz="4" w:space="0" w:color="auto"/>
              <w:right w:val="single" w:sz="4" w:space="0" w:color="auto"/>
            </w:tcBorders>
            <w:shd w:val="clear" w:color="auto" w:fill="15A998" w:themeFill="background2" w:themeFillShade="BF"/>
            <w:noWrap/>
            <w:vAlign w:val="center"/>
            <w:hideMark/>
          </w:tcPr>
          <w:p w:rsidR="00FE7AFD" w:rsidRPr="007A74F4" w:rsidRDefault="00FE7AFD" w:rsidP="009D5998">
            <w:pPr>
              <w:spacing w:line="240" w:lineRule="auto"/>
              <w:jc w:val="center"/>
              <w:rPr>
                <w:rFonts w:ascii="Calibri" w:eastAsia="Times New Roman" w:hAnsi="Calibri" w:cs="Times New Roman"/>
                <w:b/>
                <w:bCs/>
                <w:color w:val="FFFFFF" w:themeColor="background1"/>
                <w:sz w:val="16"/>
                <w:szCs w:val="16"/>
                <w:lang w:eastAsia="da-DK"/>
              </w:rPr>
            </w:pPr>
            <w:r w:rsidRPr="007A74F4">
              <w:rPr>
                <w:rFonts w:ascii="Calibri" w:eastAsia="Times New Roman" w:hAnsi="Calibri" w:cs="Times New Roman"/>
                <w:b/>
                <w:bCs/>
                <w:color w:val="FFFFFF" w:themeColor="background1"/>
                <w:sz w:val="16"/>
                <w:szCs w:val="16"/>
                <w:lang w:eastAsia="da-DK"/>
              </w:rPr>
              <w:t>STATUS</w:t>
            </w:r>
          </w:p>
        </w:tc>
        <w:tc>
          <w:tcPr>
            <w:tcW w:w="519" w:type="pct"/>
            <w:tcBorders>
              <w:top w:val="single" w:sz="4" w:space="0" w:color="auto"/>
              <w:left w:val="nil"/>
              <w:bottom w:val="single" w:sz="4" w:space="0" w:color="auto"/>
              <w:right w:val="single" w:sz="4" w:space="0" w:color="auto"/>
            </w:tcBorders>
            <w:shd w:val="clear" w:color="auto" w:fill="15A998" w:themeFill="background2" w:themeFillShade="BF"/>
            <w:vAlign w:val="center"/>
            <w:hideMark/>
          </w:tcPr>
          <w:p w:rsidR="00FE7AFD" w:rsidRPr="007A74F4" w:rsidRDefault="00FE7AFD" w:rsidP="009D5998">
            <w:pPr>
              <w:spacing w:line="240" w:lineRule="auto"/>
              <w:jc w:val="center"/>
              <w:rPr>
                <w:rFonts w:ascii="Calibri" w:eastAsia="Times New Roman" w:hAnsi="Calibri" w:cs="Times New Roman"/>
                <w:b/>
                <w:bCs/>
                <w:color w:val="FFFFFF" w:themeColor="background1"/>
                <w:sz w:val="16"/>
                <w:szCs w:val="16"/>
                <w:lang w:eastAsia="da-DK"/>
              </w:rPr>
            </w:pPr>
            <w:r>
              <w:rPr>
                <w:rFonts w:ascii="Calibri" w:eastAsia="Times New Roman" w:hAnsi="Calibri" w:cs="Times New Roman"/>
                <w:b/>
                <w:bCs/>
                <w:color w:val="FFFFFF" w:themeColor="background1"/>
                <w:sz w:val="16"/>
                <w:szCs w:val="16"/>
                <w:lang w:eastAsia="da-DK"/>
              </w:rPr>
              <w:t>PAATAENKT</w:t>
            </w:r>
            <w:r w:rsidRPr="005D19D5">
              <w:rPr>
                <w:rFonts w:ascii="Calibri" w:eastAsia="Times New Roman" w:hAnsi="Calibri" w:cs="Times New Roman"/>
                <w:b/>
                <w:bCs/>
                <w:color w:val="FFFFFF" w:themeColor="background1"/>
                <w:sz w:val="16"/>
                <w:szCs w:val="16"/>
                <w:lang w:eastAsia="da-DK"/>
              </w:rPr>
              <w:t>HANDLING</w:t>
            </w:r>
          </w:p>
        </w:tc>
        <w:tc>
          <w:tcPr>
            <w:tcW w:w="521" w:type="pct"/>
            <w:tcBorders>
              <w:top w:val="single" w:sz="4" w:space="0" w:color="auto"/>
              <w:left w:val="nil"/>
              <w:bottom w:val="single" w:sz="4" w:space="0" w:color="auto"/>
              <w:right w:val="single" w:sz="4" w:space="0" w:color="auto"/>
            </w:tcBorders>
            <w:shd w:val="clear" w:color="auto" w:fill="15A998" w:themeFill="background2" w:themeFillShade="BF"/>
            <w:vAlign w:val="center"/>
            <w:hideMark/>
          </w:tcPr>
          <w:p w:rsidR="00FE7AFD" w:rsidRPr="007A74F4" w:rsidRDefault="00FE7AFD" w:rsidP="009D5998">
            <w:pPr>
              <w:spacing w:line="240" w:lineRule="auto"/>
              <w:jc w:val="center"/>
              <w:rPr>
                <w:rFonts w:ascii="Calibri" w:eastAsia="Times New Roman" w:hAnsi="Calibri" w:cs="Times New Roman"/>
                <w:b/>
                <w:bCs/>
                <w:color w:val="FFFFFF" w:themeColor="background1"/>
                <w:sz w:val="16"/>
                <w:szCs w:val="16"/>
                <w:lang w:eastAsia="da-DK"/>
              </w:rPr>
            </w:pPr>
            <w:r w:rsidRPr="005D19D5">
              <w:rPr>
                <w:rFonts w:ascii="Calibri" w:eastAsia="Times New Roman" w:hAnsi="Calibri" w:cs="Times New Roman"/>
                <w:b/>
                <w:bCs/>
                <w:color w:val="FFFFFF" w:themeColor="background1"/>
                <w:sz w:val="16"/>
                <w:szCs w:val="16"/>
                <w:lang w:eastAsia="da-DK"/>
              </w:rPr>
              <w:t>SENESTE-SAGLOKALID</w:t>
            </w:r>
          </w:p>
        </w:tc>
        <w:tc>
          <w:tcPr>
            <w:tcW w:w="442" w:type="pct"/>
            <w:tcBorders>
              <w:top w:val="single" w:sz="4" w:space="0" w:color="auto"/>
              <w:left w:val="nil"/>
              <w:bottom w:val="single" w:sz="4" w:space="0" w:color="auto"/>
              <w:right w:val="single" w:sz="4" w:space="0" w:color="auto"/>
            </w:tcBorders>
            <w:shd w:val="clear" w:color="auto" w:fill="15A998" w:themeFill="background2" w:themeFillShade="BF"/>
          </w:tcPr>
          <w:p w:rsidR="00FE7AFD" w:rsidRPr="005D19D5" w:rsidRDefault="00FE7AFD" w:rsidP="009D5998">
            <w:pPr>
              <w:spacing w:line="240" w:lineRule="auto"/>
              <w:jc w:val="center"/>
              <w:rPr>
                <w:rFonts w:ascii="Calibri" w:eastAsia="Times New Roman" w:hAnsi="Calibri" w:cs="Times New Roman"/>
                <w:b/>
                <w:bCs/>
                <w:color w:val="FFFFFF" w:themeColor="background1"/>
                <w:sz w:val="16"/>
                <w:szCs w:val="16"/>
                <w:lang w:eastAsia="da-DK"/>
              </w:rPr>
            </w:pPr>
            <w:r>
              <w:rPr>
                <w:rFonts w:ascii="Calibri" w:eastAsia="Times New Roman" w:hAnsi="Calibri" w:cs="Times New Roman"/>
                <w:b/>
                <w:bCs/>
                <w:color w:val="FFFFFF" w:themeColor="background1"/>
                <w:sz w:val="16"/>
                <w:szCs w:val="16"/>
                <w:lang w:eastAsia="da-DK"/>
              </w:rPr>
              <w:t>Hændelse</w:t>
            </w:r>
          </w:p>
        </w:tc>
      </w:tr>
      <w:tr w:rsidR="0040370B" w:rsidRPr="002D4A48" w:rsidTr="0040370B">
        <w:trPr>
          <w:trHeight w:val="514"/>
        </w:trPr>
        <w:tc>
          <w:tcPr>
            <w:tcW w:w="3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7AFD" w:rsidRPr="002D4A48" w:rsidRDefault="00FE7AFD" w:rsidP="009D5998">
            <w:pPr>
              <w:spacing w:line="240" w:lineRule="auto"/>
              <w:jc w:val="center"/>
              <w:rPr>
                <w:rFonts w:ascii="Calibri" w:eastAsia="Times New Roman" w:hAnsi="Calibri" w:cs="Times New Roman"/>
                <w:bCs/>
                <w:sz w:val="16"/>
                <w:szCs w:val="16"/>
                <w:lang w:eastAsia="da-DK"/>
              </w:rPr>
            </w:pPr>
            <w:r>
              <w:rPr>
                <w:rFonts w:ascii="Calibri" w:eastAsia="Times New Roman" w:hAnsi="Calibri" w:cs="Times New Roman"/>
                <w:bCs/>
                <w:sz w:val="16"/>
                <w:szCs w:val="16"/>
                <w:lang w:eastAsia="da-DK"/>
              </w:rPr>
              <w:t>1</w:t>
            </w:r>
          </w:p>
        </w:tc>
        <w:tc>
          <w:tcPr>
            <w:tcW w:w="446" w:type="pct"/>
            <w:tcBorders>
              <w:top w:val="single" w:sz="4" w:space="0" w:color="auto"/>
              <w:left w:val="nil"/>
              <w:bottom w:val="single" w:sz="4" w:space="0" w:color="auto"/>
              <w:right w:val="single" w:sz="4" w:space="0" w:color="auto"/>
            </w:tcBorders>
            <w:shd w:val="clear" w:color="auto" w:fill="auto"/>
            <w:vAlign w:val="center"/>
          </w:tcPr>
          <w:p w:rsidR="00FE7AFD" w:rsidRPr="002D4A48" w:rsidRDefault="00FE7AFD" w:rsidP="009D5998">
            <w:pPr>
              <w:spacing w:line="240" w:lineRule="auto"/>
              <w:jc w:val="center"/>
              <w:rPr>
                <w:rFonts w:ascii="Calibri" w:eastAsia="Times New Roman" w:hAnsi="Calibri" w:cs="Times New Roman"/>
                <w:bCs/>
                <w:sz w:val="16"/>
                <w:szCs w:val="16"/>
                <w:lang w:eastAsia="da-DK"/>
              </w:rPr>
            </w:pPr>
            <w:r>
              <w:rPr>
                <w:rFonts w:ascii="Calibri" w:eastAsia="Times New Roman" w:hAnsi="Calibri" w:cs="Times New Roman"/>
                <w:bCs/>
                <w:sz w:val="16"/>
                <w:szCs w:val="16"/>
                <w:lang w:eastAsia="da-DK"/>
              </w:rPr>
              <w:t>1a</w:t>
            </w:r>
          </w:p>
        </w:tc>
        <w:tc>
          <w:tcPr>
            <w:tcW w:w="444" w:type="pct"/>
            <w:tcBorders>
              <w:top w:val="single" w:sz="4" w:space="0" w:color="auto"/>
              <w:left w:val="nil"/>
              <w:bottom w:val="single" w:sz="4" w:space="0" w:color="auto"/>
              <w:right w:val="single" w:sz="4" w:space="0" w:color="auto"/>
            </w:tcBorders>
            <w:shd w:val="clear" w:color="auto" w:fill="auto"/>
            <w:vAlign w:val="center"/>
          </w:tcPr>
          <w:p w:rsidR="00FE7AFD" w:rsidRPr="002D4A48" w:rsidRDefault="00FE7AFD" w:rsidP="009D5998">
            <w:pPr>
              <w:spacing w:line="240" w:lineRule="auto"/>
              <w:jc w:val="center"/>
              <w:rPr>
                <w:rFonts w:ascii="Calibri" w:eastAsia="Times New Roman" w:hAnsi="Calibri" w:cs="Times New Roman"/>
                <w:bCs/>
                <w:sz w:val="16"/>
                <w:szCs w:val="16"/>
                <w:lang w:eastAsia="da-DK"/>
              </w:rPr>
            </w:pPr>
            <w:r>
              <w:rPr>
                <w:rFonts w:ascii="Calibri" w:eastAsia="Times New Roman" w:hAnsi="Calibri" w:cs="Times New Roman"/>
                <w:bCs/>
                <w:sz w:val="16"/>
                <w:szCs w:val="16"/>
                <w:lang w:eastAsia="da-DK"/>
              </w:rPr>
              <w:t>NULL</w:t>
            </w:r>
          </w:p>
        </w:tc>
        <w:tc>
          <w:tcPr>
            <w:tcW w:w="4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7AFD" w:rsidRPr="00FE7AFD" w:rsidRDefault="00FE7AFD" w:rsidP="009D5998">
            <w:pPr>
              <w:spacing w:line="240" w:lineRule="auto"/>
              <w:jc w:val="center"/>
              <w:rPr>
                <w:rFonts w:ascii="Calibri" w:eastAsia="Times New Roman" w:hAnsi="Calibri" w:cs="Times New Roman"/>
                <w:bCs/>
                <w:sz w:val="16"/>
                <w:szCs w:val="16"/>
                <w:lang w:eastAsia="da-DK"/>
              </w:rPr>
            </w:pPr>
            <w:r w:rsidRPr="00FE7AFD">
              <w:rPr>
                <w:rFonts w:ascii="Calibri" w:eastAsia="Times New Roman" w:hAnsi="Calibri" w:cs="Times New Roman"/>
                <w:bCs/>
                <w:sz w:val="16"/>
                <w:szCs w:val="16"/>
                <w:lang w:eastAsia="da-DK"/>
              </w:rPr>
              <w:t>01-01-70 00:00:00</w:t>
            </w:r>
          </w:p>
        </w:tc>
        <w:tc>
          <w:tcPr>
            <w:tcW w:w="4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7AFD" w:rsidRPr="00FE7AFD" w:rsidRDefault="00FE7AFD" w:rsidP="009D5998">
            <w:pPr>
              <w:spacing w:line="240" w:lineRule="auto"/>
              <w:jc w:val="center"/>
              <w:rPr>
                <w:rFonts w:ascii="Calibri" w:eastAsia="Times New Roman" w:hAnsi="Calibri" w:cs="Times New Roman"/>
                <w:bCs/>
                <w:sz w:val="16"/>
                <w:szCs w:val="16"/>
                <w:lang w:eastAsia="da-DK"/>
              </w:rPr>
            </w:pPr>
            <w:r w:rsidRPr="00FE7AFD">
              <w:rPr>
                <w:rFonts w:ascii="Calibri" w:eastAsia="Times New Roman" w:hAnsi="Calibri" w:cs="Times New Roman"/>
                <w:bCs/>
                <w:sz w:val="16"/>
                <w:szCs w:val="16"/>
                <w:lang w:eastAsia="da-DK"/>
              </w:rPr>
              <w:t>NULL</w:t>
            </w:r>
          </w:p>
        </w:tc>
        <w:tc>
          <w:tcPr>
            <w:tcW w:w="519" w:type="pct"/>
            <w:tcBorders>
              <w:top w:val="single" w:sz="4" w:space="0" w:color="auto"/>
              <w:left w:val="nil"/>
              <w:bottom w:val="single" w:sz="4" w:space="0" w:color="auto"/>
              <w:right w:val="single" w:sz="4" w:space="0" w:color="auto"/>
            </w:tcBorders>
            <w:shd w:val="clear" w:color="auto" w:fill="auto"/>
            <w:noWrap/>
            <w:vAlign w:val="center"/>
          </w:tcPr>
          <w:p w:rsidR="00FE7AFD" w:rsidRPr="00FE7AFD" w:rsidRDefault="00FE7AFD" w:rsidP="009D5998">
            <w:pPr>
              <w:spacing w:line="240" w:lineRule="auto"/>
              <w:jc w:val="center"/>
              <w:rPr>
                <w:rFonts w:ascii="Calibri" w:eastAsia="Times New Roman" w:hAnsi="Calibri" w:cs="Times New Roman"/>
                <w:bCs/>
                <w:sz w:val="16"/>
                <w:szCs w:val="16"/>
                <w:lang w:eastAsia="da-DK"/>
              </w:rPr>
            </w:pPr>
            <w:r w:rsidRPr="00FE7AFD">
              <w:rPr>
                <w:rFonts w:ascii="Calibri" w:eastAsia="Times New Roman" w:hAnsi="Calibri" w:cs="Times New Roman"/>
                <w:bCs/>
                <w:sz w:val="16"/>
                <w:szCs w:val="16"/>
                <w:lang w:eastAsia="da-DK"/>
              </w:rPr>
              <w:t>01-01-70 00:00:00</w:t>
            </w:r>
          </w:p>
        </w:tc>
        <w:tc>
          <w:tcPr>
            <w:tcW w:w="519" w:type="pct"/>
            <w:tcBorders>
              <w:top w:val="single" w:sz="4" w:space="0" w:color="auto"/>
              <w:left w:val="nil"/>
              <w:bottom w:val="single" w:sz="4" w:space="0" w:color="auto"/>
              <w:right w:val="single" w:sz="4" w:space="0" w:color="auto"/>
            </w:tcBorders>
            <w:shd w:val="clear" w:color="auto" w:fill="auto"/>
            <w:noWrap/>
            <w:vAlign w:val="center"/>
          </w:tcPr>
          <w:p w:rsidR="00FE7AFD" w:rsidRPr="0040370B" w:rsidRDefault="0040370B" w:rsidP="009D5998">
            <w:pPr>
              <w:spacing w:line="240" w:lineRule="auto"/>
              <w:jc w:val="center"/>
              <w:rPr>
                <w:rFonts w:ascii="Calibri" w:eastAsia="Times New Roman" w:hAnsi="Calibri" w:cs="Times New Roman"/>
                <w:b/>
                <w:bCs/>
                <w:sz w:val="16"/>
                <w:szCs w:val="16"/>
                <w:lang w:eastAsia="da-DK"/>
              </w:rPr>
            </w:pPr>
            <w:r w:rsidRPr="0040370B">
              <w:rPr>
                <w:rFonts w:ascii="Calibri" w:eastAsia="Times New Roman" w:hAnsi="Calibri" w:cs="Times New Roman"/>
                <w:b/>
                <w:bCs/>
                <w:sz w:val="16"/>
                <w:szCs w:val="16"/>
                <w:lang w:eastAsia="da-DK"/>
              </w:rPr>
              <w:t>23-01-2015  11:00:00</w:t>
            </w:r>
          </w:p>
        </w:tc>
        <w:tc>
          <w:tcPr>
            <w:tcW w:w="370" w:type="pct"/>
            <w:tcBorders>
              <w:top w:val="single" w:sz="4" w:space="0" w:color="auto"/>
              <w:left w:val="nil"/>
              <w:bottom w:val="single" w:sz="4" w:space="0" w:color="auto"/>
              <w:right w:val="single" w:sz="4" w:space="0" w:color="auto"/>
            </w:tcBorders>
            <w:shd w:val="clear" w:color="auto" w:fill="auto"/>
            <w:noWrap/>
            <w:vAlign w:val="center"/>
          </w:tcPr>
          <w:p w:rsidR="00FE7AFD" w:rsidRPr="00FE7AFD" w:rsidRDefault="00FE7AFD" w:rsidP="009D5998">
            <w:pPr>
              <w:spacing w:line="240" w:lineRule="auto"/>
              <w:jc w:val="center"/>
              <w:rPr>
                <w:rFonts w:ascii="Calibri" w:eastAsia="Times New Roman" w:hAnsi="Calibri" w:cs="Times New Roman"/>
                <w:bCs/>
                <w:sz w:val="16"/>
                <w:szCs w:val="16"/>
                <w:lang w:eastAsia="da-DK"/>
              </w:rPr>
            </w:pPr>
            <w:r w:rsidRPr="00FE7AFD">
              <w:rPr>
                <w:rFonts w:ascii="Calibri" w:eastAsia="Times New Roman" w:hAnsi="Calibri" w:cs="Times New Roman"/>
                <w:bCs/>
                <w:sz w:val="16"/>
                <w:szCs w:val="16"/>
                <w:lang w:eastAsia="da-DK"/>
              </w:rPr>
              <w:t>Gældende</w:t>
            </w:r>
          </w:p>
        </w:tc>
        <w:tc>
          <w:tcPr>
            <w:tcW w:w="519" w:type="pct"/>
            <w:tcBorders>
              <w:top w:val="single" w:sz="4" w:space="0" w:color="auto"/>
              <w:left w:val="nil"/>
              <w:bottom w:val="single" w:sz="4" w:space="0" w:color="auto"/>
              <w:right w:val="single" w:sz="4" w:space="0" w:color="auto"/>
            </w:tcBorders>
            <w:shd w:val="clear" w:color="auto" w:fill="auto"/>
            <w:vAlign w:val="center"/>
          </w:tcPr>
          <w:p w:rsidR="00FE7AFD" w:rsidRPr="002D4A48" w:rsidRDefault="00FE7AFD" w:rsidP="009D5998">
            <w:pPr>
              <w:spacing w:line="240" w:lineRule="auto"/>
              <w:jc w:val="center"/>
              <w:rPr>
                <w:rFonts w:ascii="Calibri" w:eastAsia="Times New Roman" w:hAnsi="Calibri" w:cs="Times New Roman"/>
                <w:bCs/>
                <w:sz w:val="16"/>
                <w:szCs w:val="16"/>
                <w:lang w:eastAsia="da-DK"/>
              </w:rPr>
            </w:pPr>
            <w:r>
              <w:rPr>
                <w:rFonts w:ascii="Calibri" w:eastAsia="Times New Roman" w:hAnsi="Calibri" w:cs="Times New Roman"/>
                <w:bCs/>
                <w:sz w:val="16"/>
                <w:szCs w:val="16"/>
                <w:lang w:eastAsia="da-DK"/>
              </w:rPr>
              <w:t>NULL</w:t>
            </w:r>
          </w:p>
        </w:tc>
        <w:tc>
          <w:tcPr>
            <w:tcW w:w="521" w:type="pct"/>
            <w:tcBorders>
              <w:top w:val="single" w:sz="4" w:space="0" w:color="auto"/>
              <w:left w:val="nil"/>
              <w:bottom w:val="single" w:sz="4" w:space="0" w:color="auto"/>
              <w:right w:val="single" w:sz="4" w:space="0" w:color="auto"/>
            </w:tcBorders>
            <w:shd w:val="clear" w:color="auto" w:fill="auto"/>
            <w:vAlign w:val="center"/>
          </w:tcPr>
          <w:p w:rsidR="00FE7AFD" w:rsidRPr="002D4A48" w:rsidRDefault="00FE7AFD" w:rsidP="009D5998">
            <w:pPr>
              <w:spacing w:line="240" w:lineRule="auto"/>
              <w:jc w:val="center"/>
              <w:rPr>
                <w:rFonts w:ascii="Calibri" w:eastAsia="Times New Roman" w:hAnsi="Calibri" w:cs="Times New Roman"/>
                <w:bCs/>
                <w:sz w:val="16"/>
                <w:szCs w:val="16"/>
                <w:lang w:eastAsia="da-DK"/>
              </w:rPr>
            </w:pPr>
            <w:r>
              <w:rPr>
                <w:rFonts w:ascii="Calibri" w:eastAsia="Times New Roman" w:hAnsi="Calibri" w:cs="Times New Roman"/>
                <w:bCs/>
                <w:sz w:val="16"/>
                <w:szCs w:val="16"/>
                <w:lang w:eastAsia="da-DK"/>
              </w:rPr>
              <w:t>7</w:t>
            </w:r>
          </w:p>
        </w:tc>
        <w:tc>
          <w:tcPr>
            <w:tcW w:w="442" w:type="pct"/>
            <w:tcBorders>
              <w:top w:val="single" w:sz="4" w:space="0" w:color="auto"/>
              <w:left w:val="nil"/>
              <w:bottom w:val="single" w:sz="4" w:space="0" w:color="auto"/>
              <w:right w:val="single" w:sz="4" w:space="0" w:color="auto"/>
            </w:tcBorders>
            <w:shd w:val="clear" w:color="auto" w:fill="BFBFBF" w:themeFill="background1" w:themeFillShade="BF"/>
          </w:tcPr>
          <w:p w:rsidR="00FE7AFD" w:rsidRPr="002D4A48" w:rsidRDefault="00FE7AFD" w:rsidP="009D5998">
            <w:pPr>
              <w:spacing w:line="240" w:lineRule="auto"/>
              <w:jc w:val="center"/>
              <w:rPr>
                <w:rFonts w:ascii="Calibri" w:eastAsia="Times New Roman" w:hAnsi="Calibri" w:cs="Times New Roman"/>
                <w:bCs/>
                <w:sz w:val="16"/>
                <w:szCs w:val="16"/>
                <w:lang w:eastAsia="da-DK"/>
              </w:rPr>
            </w:pPr>
          </w:p>
        </w:tc>
      </w:tr>
      <w:tr w:rsidR="0040370B" w:rsidRPr="002D4A48" w:rsidTr="0040370B">
        <w:trPr>
          <w:trHeight w:val="514"/>
        </w:trPr>
        <w:tc>
          <w:tcPr>
            <w:tcW w:w="3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7AFD" w:rsidRPr="002D4A48" w:rsidRDefault="00FE7AFD" w:rsidP="009D5998">
            <w:pPr>
              <w:spacing w:line="240" w:lineRule="auto"/>
              <w:jc w:val="center"/>
              <w:rPr>
                <w:rFonts w:ascii="Calibri" w:eastAsia="Times New Roman" w:hAnsi="Calibri" w:cs="Times New Roman"/>
                <w:bCs/>
                <w:sz w:val="16"/>
                <w:szCs w:val="16"/>
                <w:lang w:eastAsia="da-DK"/>
              </w:rPr>
            </w:pPr>
            <w:r>
              <w:rPr>
                <w:rFonts w:ascii="Calibri" w:eastAsia="Times New Roman" w:hAnsi="Calibri" w:cs="Times New Roman"/>
                <w:bCs/>
                <w:sz w:val="16"/>
                <w:szCs w:val="16"/>
                <w:lang w:eastAsia="da-DK"/>
              </w:rPr>
              <w:t>1</w:t>
            </w:r>
          </w:p>
        </w:tc>
        <w:tc>
          <w:tcPr>
            <w:tcW w:w="446" w:type="pct"/>
            <w:tcBorders>
              <w:top w:val="single" w:sz="4" w:space="0" w:color="auto"/>
              <w:left w:val="nil"/>
              <w:bottom w:val="single" w:sz="4" w:space="0" w:color="auto"/>
              <w:right w:val="single" w:sz="4" w:space="0" w:color="auto"/>
            </w:tcBorders>
            <w:shd w:val="clear" w:color="auto" w:fill="auto"/>
            <w:vAlign w:val="center"/>
          </w:tcPr>
          <w:p w:rsidR="00FE7AFD" w:rsidRPr="002D4A48" w:rsidRDefault="00FE7AFD" w:rsidP="009D5998">
            <w:pPr>
              <w:spacing w:line="240" w:lineRule="auto"/>
              <w:jc w:val="center"/>
              <w:rPr>
                <w:rFonts w:ascii="Calibri" w:eastAsia="Times New Roman" w:hAnsi="Calibri" w:cs="Times New Roman"/>
                <w:bCs/>
                <w:sz w:val="16"/>
                <w:szCs w:val="16"/>
                <w:lang w:eastAsia="da-DK"/>
              </w:rPr>
            </w:pPr>
            <w:r>
              <w:rPr>
                <w:rFonts w:ascii="Calibri" w:eastAsia="Times New Roman" w:hAnsi="Calibri" w:cs="Times New Roman"/>
                <w:bCs/>
                <w:sz w:val="16"/>
                <w:szCs w:val="16"/>
                <w:lang w:eastAsia="da-DK"/>
              </w:rPr>
              <w:t>1a</w:t>
            </w:r>
          </w:p>
        </w:tc>
        <w:tc>
          <w:tcPr>
            <w:tcW w:w="444" w:type="pct"/>
            <w:tcBorders>
              <w:top w:val="single" w:sz="4" w:space="0" w:color="auto"/>
              <w:left w:val="nil"/>
              <w:bottom w:val="single" w:sz="4" w:space="0" w:color="auto"/>
              <w:right w:val="single" w:sz="4" w:space="0" w:color="auto"/>
            </w:tcBorders>
            <w:shd w:val="clear" w:color="auto" w:fill="auto"/>
            <w:vAlign w:val="center"/>
          </w:tcPr>
          <w:p w:rsidR="00FE7AFD" w:rsidRPr="002D4A48" w:rsidRDefault="00FE7AFD" w:rsidP="009D5998">
            <w:pPr>
              <w:spacing w:line="240" w:lineRule="auto"/>
              <w:jc w:val="center"/>
              <w:rPr>
                <w:rFonts w:ascii="Calibri" w:eastAsia="Times New Roman" w:hAnsi="Calibri" w:cs="Times New Roman"/>
                <w:bCs/>
                <w:sz w:val="16"/>
                <w:szCs w:val="16"/>
                <w:lang w:eastAsia="da-DK"/>
              </w:rPr>
            </w:pPr>
            <w:r>
              <w:rPr>
                <w:rFonts w:ascii="Calibri" w:eastAsia="Times New Roman" w:hAnsi="Calibri" w:cs="Times New Roman"/>
                <w:bCs/>
                <w:sz w:val="16"/>
                <w:szCs w:val="16"/>
                <w:lang w:eastAsia="da-DK"/>
              </w:rPr>
              <w:t>NULL</w:t>
            </w:r>
          </w:p>
        </w:tc>
        <w:tc>
          <w:tcPr>
            <w:tcW w:w="4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7AFD" w:rsidRPr="00FE7AFD" w:rsidRDefault="00FE7AFD" w:rsidP="009D5998">
            <w:pPr>
              <w:spacing w:line="240" w:lineRule="auto"/>
              <w:jc w:val="center"/>
              <w:rPr>
                <w:rFonts w:ascii="Calibri" w:eastAsia="Times New Roman" w:hAnsi="Calibri" w:cs="Times New Roman"/>
                <w:bCs/>
                <w:sz w:val="16"/>
                <w:szCs w:val="16"/>
                <w:lang w:eastAsia="da-DK"/>
              </w:rPr>
            </w:pPr>
            <w:r w:rsidRPr="00FE7AFD">
              <w:rPr>
                <w:rFonts w:ascii="Calibri" w:eastAsia="Times New Roman" w:hAnsi="Calibri" w:cs="Times New Roman"/>
                <w:bCs/>
                <w:sz w:val="16"/>
                <w:szCs w:val="16"/>
                <w:lang w:eastAsia="da-DK"/>
              </w:rPr>
              <w:t>20-01-15 10:00:00</w:t>
            </w:r>
          </w:p>
        </w:tc>
        <w:tc>
          <w:tcPr>
            <w:tcW w:w="4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7AFD" w:rsidRPr="00FE7AFD" w:rsidRDefault="00FE7AFD" w:rsidP="009D5998">
            <w:pPr>
              <w:spacing w:line="240" w:lineRule="auto"/>
              <w:jc w:val="center"/>
              <w:rPr>
                <w:rFonts w:ascii="Calibri" w:eastAsia="Times New Roman" w:hAnsi="Calibri" w:cs="Times New Roman"/>
                <w:bCs/>
                <w:sz w:val="16"/>
                <w:szCs w:val="16"/>
                <w:lang w:eastAsia="da-DK"/>
              </w:rPr>
            </w:pPr>
            <w:r w:rsidRPr="00FE7AFD">
              <w:rPr>
                <w:rFonts w:ascii="Calibri" w:eastAsia="Times New Roman" w:hAnsi="Calibri" w:cs="Times New Roman"/>
                <w:bCs/>
                <w:sz w:val="16"/>
                <w:szCs w:val="16"/>
                <w:lang w:eastAsia="da-DK"/>
              </w:rPr>
              <w:t>NULL</w:t>
            </w:r>
          </w:p>
        </w:tc>
        <w:tc>
          <w:tcPr>
            <w:tcW w:w="519" w:type="pct"/>
            <w:tcBorders>
              <w:top w:val="single" w:sz="4" w:space="0" w:color="auto"/>
              <w:left w:val="nil"/>
              <w:bottom w:val="single" w:sz="4" w:space="0" w:color="auto"/>
              <w:right w:val="single" w:sz="4" w:space="0" w:color="auto"/>
            </w:tcBorders>
            <w:shd w:val="clear" w:color="auto" w:fill="auto"/>
            <w:noWrap/>
            <w:vAlign w:val="center"/>
          </w:tcPr>
          <w:p w:rsidR="00FE7AFD" w:rsidRPr="00FE7AFD" w:rsidRDefault="00FE7AFD" w:rsidP="009D5998">
            <w:pPr>
              <w:spacing w:line="240" w:lineRule="auto"/>
              <w:jc w:val="center"/>
              <w:rPr>
                <w:rFonts w:ascii="Calibri" w:eastAsia="Times New Roman" w:hAnsi="Calibri" w:cs="Times New Roman"/>
                <w:bCs/>
                <w:sz w:val="16"/>
                <w:szCs w:val="16"/>
                <w:lang w:eastAsia="da-DK"/>
              </w:rPr>
            </w:pPr>
            <w:r w:rsidRPr="00FE7AFD">
              <w:rPr>
                <w:rFonts w:ascii="Calibri" w:eastAsia="Times New Roman" w:hAnsi="Calibri" w:cs="Times New Roman"/>
                <w:bCs/>
                <w:sz w:val="16"/>
                <w:szCs w:val="16"/>
                <w:lang w:eastAsia="da-DK"/>
              </w:rPr>
              <w:t>20-01-15 10:00:00</w:t>
            </w:r>
          </w:p>
        </w:tc>
        <w:tc>
          <w:tcPr>
            <w:tcW w:w="519" w:type="pct"/>
            <w:tcBorders>
              <w:top w:val="single" w:sz="4" w:space="0" w:color="auto"/>
              <w:left w:val="nil"/>
              <w:bottom w:val="single" w:sz="4" w:space="0" w:color="auto"/>
              <w:right w:val="single" w:sz="4" w:space="0" w:color="auto"/>
            </w:tcBorders>
            <w:shd w:val="clear" w:color="auto" w:fill="auto"/>
            <w:noWrap/>
            <w:vAlign w:val="center"/>
          </w:tcPr>
          <w:p w:rsidR="00FE7AFD" w:rsidRPr="0040370B" w:rsidRDefault="0040370B" w:rsidP="009D5998">
            <w:pPr>
              <w:spacing w:line="240" w:lineRule="auto"/>
              <w:jc w:val="center"/>
              <w:rPr>
                <w:rFonts w:ascii="Calibri" w:eastAsia="Times New Roman" w:hAnsi="Calibri" w:cs="Times New Roman"/>
                <w:b/>
                <w:bCs/>
                <w:sz w:val="16"/>
                <w:szCs w:val="16"/>
                <w:lang w:eastAsia="da-DK"/>
              </w:rPr>
            </w:pPr>
            <w:r w:rsidRPr="0040370B">
              <w:rPr>
                <w:rFonts w:ascii="Calibri" w:eastAsia="Times New Roman" w:hAnsi="Calibri" w:cs="Times New Roman"/>
                <w:b/>
                <w:bCs/>
                <w:sz w:val="16"/>
                <w:szCs w:val="16"/>
                <w:lang w:eastAsia="da-DK"/>
              </w:rPr>
              <w:t>23-01-2015  11:00:00</w:t>
            </w:r>
          </w:p>
        </w:tc>
        <w:tc>
          <w:tcPr>
            <w:tcW w:w="370" w:type="pct"/>
            <w:tcBorders>
              <w:top w:val="single" w:sz="4" w:space="0" w:color="auto"/>
              <w:left w:val="nil"/>
              <w:bottom w:val="single" w:sz="4" w:space="0" w:color="auto"/>
              <w:right w:val="single" w:sz="4" w:space="0" w:color="auto"/>
            </w:tcBorders>
            <w:shd w:val="clear" w:color="auto" w:fill="auto"/>
            <w:noWrap/>
            <w:vAlign w:val="center"/>
          </w:tcPr>
          <w:p w:rsidR="00FE7AFD" w:rsidRPr="00FE7AFD" w:rsidRDefault="00FE7AFD" w:rsidP="009D5998">
            <w:pPr>
              <w:spacing w:line="240" w:lineRule="auto"/>
              <w:jc w:val="center"/>
              <w:rPr>
                <w:rFonts w:ascii="Calibri" w:eastAsia="Times New Roman" w:hAnsi="Calibri" w:cs="Times New Roman"/>
                <w:bCs/>
                <w:sz w:val="16"/>
                <w:szCs w:val="16"/>
                <w:lang w:eastAsia="da-DK"/>
              </w:rPr>
            </w:pPr>
            <w:r w:rsidRPr="00FE7AFD">
              <w:rPr>
                <w:rFonts w:ascii="Calibri" w:eastAsia="Times New Roman" w:hAnsi="Calibri" w:cs="Times New Roman"/>
                <w:bCs/>
                <w:sz w:val="16"/>
                <w:szCs w:val="16"/>
                <w:lang w:eastAsia="da-DK"/>
              </w:rPr>
              <w:t>Fore</w:t>
            </w:r>
            <w:r w:rsidR="0040370B">
              <w:rPr>
                <w:rFonts w:ascii="Calibri" w:eastAsia="Times New Roman" w:hAnsi="Calibri" w:cs="Times New Roman"/>
                <w:bCs/>
                <w:sz w:val="16"/>
                <w:szCs w:val="16"/>
                <w:lang w:eastAsia="da-DK"/>
              </w:rPr>
              <w:t>-</w:t>
            </w:r>
            <w:r w:rsidRPr="00FE7AFD">
              <w:rPr>
                <w:rFonts w:ascii="Calibri" w:eastAsia="Times New Roman" w:hAnsi="Calibri" w:cs="Times New Roman"/>
                <w:bCs/>
                <w:sz w:val="16"/>
                <w:szCs w:val="16"/>
                <w:lang w:eastAsia="da-DK"/>
              </w:rPr>
              <w:t>løbig</w:t>
            </w:r>
          </w:p>
        </w:tc>
        <w:tc>
          <w:tcPr>
            <w:tcW w:w="519" w:type="pct"/>
            <w:tcBorders>
              <w:top w:val="single" w:sz="4" w:space="0" w:color="auto"/>
              <w:left w:val="nil"/>
              <w:bottom w:val="single" w:sz="4" w:space="0" w:color="auto"/>
              <w:right w:val="single" w:sz="4" w:space="0" w:color="auto"/>
            </w:tcBorders>
            <w:shd w:val="clear" w:color="auto" w:fill="auto"/>
            <w:vAlign w:val="center"/>
          </w:tcPr>
          <w:p w:rsidR="00FE7AFD" w:rsidRPr="002D4A48" w:rsidRDefault="00FE7AFD" w:rsidP="009D5998">
            <w:pPr>
              <w:spacing w:line="240" w:lineRule="auto"/>
              <w:jc w:val="center"/>
              <w:rPr>
                <w:rFonts w:ascii="Calibri" w:eastAsia="Times New Roman" w:hAnsi="Calibri" w:cs="Times New Roman"/>
                <w:bCs/>
                <w:sz w:val="16"/>
                <w:szCs w:val="16"/>
                <w:lang w:eastAsia="da-DK"/>
              </w:rPr>
            </w:pPr>
            <w:r>
              <w:rPr>
                <w:rFonts w:ascii="Calibri" w:eastAsia="Times New Roman" w:hAnsi="Calibri" w:cs="Times New Roman"/>
                <w:bCs/>
                <w:sz w:val="16"/>
                <w:szCs w:val="16"/>
                <w:lang w:eastAsia="da-DK"/>
              </w:rPr>
              <w:t>Ændring</w:t>
            </w:r>
          </w:p>
        </w:tc>
        <w:tc>
          <w:tcPr>
            <w:tcW w:w="521" w:type="pct"/>
            <w:tcBorders>
              <w:top w:val="single" w:sz="4" w:space="0" w:color="auto"/>
              <w:left w:val="nil"/>
              <w:bottom w:val="single" w:sz="4" w:space="0" w:color="auto"/>
              <w:right w:val="single" w:sz="4" w:space="0" w:color="auto"/>
            </w:tcBorders>
            <w:shd w:val="clear" w:color="auto" w:fill="auto"/>
            <w:vAlign w:val="center"/>
          </w:tcPr>
          <w:p w:rsidR="00FE7AFD" w:rsidRPr="002D4A48" w:rsidRDefault="00FE7AFD" w:rsidP="009D5998">
            <w:pPr>
              <w:spacing w:line="240" w:lineRule="auto"/>
              <w:jc w:val="center"/>
              <w:rPr>
                <w:rFonts w:ascii="Calibri" w:eastAsia="Times New Roman" w:hAnsi="Calibri" w:cs="Times New Roman"/>
                <w:bCs/>
                <w:sz w:val="16"/>
                <w:szCs w:val="16"/>
                <w:lang w:eastAsia="da-DK"/>
              </w:rPr>
            </w:pPr>
            <w:r>
              <w:rPr>
                <w:rFonts w:ascii="Calibri" w:eastAsia="Times New Roman" w:hAnsi="Calibri" w:cs="Times New Roman"/>
                <w:bCs/>
                <w:sz w:val="16"/>
                <w:szCs w:val="16"/>
                <w:lang w:eastAsia="da-DK"/>
              </w:rPr>
              <w:t>101</w:t>
            </w:r>
          </w:p>
        </w:tc>
        <w:tc>
          <w:tcPr>
            <w:tcW w:w="442" w:type="pct"/>
            <w:tcBorders>
              <w:top w:val="single" w:sz="4" w:space="0" w:color="auto"/>
              <w:left w:val="nil"/>
              <w:bottom w:val="single" w:sz="4" w:space="0" w:color="auto"/>
              <w:right w:val="single" w:sz="4" w:space="0" w:color="auto"/>
            </w:tcBorders>
            <w:shd w:val="clear" w:color="auto" w:fill="BFBFBF" w:themeFill="background1" w:themeFillShade="BF"/>
          </w:tcPr>
          <w:p w:rsidR="00FE7AFD" w:rsidRPr="002D4A48" w:rsidRDefault="00FE7AFD" w:rsidP="009D5998">
            <w:pPr>
              <w:spacing w:line="240" w:lineRule="auto"/>
              <w:jc w:val="center"/>
              <w:rPr>
                <w:rFonts w:ascii="Calibri" w:eastAsia="Times New Roman" w:hAnsi="Calibri" w:cs="Times New Roman"/>
                <w:bCs/>
                <w:sz w:val="16"/>
                <w:szCs w:val="16"/>
                <w:lang w:eastAsia="da-DK"/>
              </w:rPr>
            </w:pPr>
          </w:p>
        </w:tc>
      </w:tr>
      <w:tr w:rsidR="0040370B" w:rsidRPr="002D4A48" w:rsidTr="0040370B">
        <w:trPr>
          <w:trHeight w:val="514"/>
        </w:trPr>
        <w:tc>
          <w:tcPr>
            <w:tcW w:w="3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40370B" w:rsidRPr="0040370B" w:rsidRDefault="0040370B" w:rsidP="009D5998">
            <w:pPr>
              <w:spacing w:line="240" w:lineRule="auto"/>
              <w:jc w:val="center"/>
              <w:rPr>
                <w:rFonts w:ascii="Calibri" w:eastAsia="Times New Roman" w:hAnsi="Calibri" w:cs="Times New Roman"/>
                <w:b/>
                <w:bCs/>
                <w:sz w:val="16"/>
                <w:szCs w:val="16"/>
                <w:lang w:eastAsia="da-DK"/>
              </w:rPr>
            </w:pPr>
            <w:r w:rsidRPr="0040370B">
              <w:rPr>
                <w:rFonts w:ascii="Calibri" w:eastAsia="Times New Roman" w:hAnsi="Calibri" w:cs="Times New Roman"/>
                <w:b/>
                <w:bCs/>
                <w:sz w:val="16"/>
                <w:szCs w:val="16"/>
                <w:lang w:eastAsia="da-DK"/>
              </w:rPr>
              <w:t>1</w:t>
            </w:r>
          </w:p>
        </w:tc>
        <w:tc>
          <w:tcPr>
            <w:tcW w:w="446" w:type="pct"/>
            <w:tcBorders>
              <w:top w:val="single" w:sz="4" w:space="0" w:color="auto"/>
              <w:left w:val="nil"/>
              <w:bottom w:val="single" w:sz="4" w:space="0" w:color="auto"/>
              <w:right w:val="single" w:sz="4" w:space="0" w:color="auto"/>
            </w:tcBorders>
            <w:shd w:val="clear" w:color="auto" w:fill="auto"/>
            <w:vAlign w:val="center"/>
          </w:tcPr>
          <w:p w:rsidR="0040370B" w:rsidRPr="0040370B" w:rsidRDefault="0040370B" w:rsidP="009D5998">
            <w:pPr>
              <w:spacing w:line="240" w:lineRule="auto"/>
              <w:jc w:val="center"/>
              <w:rPr>
                <w:rFonts w:ascii="Calibri" w:eastAsia="Times New Roman" w:hAnsi="Calibri" w:cs="Times New Roman"/>
                <w:b/>
                <w:bCs/>
                <w:sz w:val="16"/>
                <w:szCs w:val="16"/>
                <w:lang w:eastAsia="da-DK"/>
              </w:rPr>
            </w:pPr>
            <w:r w:rsidRPr="0040370B">
              <w:rPr>
                <w:rFonts w:ascii="Calibri" w:eastAsia="Times New Roman" w:hAnsi="Calibri" w:cs="Times New Roman"/>
                <w:b/>
                <w:bCs/>
                <w:sz w:val="16"/>
                <w:szCs w:val="16"/>
                <w:lang w:eastAsia="da-DK"/>
              </w:rPr>
              <w:t>1a</w:t>
            </w:r>
          </w:p>
        </w:tc>
        <w:tc>
          <w:tcPr>
            <w:tcW w:w="444" w:type="pct"/>
            <w:tcBorders>
              <w:top w:val="single" w:sz="4" w:space="0" w:color="auto"/>
              <w:left w:val="nil"/>
              <w:bottom w:val="single" w:sz="4" w:space="0" w:color="auto"/>
              <w:right w:val="single" w:sz="4" w:space="0" w:color="auto"/>
            </w:tcBorders>
            <w:shd w:val="clear" w:color="auto" w:fill="auto"/>
            <w:vAlign w:val="center"/>
          </w:tcPr>
          <w:p w:rsidR="0040370B" w:rsidRPr="0040370B" w:rsidRDefault="0040370B" w:rsidP="009D5998">
            <w:pPr>
              <w:spacing w:line="240" w:lineRule="auto"/>
              <w:jc w:val="center"/>
              <w:rPr>
                <w:rFonts w:ascii="Calibri" w:eastAsia="Times New Roman" w:hAnsi="Calibri" w:cs="Times New Roman"/>
                <w:b/>
                <w:bCs/>
                <w:sz w:val="16"/>
                <w:szCs w:val="16"/>
                <w:lang w:eastAsia="da-DK"/>
              </w:rPr>
            </w:pPr>
            <w:r w:rsidRPr="0040370B">
              <w:rPr>
                <w:rFonts w:ascii="Calibri" w:eastAsia="Times New Roman" w:hAnsi="Calibri" w:cs="Times New Roman"/>
                <w:b/>
                <w:bCs/>
                <w:sz w:val="16"/>
                <w:szCs w:val="16"/>
                <w:lang w:eastAsia="da-DK"/>
              </w:rPr>
              <w:t>NULL</w:t>
            </w:r>
          </w:p>
        </w:tc>
        <w:tc>
          <w:tcPr>
            <w:tcW w:w="4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40370B" w:rsidRPr="0040370B" w:rsidRDefault="0040370B" w:rsidP="0040370B">
            <w:pPr>
              <w:spacing w:line="240" w:lineRule="auto"/>
              <w:jc w:val="center"/>
              <w:rPr>
                <w:rFonts w:ascii="Calibri" w:eastAsia="Times New Roman" w:hAnsi="Calibri" w:cs="Times New Roman"/>
                <w:b/>
                <w:bCs/>
                <w:sz w:val="16"/>
                <w:szCs w:val="16"/>
                <w:lang w:eastAsia="da-DK"/>
              </w:rPr>
            </w:pPr>
            <w:r w:rsidRPr="0040370B">
              <w:rPr>
                <w:rFonts w:ascii="Calibri" w:eastAsia="Times New Roman" w:hAnsi="Calibri" w:cs="Times New Roman"/>
                <w:b/>
                <w:bCs/>
                <w:sz w:val="16"/>
                <w:szCs w:val="16"/>
                <w:lang w:eastAsia="da-DK"/>
              </w:rPr>
              <w:t>01-01-70 00:00:00</w:t>
            </w:r>
          </w:p>
        </w:tc>
        <w:tc>
          <w:tcPr>
            <w:tcW w:w="4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40370B" w:rsidRPr="0040370B" w:rsidRDefault="0040370B" w:rsidP="0040370B">
            <w:pPr>
              <w:spacing w:line="240" w:lineRule="auto"/>
              <w:jc w:val="center"/>
              <w:rPr>
                <w:rFonts w:ascii="Calibri" w:eastAsia="Times New Roman" w:hAnsi="Calibri" w:cs="Times New Roman"/>
                <w:b/>
                <w:bCs/>
                <w:sz w:val="16"/>
                <w:szCs w:val="16"/>
                <w:lang w:eastAsia="da-DK"/>
              </w:rPr>
            </w:pPr>
            <w:r w:rsidRPr="0040370B">
              <w:rPr>
                <w:rFonts w:ascii="Calibri" w:eastAsia="Times New Roman" w:hAnsi="Calibri" w:cs="Times New Roman"/>
                <w:b/>
                <w:bCs/>
                <w:sz w:val="16"/>
                <w:szCs w:val="16"/>
                <w:lang w:eastAsia="da-DK"/>
              </w:rPr>
              <w:t>23-01-15 11:00:00</w:t>
            </w:r>
          </w:p>
        </w:tc>
        <w:tc>
          <w:tcPr>
            <w:tcW w:w="519" w:type="pct"/>
            <w:tcBorders>
              <w:top w:val="single" w:sz="4" w:space="0" w:color="auto"/>
              <w:left w:val="nil"/>
              <w:bottom w:val="single" w:sz="4" w:space="0" w:color="auto"/>
              <w:right w:val="single" w:sz="4" w:space="0" w:color="auto"/>
            </w:tcBorders>
            <w:shd w:val="clear" w:color="auto" w:fill="auto"/>
            <w:noWrap/>
            <w:vAlign w:val="center"/>
          </w:tcPr>
          <w:p w:rsidR="0040370B" w:rsidRPr="0040370B" w:rsidRDefault="0040370B" w:rsidP="0040370B">
            <w:pPr>
              <w:spacing w:line="240" w:lineRule="auto"/>
              <w:jc w:val="center"/>
              <w:rPr>
                <w:rFonts w:ascii="Calibri" w:eastAsia="Times New Roman" w:hAnsi="Calibri" w:cs="Times New Roman"/>
                <w:b/>
                <w:bCs/>
                <w:sz w:val="16"/>
                <w:szCs w:val="16"/>
                <w:lang w:eastAsia="da-DK"/>
              </w:rPr>
            </w:pPr>
            <w:r w:rsidRPr="0040370B">
              <w:rPr>
                <w:rFonts w:ascii="Calibri" w:eastAsia="Times New Roman" w:hAnsi="Calibri" w:cs="Times New Roman"/>
                <w:b/>
                <w:bCs/>
                <w:sz w:val="16"/>
                <w:szCs w:val="16"/>
                <w:lang w:eastAsia="da-DK"/>
              </w:rPr>
              <w:t>23-01-15 11:00:00</w:t>
            </w:r>
          </w:p>
        </w:tc>
        <w:tc>
          <w:tcPr>
            <w:tcW w:w="519" w:type="pct"/>
            <w:tcBorders>
              <w:top w:val="single" w:sz="4" w:space="0" w:color="auto"/>
              <w:left w:val="nil"/>
              <w:bottom w:val="single" w:sz="4" w:space="0" w:color="auto"/>
              <w:right w:val="single" w:sz="4" w:space="0" w:color="auto"/>
            </w:tcBorders>
            <w:shd w:val="clear" w:color="auto" w:fill="auto"/>
            <w:noWrap/>
            <w:vAlign w:val="center"/>
          </w:tcPr>
          <w:p w:rsidR="0040370B" w:rsidRPr="0040370B" w:rsidRDefault="0040370B" w:rsidP="0040370B">
            <w:pPr>
              <w:spacing w:line="240" w:lineRule="auto"/>
              <w:jc w:val="center"/>
              <w:rPr>
                <w:rFonts w:ascii="Calibri" w:eastAsia="Times New Roman" w:hAnsi="Calibri" w:cs="Times New Roman"/>
                <w:b/>
                <w:bCs/>
                <w:sz w:val="16"/>
                <w:szCs w:val="16"/>
                <w:lang w:eastAsia="da-DK"/>
              </w:rPr>
            </w:pPr>
            <w:r w:rsidRPr="0040370B">
              <w:rPr>
                <w:rFonts w:ascii="Calibri" w:eastAsia="Times New Roman" w:hAnsi="Calibri" w:cs="Times New Roman"/>
                <w:b/>
                <w:bCs/>
                <w:sz w:val="16"/>
                <w:szCs w:val="16"/>
                <w:lang w:eastAsia="da-DK"/>
              </w:rPr>
              <w:t>NULL</w:t>
            </w:r>
          </w:p>
        </w:tc>
        <w:tc>
          <w:tcPr>
            <w:tcW w:w="370" w:type="pct"/>
            <w:tcBorders>
              <w:top w:val="single" w:sz="4" w:space="0" w:color="auto"/>
              <w:left w:val="nil"/>
              <w:bottom w:val="single" w:sz="4" w:space="0" w:color="auto"/>
              <w:right w:val="single" w:sz="4" w:space="0" w:color="auto"/>
            </w:tcBorders>
            <w:shd w:val="clear" w:color="auto" w:fill="auto"/>
            <w:noWrap/>
            <w:vAlign w:val="center"/>
          </w:tcPr>
          <w:p w:rsidR="0040370B" w:rsidRPr="0040370B" w:rsidRDefault="0040370B" w:rsidP="0040370B">
            <w:pPr>
              <w:spacing w:line="240" w:lineRule="auto"/>
              <w:jc w:val="center"/>
              <w:rPr>
                <w:rFonts w:ascii="Calibri" w:eastAsia="Times New Roman" w:hAnsi="Calibri" w:cs="Times New Roman"/>
                <w:b/>
                <w:bCs/>
                <w:sz w:val="16"/>
                <w:szCs w:val="16"/>
                <w:lang w:eastAsia="da-DK"/>
              </w:rPr>
            </w:pPr>
            <w:r w:rsidRPr="0040370B">
              <w:rPr>
                <w:rFonts w:ascii="Calibri" w:eastAsia="Times New Roman" w:hAnsi="Calibri" w:cs="Times New Roman"/>
                <w:b/>
                <w:bCs/>
                <w:sz w:val="16"/>
                <w:szCs w:val="16"/>
                <w:lang w:eastAsia="da-DK"/>
              </w:rPr>
              <w:t>Gældende</w:t>
            </w:r>
          </w:p>
        </w:tc>
        <w:tc>
          <w:tcPr>
            <w:tcW w:w="519" w:type="pct"/>
            <w:tcBorders>
              <w:top w:val="single" w:sz="4" w:space="0" w:color="auto"/>
              <w:left w:val="nil"/>
              <w:bottom w:val="single" w:sz="4" w:space="0" w:color="auto"/>
              <w:right w:val="single" w:sz="4" w:space="0" w:color="auto"/>
            </w:tcBorders>
            <w:shd w:val="clear" w:color="auto" w:fill="auto"/>
            <w:vAlign w:val="center"/>
          </w:tcPr>
          <w:p w:rsidR="0040370B" w:rsidRPr="00671C6A" w:rsidRDefault="0040370B" w:rsidP="009D5998">
            <w:pPr>
              <w:spacing w:line="240" w:lineRule="auto"/>
              <w:jc w:val="center"/>
              <w:rPr>
                <w:rFonts w:ascii="Calibri" w:eastAsia="Times New Roman" w:hAnsi="Calibri" w:cs="Times New Roman"/>
                <w:b/>
                <w:bCs/>
                <w:sz w:val="16"/>
                <w:szCs w:val="16"/>
                <w:lang w:eastAsia="da-DK"/>
              </w:rPr>
            </w:pPr>
            <w:r>
              <w:rPr>
                <w:rFonts w:ascii="Calibri" w:eastAsia="Times New Roman" w:hAnsi="Calibri" w:cs="Times New Roman"/>
                <w:b/>
                <w:bCs/>
                <w:sz w:val="16"/>
                <w:szCs w:val="16"/>
                <w:lang w:eastAsia="da-DK"/>
              </w:rPr>
              <w:t>NULL</w:t>
            </w:r>
          </w:p>
        </w:tc>
        <w:tc>
          <w:tcPr>
            <w:tcW w:w="521" w:type="pct"/>
            <w:tcBorders>
              <w:top w:val="single" w:sz="4" w:space="0" w:color="auto"/>
              <w:left w:val="nil"/>
              <w:bottom w:val="single" w:sz="4" w:space="0" w:color="auto"/>
              <w:right w:val="single" w:sz="4" w:space="0" w:color="auto"/>
            </w:tcBorders>
            <w:shd w:val="clear" w:color="auto" w:fill="auto"/>
            <w:vAlign w:val="center"/>
          </w:tcPr>
          <w:p w:rsidR="0040370B" w:rsidRPr="00671C6A" w:rsidRDefault="00E732CF" w:rsidP="009D5998">
            <w:pPr>
              <w:spacing w:line="240" w:lineRule="auto"/>
              <w:jc w:val="center"/>
              <w:rPr>
                <w:rFonts w:ascii="Calibri" w:eastAsia="Times New Roman" w:hAnsi="Calibri" w:cs="Times New Roman"/>
                <w:b/>
                <w:bCs/>
                <w:sz w:val="16"/>
                <w:szCs w:val="16"/>
                <w:lang w:eastAsia="da-DK"/>
              </w:rPr>
            </w:pPr>
            <w:r>
              <w:rPr>
                <w:rFonts w:ascii="Calibri" w:eastAsia="Times New Roman" w:hAnsi="Calibri" w:cs="Times New Roman"/>
                <w:b/>
                <w:bCs/>
                <w:sz w:val="16"/>
                <w:szCs w:val="16"/>
                <w:lang w:eastAsia="da-DK"/>
              </w:rPr>
              <w:t>7</w:t>
            </w:r>
          </w:p>
        </w:tc>
        <w:tc>
          <w:tcPr>
            <w:tcW w:w="442" w:type="pct"/>
            <w:tcBorders>
              <w:top w:val="single" w:sz="4" w:space="0" w:color="auto"/>
              <w:left w:val="nil"/>
              <w:bottom w:val="single" w:sz="4" w:space="0" w:color="auto"/>
              <w:right w:val="single" w:sz="4" w:space="0" w:color="auto"/>
            </w:tcBorders>
            <w:shd w:val="clear" w:color="auto" w:fill="BFBFBF" w:themeFill="background1" w:themeFillShade="BF"/>
            <w:vAlign w:val="center"/>
          </w:tcPr>
          <w:p w:rsidR="0040370B" w:rsidRPr="002D4A48" w:rsidRDefault="0040370B" w:rsidP="009D5998">
            <w:pPr>
              <w:spacing w:line="240" w:lineRule="auto"/>
              <w:jc w:val="center"/>
              <w:rPr>
                <w:rFonts w:ascii="Calibri" w:eastAsia="Times New Roman" w:hAnsi="Calibri" w:cs="Times New Roman"/>
                <w:bCs/>
                <w:sz w:val="16"/>
                <w:szCs w:val="16"/>
                <w:lang w:eastAsia="da-DK"/>
              </w:rPr>
            </w:pPr>
          </w:p>
        </w:tc>
      </w:tr>
      <w:tr w:rsidR="0040370B" w:rsidRPr="002D4A48" w:rsidTr="0040370B">
        <w:trPr>
          <w:trHeight w:val="514"/>
        </w:trPr>
        <w:tc>
          <w:tcPr>
            <w:tcW w:w="3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40370B" w:rsidRPr="0040370B" w:rsidRDefault="0040370B" w:rsidP="009D5998">
            <w:pPr>
              <w:spacing w:line="240" w:lineRule="auto"/>
              <w:jc w:val="center"/>
              <w:rPr>
                <w:rFonts w:ascii="Calibri" w:eastAsia="Times New Roman" w:hAnsi="Calibri" w:cs="Times New Roman"/>
                <w:b/>
                <w:bCs/>
                <w:sz w:val="16"/>
                <w:szCs w:val="16"/>
                <w:lang w:eastAsia="da-DK"/>
              </w:rPr>
            </w:pPr>
            <w:r w:rsidRPr="0040370B">
              <w:rPr>
                <w:rFonts w:ascii="Calibri" w:eastAsia="Times New Roman" w:hAnsi="Calibri" w:cs="Times New Roman"/>
                <w:b/>
                <w:bCs/>
                <w:sz w:val="16"/>
                <w:szCs w:val="16"/>
                <w:lang w:eastAsia="da-DK"/>
              </w:rPr>
              <w:t>1</w:t>
            </w:r>
          </w:p>
        </w:tc>
        <w:tc>
          <w:tcPr>
            <w:tcW w:w="446" w:type="pct"/>
            <w:tcBorders>
              <w:top w:val="single" w:sz="4" w:space="0" w:color="auto"/>
              <w:left w:val="nil"/>
              <w:bottom w:val="single" w:sz="4" w:space="0" w:color="auto"/>
              <w:right w:val="single" w:sz="4" w:space="0" w:color="auto"/>
            </w:tcBorders>
            <w:shd w:val="clear" w:color="auto" w:fill="auto"/>
            <w:vAlign w:val="center"/>
          </w:tcPr>
          <w:p w:rsidR="0040370B" w:rsidRPr="0040370B" w:rsidRDefault="0040370B" w:rsidP="009D5998">
            <w:pPr>
              <w:spacing w:line="240" w:lineRule="auto"/>
              <w:jc w:val="center"/>
              <w:rPr>
                <w:rFonts w:ascii="Calibri" w:eastAsia="Times New Roman" w:hAnsi="Calibri" w:cs="Times New Roman"/>
                <w:b/>
                <w:bCs/>
                <w:sz w:val="16"/>
                <w:szCs w:val="16"/>
                <w:lang w:eastAsia="da-DK"/>
              </w:rPr>
            </w:pPr>
            <w:r w:rsidRPr="0040370B">
              <w:rPr>
                <w:rFonts w:ascii="Calibri" w:eastAsia="Times New Roman" w:hAnsi="Calibri" w:cs="Times New Roman"/>
                <w:b/>
                <w:bCs/>
                <w:sz w:val="16"/>
                <w:szCs w:val="16"/>
                <w:lang w:eastAsia="da-DK"/>
              </w:rPr>
              <w:t>1a</w:t>
            </w:r>
          </w:p>
        </w:tc>
        <w:tc>
          <w:tcPr>
            <w:tcW w:w="444" w:type="pct"/>
            <w:tcBorders>
              <w:top w:val="single" w:sz="4" w:space="0" w:color="auto"/>
              <w:left w:val="nil"/>
              <w:bottom w:val="single" w:sz="4" w:space="0" w:color="auto"/>
              <w:right w:val="single" w:sz="4" w:space="0" w:color="auto"/>
            </w:tcBorders>
            <w:shd w:val="clear" w:color="auto" w:fill="auto"/>
            <w:vAlign w:val="center"/>
          </w:tcPr>
          <w:p w:rsidR="0040370B" w:rsidRPr="0040370B" w:rsidRDefault="0040370B" w:rsidP="009D5998">
            <w:pPr>
              <w:spacing w:line="240" w:lineRule="auto"/>
              <w:jc w:val="center"/>
              <w:rPr>
                <w:rFonts w:ascii="Calibri" w:eastAsia="Times New Roman" w:hAnsi="Calibri" w:cs="Times New Roman"/>
                <w:b/>
                <w:bCs/>
                <w:sz w:val="16"/>
                <w:szCs w:val="16"/>
                <w:lang w:eastAsia="da-DK"/>
              </w:rPr>
            </w:pPr>
            <w:r w:rsidRPr="0040370B">
              <w:rPr>
                <w:rFonts w:ascii="Calibri" w:eastAsia="Times New Roman" w:hAnsi="Calibri" w:cs="Times New Roman"/>
                <w:b/>
                <w:bCs/>
                <w:sz w:val="16"/>
                <w:szCs w:val="16"/>
                <w:lang w:eastAsia="da-DK"/>
              </w:rPr>
              <w:t>NULL</w:t>
            </w:r>
          </w:p>
        </w:tc>
        <w:tc>
          <w:tcPr>
            <w:tcW w:w="4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40370B" w:rsidRPr="0040370B" w:rsidRDefault="0040370B" w:rsidP="0040370B">
            <w:pPr>
              <w:spacing w:line="240" w:lineRule="auto"/>
              <w:jc w:val="center"/>
              <w:rPr>
                <w:rFonts w:ascii="Calibri" w:eastAsia="Times New Roman" w:hAnsi="Calibri" w:cs="Times New Roman"/>
                <w:b/>
                <w:bCs/>
                <w:sz w:val="16"/>
                <w:szCs w:val="16"/>
                <w:lang w:eastAsia="da-DK"/>
              </w:rPr>
            </w:pPr>
            <w:r w:rsidRPr="0040370B">
              <w:rPr>
                <w:rFonts w:ascii="Calibri" w:eastAsia="Times New Roman" w:hAnsi="Calibri" w:cs="Times New Roman"/>
                <w:b/>
                <w:bCs/>
                <w:sz w:val="16"/>
                <w:szCs w:val="16"/>
                <w:lang w:eastAsia="da-DK"/>
              </w:rPr>
              <w:t>23-01-15 11:00:00</w:t>
            </w:r>
          </w:p>
        </w:tc>
        <w:tc>
          <w:tcPr>
            <w:tcW w:w="4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40370B" w:rsidRPr="0040370B" w:rsidRDefault="0040370B" w:rsidP="0040370B">
            <w:pPr>
              <w:spacing w:line="240" w:lineRule="auto"/>
              <w:jc w:val="center"/>
              <w:rPr>
                <w:rFonts w:ascii="Calibri" w:eastAsia="Times New Roman" w:hAnsi="Calibri" w:cs="Times New Roman"/>
                <w:b/>
                <w:bCs/>
                <w:sz w:val="16"/>
                <w:szCs w:val="16"/>
                <w:lang w:eastAsia="da-DK"/>
              </w:rPr>
            </w:pPr>
            <w:r w:rsidRPr="0040370B">
              <w:rPr>
                <w:rFonts w:ascii="Calibri" w:eastAsia="Times New Roman" w:hAnsi="Calibri" w:cs="Times New Roman"/>
                <w:b/>
                <w:bCs/>
                <w:sz w:val="16"/>
                <w:szCs w:val="16"/>
                <w:lang w:eastAsia="da-DK"/>
              </w:rPr>
              <w:t>NULL</w:t>
            </w:r>
          </w:p>
        </w:tc>
        <w:tc>
          <w:tcPr>
            <w:tcW w:w="519" w:type="pct"/>
            <w:tcBorders>
              <w:top w:val="single" w:sz="4" w:space="0" w:color="auto"/>
              <w:left w:val="nil"/>
              <w:bottom w:val="single" w:sz="4" w:space="0" w:color="auto"/>
              <w:right w:val="single" w:sz="4" w:space="0" w:color="auto"/>
            </w:tcBorders>
            <w:shd w:val="clear" w:color="auto" w:fill="auto"/>
            <w:noWrap/>
            <w:vAlign w:val="center"/>
          </w:tcPr>
          <w:p w:rsidR="0040370B" w:rsidRPr="0040370B" w:rsidRDefault="0040370B" w:rsidP="0040370B">
            <w:pPr>
              <w:spacing w:line="240" w:lineRule="auto"/>
              <w:jc w:val="center"/>
              <w:rPr>
                <w:rFonts w:ascii="Calibri" w:eastAsia="Times New Roman" w:hAnsi="Calibri" w:cs="Times New Roman"/>
                <w:b/>
                <w:bCs/>
                <w:sz w:val="16"/>
                <w:szCs w:val="16"/>
                <w:lang w:eastAsia="da-DK"/>
              </w:rPr>
            </w:pPr>
            <w:r w:rsidRPr="0040370B">
              <w:rPr>
                <w:rFonts w:ascii="Calibri" w:eastAsia="Times New Roman" w:hAnsi="Calibri" w:cs="Times New Roman"/>
                <w:b/>
                <w:bCs/>
                <w:sz w:val="16"/>
                <w:szCs w:val="16"/>
                <w:lang w:eastAsia="da-DK"/>
              </w:rPr>
              <w:t>23-01-15 11:00:00</w:t>
            </w:r>
          </w:p>
        </w:tc>
        <w:tc>
          <w:tcPr>
            <w:tcW w:w="519" w:type="pct"/>
            <w:tcBorders>
              <w:top w:val="single" w:sz="4" w:space="0" w:color="auto"/>
              <w:left w:val="nil"/>
              <w:bottom w:val="single" w:sz="4" w:space="0" w:color="auto"/>
              <w:right w:val="single" w:sz="4" w:space="0" w:color="auto"/>
            </w:tcBorders>
            <w:shd w:val="clear" w:color="auto" w:fill="auto"/>
            <w:noWrap/>
            <w:vAlign w:val="center"/>
          </w:tcPr>
          <w:p w:rsidR="0040370B" w:rsidRPr="0040370B" w:rsidRDefault="0040370B" w:rsidP="0040370B">
            <w:pPr>
              <w:spacing w:line="240" w:lineRule="auto"/>
              <w:jc w:val="center"/>
              <w:rPr>
                <w:rFonts w:ascii="Calibri" w:eastAsia="Times New Roman" w:hAnsi="Calibri" w:cs="Times New Roman"/>
                <w:b/>
                <w:bCs/>
                <w:sz w:val="16"/>
                <w:szCs w:val="16"/>
                <w:lang w:eastAsia="da-DK"/>
              </w:rPr>
            </w:pPr>
            <w:r w:rsidRPr="0040370B">
              <w:rPr>
                <w:rFonts w:ascii="Calibri" w:eastAsia="Times New Roman" w:hAnsi="Calibri" w:cs="Times New Roman"/>
                <w:b/>
                <w:bCs/>
                <w:sz w:val="16"/>
                <w:szCs w:val="16"/>
                <w:lang w:eastAsia="da-DK"/>
              </w:rPr>
              <w:t>NULL</w:t>
            </w:r>
          </w:p>
        </w:tc>
        <w:tc>
          <w:tcPr>
            <w:tcW w:w="370" w:type="pct"/>
            <w:tcBorders>
              <w:top w:val="single" w:sz="4" w:space="0" w:color="auto"/>
              <w:left w:val="nil"/>
              <w:bottom w:val="single" w:sz="4" w:space="0" w:color="auto"/>
              <w:right w:val="single" w:sz="4" w:space="0" w:color="auto"/>
            </w:tcBorders>
            <w:shd w:val="clear" w:color="auto" w:fill="auto"/>
            <w:noWrap/>
            <w:vAlign w:val="center"/>
          </w:tcPr>
          <w:p w:rsidR="0040370B" w:rsidRPr="0040370B" w:rsidRDefault="0040370B" w:rsidP="0040370B">
            <w:pPr>
              <w:spacing w:line="240" w:lineRule="auto"/>
              <w:jc w:val="center"/>
              <w:rPr>
                <w:rFonts w:ascii="Calibri" w:eastAsia="Times New Roman" w:hAnsi="Calibri" w:cs="Times New Roman"/>
                <w:b/>
                <w:bCs/>
                <w:sz w:val="16"/>
                <w:szCs w:val="16"/>
                <w:lang w:eastAsia="da-DK"/>
              </w:rPr>
            </w:pPr>
            <w:r w:rsidRPr="0040370B">
              <w:rPr>
                <w:rFonts w:ascii="Calibri" w:eastAsia="Times New Roman" w:hAnsi="Calibri" w:cs="Times New Roman"/>
                <w:b/>
                <w:bCs/>
                <w:sz w:val="16"/>
                <w:szCs w:val="16"/>
                <w:lang w:eastAsia="da-DK"/>
              </w:rPr>
              <w:t>Gældende</w:t>
            </w:r>
          </w:p>
        </w:tc>
        <w:tc>
          <w:tcPr>
            <w:tcW w:w="519" w:type="pct"/>
            <w:tcBorders>
              <w:top w:val="single" w:sz="4" w:space="0" w:color="auto"/>
              <w:left w:val="nil"/>
              <w:bottom w:val="single" w:sz="4" w:space="0" w:color="auto"/>
              <w:right w:val="single" w:sz="4" w:space="0" w:color="auto"/>
            </w:tcBorders>
            <w:shd w:val="clear" w:color="auto" w:fill="auto"/>
            <w:vAlign w:val="center"/>
          </w:tcPr>
          <w:p w:rsidR="0040370B" w:rsidRPr="00671C6A" w:rsidRDefault="0040370B" w:rsidP="009D5998">
            <w:pPr>
              <w:spacing w:line="240" w:lineRule="auto"/>
              <w:jc w:val="center"/>
              <w:rPr>
                <w:rFonts w:ascii="Calibri" w:eastAsia="Times New Roman" w:hAnsi="Calibri" w:cs="Times New Roman"/>
                <w:b/>
                <w:bCs/>
                <w:sz w:val="16"/>
                <w:szCs w:val="16"/>
                <w:lang w:eastAsia="da-DK"/>
              </w:rPr>
            </w:pPr>
            <w:r>
              <w:rPr>
                <w:rFonts w:ascii="Calibri" w:eastAsia="Times New Roman" w:hAnsi="Calibri" w:cs="Times New Roman"/>
                <w:b/>
                <w:bCs/>
                <w:sz w:val="16"/>
                <w:szCs w:val="16"/>
                <w:lang w:eastAsia="da-DK"/>
              </w:rPr>
              <w:t>NULL</w:t>
            </w:r>
          </w:p>
        </w:tc>
        <w:tc>
          <w:tcPr>
            <w:tcW w:w="521" w:type="pct"/>
            <w:tcBorders>
              <w:top w:val="single" w:sz="4" w:space="0" w:color="auto"/>
              <w:left w:val="nil"/>
              <w:bottom w:val="single" w:sz="4" w:space="0" w:color="auto"/>
              <w:right w:val="single" w:sz="4" w:space="0" w:color="auto"/>
            </w:tcBorders>
            <w:shd w:val="clear" w:color="auto" w:fill="auto"/>
            <w:vAlign w:val="center"/>
          </w:tcPr>
          <w:p w:rsidR="0040370B" w:rsidRPr="00671C6A" w:rsidRDefault="0040370B" w:rsidP="009D5998">
            <w:pPr>
              <w:spacing w:line="240" w:lineRule="auto"/>
              <w:jc w:val="center"/>
              <w:rPr>
                <w:rFonts w:ascii="Calibri" w:eastAsia="Times New Roman" w:hAnsi="Calibri" w:cs="Times New Roman"/>
                <w:b/>
                <w:bCs/>
                <w:sz w:val="16"/>
                <w:szCs w:val="16"/>
                <w:lang w:eastAsia="da-DK"/>
              </w:rPr>
            </w:pPr>
            <w:r>
              <w:rPr>
                <w:rFonts w:ascii="Calibri" w:eastAsia="Times New Roman" w:hAnsi="Calibri" w:cs="Times New Roman"/>
                <w:b/>
                <w:bCs/>
                <w:sz w:val="16"/>
                <w:szCs w:val="16"/>
                <w:lang w:eastAsia="da-DK"/>
              </w:rPr>
              <w:t>101</w:t>
            </w:r>
          </w:p>
        </w:tc>
        <w:tc>
          <w:tcPr>
            <w:tcW w:w="442" w:type="pct"/>
            <w:tcBorders>
              <w:top w:val="single" w:sz="4" w:space="0" w:color="auto"/>
              <w:left w:val="nil"/>
              <w:bottom w:val="single" w:sz="4" w:space="0" w:color="auto"/>
              <w:right w:val="single" w:sz="4" w:space="0" w:color="auto"/>
            </w:tcBorders>
            <w:shd w:val="clear" w:color="auto" w:fill="BFBFBF" w:themeFill="background1" w:themeFillShade="BF"/>
            <w:vAlign w:val="center"/>
          </w:tcPr>
          <w:p w:rsidR="0040370B" w:rsidRPr="002D4A48" w:rsidRDefault="0040370B" w:rsidP="009D5998">
            <w:pPr>
              <w:spacing w:line="240" w:lineRule="auto"/>
              <w:jc w:val="center"/>
              <w:rPr>
                <w:rFonts w:ascii="Calibri" w:eastAsia="Times New Roman" w:hAnsi="Calibri" w:cs="Times New Roman"/>
                <w:bCs/>
                <w:sz w:val="16"/>
                <w:szCs w:val="16"/>
                <w:lang w:eastAsia="da-DK"/>
              </w:rPr>
            </w:pPr>
            <w:r>
              <w:rPr>
                <w:rFonts w:ascii="Calibri" w:eastAsia="Times New Roman" w:hAnsi="Calibri" w:cs="Times New Roman"/>
                <w:bCs/>
                <w:sz w:val="16"/>
                <w:szCs w:val="16"/>
                <w:lang w:eastAsia="da-DK"/>
              </w:rPr>
              <w:t>UPDATE</w:t>
            </w:r>
          </w:p>
        </w:tc>
      </w:tr>
      <w:tr w:rsidR="0040370B" w:rsidRPr="002D4A48" w:rsidTr="0040370B">
        <w:trPr>
          <w:trHeight w:val="514"/>
        </w:trPr>
        <w:tc>
          <w:tcPr>
            <w:tcW w:w="3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40370B" w:rsidRPr="0040370B" w:rsidRDefault="0040370B" w:rsidP="009D5998">
            <w:pPr>
              <w:spacing w:line="240" w:lineRule="auto"/>
              <w:jc w:val="center"/>
              <w:rPr>
                <w:rFonts w:ascii="Calibri" w:eastAsia="Times New Roman" w:hAnsi="Calibri" w:cs="Times New Roman"/>
                <w:b/>
                <w:bCs/>
                <w:sz w:val="16"/>
                <w:szCs w:val="16"/>
                <w:lang w:eastAsia="da-DK"/>
              </w:rPr>
            </w:pPr>
            <w:r w:rsidRPr="0040370B">
              <w:rPr>
                <w:rFonts w:ascii="Calibri" w:eastAsia="Times New Roman" w:hAnsi="Calibri" w:cs="Times New Roman"/>
                <w:b/>
                <w:bCs/>
                <w:sz w:val="16"/>
                <w:szCs w:val="16"/>
                <w:lang w:eastAsia="da-DK"/>
              </w:rPr>
              <w:t>1</w:t>
            </w:r>
          </w:p>
        </w:tc>
        <w:tc>
          <w:tcPr>
            <w:tcW w:w="446" w:type="pct"/>
            <w:tcBorders>
              <w:top w:val="single" w:sz="4" w:space="0" w:color="auto"/>
              <w:left w:val="nil"/>
              <w:bottom w:val="single" w:sz="4" w:space="0" w:color="auto"/>
              <w:right w:val="single" w:sz="4" w:space="0" w:color="auto"/>
            </w:tcBorders>
            <w:shd w:val="clear" w:color="auto" w:fill="auto"/>
            <w:vAlign w:val="center"/>
          </w:tcPr>
          <w:p w:rsidR="0040370B" w:rsidRPr="0040370B" w:rsidRDefault="0040370B" w:rsidP="009D5998">
            <w:pPr>
              <w:spacing w:line="240" w:lineRule="auto"/>
              <w:jc w:val="center"/>
              <w:rPr>
                <w:rFonts w:ascii="Calibri" w:eastAsia="Times New Roman" w:hAnsi="Calibri" w:cs="Times New Roman"/>
                <w:b/>
                <w:bCs/>
                <w:sz w:val="16"/>
                <w:szCs w:val="16"/>
                <w:lang w:eastAsia="da-DK"/>
              </w:rPr>
            </w:pPr>
            <w:r w:rsidRPr="0040370B">
              <w:rPr>
                <w:rFonts w:ascii="Calibri" w:eastAsia="Times New Roman" w:hAnsi="Calibri" w:cs="Times New Roman"/>
                <w:b/>
                <w:bCs/>
                <w:sz w:val="16"/>
                <w:szCs w:val="16"/>
                <w:lang w:eastAsia="da-DK"/>
              </w:rPr>
              <w:t>1a</w:t>
            </w:r>
          </w:p>
        </w:tc>
        <w:tc>
          <w:tcPr>
            <w:tcW w:w="444" w:type="pct"/>
            <w:tcBorders>
              <w:top w:val="single" w:sz="4" w:space="0" w:color="auto"/>
              <w:left w:val="nil"/>
              <w:bottom w:val="single" w:sz="4" w:space="0" w:color="auto"/>
              <w:right w:val="single" w:sz="4" w:space="0" w:color="auto"/>
            </w:tcBorders>
            <w:shd w:val="clear" w:color="auto" w:fill="auto"/>
            <w:vAlign w:val="center"/>
          </w:tcPr>
          <w:p w:rsidR="0040370B" w:rsidRPr="0040370B" w:rsidRDefault="0040370B" w:rsidP="009D5998">
            <w:pPr>
              <w:spacing w:line="240" w:lineRule="auto"/>
              <w:jc w:val="center"/>
              <w:rPr>
                <w:rFonts w:ascii="Calibri" w:eastAsia="Times New Roman" w:hAnsi="Calibri" w:cs="Times New Roman"/>
                <w:b/>
                <w:bCs/>
                <w:sz w:val="16"/>
                <w:szCs w:val="16"/>
                <w:lang w:eastAsia="da-DK"/>
              </w:rPr>
            </w:pPr>
            <w:r w:rsidRPr="0040370B">
              <w:rPr>
                <w:rFonts w:ascii="Calibri" w:eastAsia="Times New Roman" w:hAnsi="Calibri" w:cs="Times New Roman"/>
                <w:b/>
                <w:bCs/>
                <w:sz w:val="16"/>
                <w:szCs w:val="16"/>
                <w:lang w:eastAsia="da-DK"/>
              </w:rPr>
              <w:t>NULL</w:t>
            </w:r>
          </w:p>
        </w:tc>
        <w:tc>
          <w:tcPr>
            <w:tcW w:w="4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40370B" w:rsidRPr="0040370B" w:rsidRDefault="0040370B" w:rsidP="0040370B">
            <w:pPr>
              <w:spacing w:line="240" w:lineRule="auto"/>
              <w:jc w:val="center"/>
              <w:rPr>
                <w:rFonts w:ascii="Calibri" w:eastAsia="Times New Roman" w:hAnsi="Calibri" w:cs="Times New Roman"/>
                <w:b/>
                <w:bCs/>
                <w:sz w:val="16"/>
                <w:szCs w:val="16"/>
                <w:lang w:eastAsia="da-DK"/>
              </w:rPr>
            </w:pPr>
            <w:r w:rsidRPr="0040370B">
              <w:rPr>
                <w:rFonts w:ascii="Calibri" w:eastAsia="Times New Roman" w:hAnsi="Calibri" w:cs="Times New Roman"/>
                <w:b/>
                <w:bCs/>
                <w:sz w:val="16"/>
                <w:szCs w:val="16"/>
                <w:lang w:eastAsia="da-DK"/>
              </w:rPr>
              <w:t>20-01-15 10:00:00</w:t>
            </w:r>
          </w:p>
        </w:tc>
        <w:tc>
          <w:tcPr>
            <w:tcW w:w="4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40370B" w:rsidRPr="0040370B" w:rsidRDefault="0040370B" w:rsidP="0040370B">
            <w:pPr>
              <w:spacing w:line="240" w:lineRule="auto"/>
              <w:jc w:val="center"/>
              <w:rPr>
                <w:rFonts w:ascii="Calibri" w:eastAsia="Times New Roman" w:hAnsi="Calibri" w:cs="Times New Roman"/>
                <w:b/>
                <w:bCs/>
                <w:sz w:val="16"/>
                <w:szCs w:val="16"/>
                <w:lang w:eastAsia="da-DK"/>
              </w:rPr>
            </w:pPr>
            <w:r w:rsidRPr="0040370B">
              <w:rPr>
                <w:rFonts w:ascii="Calibri" w:eastAsia="Times New Roman" w:hAnsi="Calibri" w:cs="Times New Roman"/>
                <w:b/>
                <w:bCs/>
                <w:sz w:val="16"/>
                <w:szCs w:val="16"/>
                <w:lang w:eastAsia="da-DK"/>
              </w:rPr>
              <w:t>23-01-15 11:00:00</w:t>
            </w:r>
          </w:p>
        </w:tc>
        <w:tc>
          <w:tcPr>
            <w:tcW w:w="519" w:type="pct"/>
            <w:tcBorders>
              <w:top w:val="single" w:sz="4" w:space="0" w:color="auto"/>
              <w:left w:val="nil"/>
              <w:bottom w:val="single" w:sz="4" w:space="0" w:color="auto"/>
              <w:right w:val="single" w:sz="4" w:space="0" w:color="auto"/>
            </w:tcBorders>
            <w:shd w:val="clear" w:color="auto" w:fill="auto"/>
            <w:noWrap/>
            <w:vAlign w:val="center"/>
          </w:tcPr>
          <w:p w:rsidR="0040370B" w:rsidRPr="0040370B" w:rsidRDefault="0040370B" w:rsidP="0040370B">
            <w:pPr>
              <w:spacing w:line="240" w:lineRule="auto"/>
              <w:jc w:val="center"/>
              <w:rPr>
                <w:rFonts w:ascii="Calibri" w:eastAsia="Times New Roman" w:hAnsi="Calibri" w:cs="Times New Roman"/>
                <w:b/>
                <w:bCs/>
                <w:sz w:val="16"/>
                <w:szCs w:val="16"/>
                <w:lang w:eastAsia="da-DK"/>
              </w:rPr>
            </w:pPr>
            <w:r w:rsidRPr="0040370B">
              <w:rPr>
                <w:rFonts w:ascii="Calibri" w:eastAsia="Times New Roman" w:hAnsi="Calibri" w:cs="Times New Roman"/>
                <w:b/>
                <w:bCs/>
                <w:sz w:val="16"/>
                <w:szCs w:val="16"/>
                <w:lang w:eastAsia="da-DK"/>
              </w:rPr>
              <w:t>20-01-15 10:00:00</w:t>
            </w:r>
          </w:p>
        </w:tc>
        <w:tc>
          <w:tcPr>
            <w:tcW w:w="519" w:type="pct"/>
            <w:tcBorders>
              <w:top w:val="single" w:sz="4" w:space="0" w:color="auto"/>
              <w:left w:val="nil"/>
              <w:bottom w:val="single" w:sz="4" w:space="0" w:color="auto"/>
              <w:right w:val="single" w:sz="4" w:space="0" w:color="auto"/>
            </w:tcBorders>
            <w:shd w:val="clear" w:color="auto" w:fill="auto"/>
            <w:noWrap/>
            <w:vAlign w:val="center"/>
          </w:tcPr>
          <w:p w:rsidR="0040370B" w:rsidRPr="0040370B" w:rsidRDefault="0040370B" w:rsidP="0040370B">
            <w:pPr>
              <w:spacing w:line="240" w:lineRule="auto"/>
              <w:jc w:val="center"/>
              <w:rPr>
                <w:rFonts w:ascii="Calibri" w:eastAsia="Times New Roman" w:hAnsi="Calibri" w:cs="Times New Roman"/>
                <w:b/>
                <w:bCs/>
                <w:sz w:val="16"/>
                <w:szCs w:val="16"/>
                <w:lang w:eastAsia="da-DK"/>
              </w:rPr>
            </w:pPr>
            <w:r w:rsidRPr="0040370B">
              <w:rPr>
                <w:rFonts w:ascii="Calibri" w:eastAsia="Times New Roman" w:hAnsi="Calibri" w:cs="Times New Roman"/>
                <w:b/>
                <w:bCs/>
                <w:sz w:val="16"/>
                <w:szCs w:val="16"/>
                <w:lang w:eastAsia="da-DK"/>
              </w:rPr>
              <w:t>NULL</w:t>
            </w:r>
          </w:p>
        </w:tc>
        <w:tc>
          <w:tcPr>
            <w:tcW w:w="370" w:type="pct"/>
            <w:tcBorders>
              <w:top w:val="single" w:sz="4" w:space="0" w:color="auto"/>
              <w:left w:val="nil"/>
              <w:bottom w:val="single" w:sz="4" w:space="0" w:color="auto"/>
              <w:right w:val="single" w:sz="4" w:space="0" w:color="auto"/>
            </w:tcBorders>
            <w:shd w:val="clear" w:color="auto" w:fill="auto"/>
            <w:noWrap/>
            <w:vAlign w:val="center"/>
          </w:tcPr>
          <w:p w:rsidR="0040370B" w:rsidRPr="0040370B" w:rsidRDefault="0040370B" w:rsidP="0040370B">
            <w:pPr>
              <w:spacing w:line="240" w:lineRule="auto"/>
              <w:jc w:val="center"/>
              <w:rPr>
                <w:rFonts w:ascii="Calibri" w:eastAsia="Times New Roman" w:hAnsi="Calibri" w:cs="Times New Roman"/>
                <w:b/>
                <w:bCs/>
                <w:sz w:val="16"/>
                <w:szCs w:val="16"/>
                <w:lang w:eastAsia="da-DK"/>
              </w:rPr>
            </w:pPr>
            <w:r w:rsidRPr="0040370B">
              <w:rPr>
                <w:rFonts w:ascii="Calibri" w:eastAsia="Times New Roman" w:hAnsi="Calibri" w:cs="Times New Roman"/>
                <w:b/>
                <w:bCs/>
                <w:sz w:val="16"/>
                <w:szCs w:val="16"/>
                <w:lang w:eastAsia="da-DK"/>
              </w:rPr>
              <w:t>Fore</w:t>
            </w:r>
            <w:r>
              <w:rPr>
                <w:rFonts w:ascii="Calibri" w:eastAsia="Times New Roman" w:hAnsi="Calibri" w:cs="Times New Roman"/>
                <w:b/>
                <w:bCs/>
                <w:sz w:val="16"/>
                <w:szCs w:val="16"/>
                <w:lang w:eastAsia="da-DK"/>
              </w:rPr>
              <w:t>-</w:t>
            </w:r>
            <w:r w:rsidRPr="0040370B">
              <w:rPr>
                <w:rFonts w:ascii="Calibri" w:eastAsia="Times New Roman" w:hAnsi="Calibri" w:cs="Times New Roman"/>
                <w:b/>
                <w:bCs/>
                <w:sz w:val="16"/>
                <w:szCs w:val="16"/>
                <w:lang w:eastAsia="da-DK"/>
              </w:rPr>
              <w:t>løbig</w:t>
            </w:r>
          </w:p>
        </w:tc>
        <w:tc>
          <w:tcPr>
            <w:tcW w:w="519" w:type="pct"/>
            <w:tcBorders>
              <w:top w:val="single" w:sz="4" w:space="0" w:color="auto"/>
              <w:left w:val="nil"/>
              <w:bottom w:val="single" w:sz="4" w:space="0" w:color="auto"/>
              <w:right w:val="single" w:sz="4" w:space="0" w:color="auto"/>
            </w:tcBorders>
            <w:shd w:val="clear" w:color="auto" w:fill="auto"/>
            <w:vAlign w:val="center"/>
          </w:tcPr>
          <w:p w:rsidR="0040370B" w:rsidRPr="00671C6A" w:rsidRDefault="0040370B" w:rsidP="009D5998">
            <w:pPr>
              <w:spacing w:line="240" w:lineRule="auto"/>
              <w:jc w:val="center"/>
              <w:rPr>
                <w:rFonts w:ascii="Calibri" w:eastAsia="Times New Roman" w:hAnsi="Calibri" w:cs="Times New Roman"/>
                <w:b/>
                <w:bCs/>
                <w:sz w:val="16"/>
                <w:szCs w:val="16"/>
                <w:lang w:eastAsia="da-DK"/>
              </w:rPr>
            </w:pPr>
            <w:r>
              <w:rPr>
                <w:rFonts w:ascii="Calibri" w:eastAsia="Times New Roman" w:hAnsi="Calibri" w:cs="Times New Roman"/>
                <w:b/>
                <w:bCs/>
                <w:sz w:val="16"/>
                <w:szCs w:val="16"/>
                <w:lang w:eastAsia="da-DK"/>
              </w:rPr>
              <w:t>Ændring</w:t>
            </w:r>
          </w:p>
        </w:tc>
        <w:tc>
          <w:tcPr>
            <w:tcW w:w="521" w:type="pct"/>
            <w:tcBorders>
              <w:top w:val="single" w:sz="4" w:space="0" w:color="auto"/>
              <w:left w:val="nil"/>
              <w:bottom w:val="single" w:sz="4" w:space="0" w:color="auto"/>
              <w:right w:val="single" w:sz="4" w:space="0" w:color="auto"/>
            </w:tcBorders>
            <w:shd w:val="clear" w:color="auto" w:fill="auto"/>
            <w:vAlign w:val="center"/>
          </w:tcPr>
          <w:p w:rsidR="0040370B" w:rsidRPr="00671C6A" w:rsidRDefault="0040370B" w:rsidP="009D5998">
            <w:pPr>
              <w:spacing w:line="240" w:lineRule="auto"/>
              <w:jc w:val="center"/>
              <w:rPr>
                <w:rFonts w:ascii="Calibri" w:eastAsia="Times New Roman" w:hAnsi="Calibri" w:cs="Times New Roman"/>
                <w:b/>
                <w:bCs/>
                <w:sz w:val="16"/>
                <w:szCs w:val="16"/>
                <w:lang w:eastAsia="da-DK"/>
              </w:rPr>
            </w:pPr>
            <w:r>
              <w:rPr>
                <w:rFonts w:ascii="Calibri" w:eastAsia="Times New Roman" w:hAnsi="Calibri" w:cs="Times New Roman"/>
                <w:b/>
                <w:bCs/>
                <w:sz w:val="16"/>
                <w:szCs w:val="16"/>
                <w:lang w:eastAsia="da-DK"/>
              </w:rPr>
              <w:t>101</w:t>
            </w:r>
          </w:p>
        </w:tc>
        <w:tc>
          <w:tcPr>
            <w:tcW w:w="442" w:type="pct"/>
            <w:tcBorders>
              <w:top w:val="single" w:sz="4" w:space="0" w:color="auto"/>
              <w:left w:val="nil"/>
              <w:bottom w:val="single" w:sz="4" w:space="0" w:color="auto"/>
              <w:right w:val="single" w:sz="4" w:space="0" w:color="auto"/>
            </w:tcBorders>
            <w:shd w:val="clear" w:color="auto" w:fill="BFBFBF" w:themeFill="background1" w:themeFillShade="BF"/>
            <w:vAlign w:val="center"/>
          </w:tcPr>
          <w:p w:rsidR="0040370B" w:rsidRDefault="0040370B" w:rsidP="009D5998">
            <w:pPr>
              <w:spacing w:line="240" w:lineRule="auto"/>
              <w:jc w:val="center"/>
              <w:rPr>
                <w:rFonts w:ascii="Calibri" w:eastAsia="Times New Roman" w:hAnsi="Calibri" w:cs="Times New Roman"/>
                <w:bCs/>
                <w:sz w:val="16"/>
                <w:szCs w:val="16"/>
                <w:lang w:eastAsia="da-DK"/>
              </w:rPr>
            </w:pPr>
          </w:p>
        </w:tc>
      </w:tr>
    </w:tbl>
    <w:p w:rsidR="006928F5" w:rsidRDefault="006928F5" w:rsidP="000E24DB"/>
    <w:p w:rsidR="00E20E34" w:rsidRPr="00E20E34" w:rsidRDefault="00E20E34" w:rsidP="00F86CC5">
      <w:pPr>
        <w:pStyle w:val="Overskrift2"/>
      </w:pPr>
      <w:r w:rsidRPr="00E20E34">
        <w:t>Aflysning/annullering med lukning af foreløbige versioner</w:t>
      </w:r>
    </w:p>
    <w:p w:rsidR="00E20E34" w:rsidRDefault="00E20E34" w:rsidP="00E20E34">
      <w:r>
        <w:t>Ved denne type opdatering ”lukkes” alle sagens foreløbige forekomster med registrerings- og virkningstid. For foreløbigt ændrede og foreløbigt slettede objekter skal dette betragtes som ”Update”, da forretningsobjektet lever videre i en ”Gældende” forekomst.</w:t>
      </w:r>
    </w:p>
    <w:p w:rsidR="00E20E34" w:rsidRDefault="00E20E34" w:rsidP="00E20E34">
      <w:r>
        <w:t xml:space="preserve">Ved aflysning/annullering oprettes der desuden for nye objekter en ny række med status ”Ikke gennemført”. Læs nærmere omkring dette i afsnit </w:t>
      </w:r>
      <w:r w:rsidR="009354BA">
        <w:t>”</w:t>
      </w:r>
      <w:r w:rsidR="009354BA">
        <w:fldChar w:fldCharType="begin"/>
      </w:r>
      <w:r w:rsidR="009354BA">
        <w:instrText xml:space="preserve"> REF _Ref470946478 \h </w:instrText>
      </w:r>
      <w:r w:rsidR="009354BA">
        <w:fldChar w:fldCharType="separate"/>
      </w:r>
      <w:r w:rsidR="009354BA">
        <w:t>Nedlæggelse af matrikulære elementer (DELETE)</w:t>
      </w:r>
      <w:r w:rsidR="009354BA">
        <w:fldChar w:fldCharType="end"/>
      </w:r>
      <w:r w:rsidR="009354BA">
        <w:t>”.</w:t>
      </w:r>
    </w:p>
    <w:p w:rsidR="00E20E34" w:rsidRDefault="00E20E34" w:rsidP="00E20E34"/>
    <w:p w:rsidR="005B5965" w:rsidRPr="005B5965" w:rsidRDefault="005B5965" w:rsidP="00E20E34">
      <w:pPr>
        <w:rPr>
          <w:rFonts w:asciiTheme="majorHAnsi" w:eastAsiaTheme="majorEastAsia" w:hAnsiTheme="majorHAnsi" w:cstheme="majorBidi"/>
          <w:b/>
          <w:bCs/>
          <w:color w:val="0097A7" w:themeColor="accent1"/>
        </w:rPr>
      </w:pPr>
      <w:r w:rsidRPr="005B5965">
        <w:rPr>
          <w:rFonts w:asciiTheme="majorHAnsi" w:eastAsiaTheme="majorEastAsia" w:hAnsiTheme="majorHAnsi" w:cstheme="majorBidi"/>
          <w:b/>
          <w:bCs/>
          <w:color w:val="0097A7" w:themeColor="accent1"/>
        </w:rPr>
        <w:t>Dannelse af data til</w:t>
      </w:r>
      <w:r>
        <w:rPr>
          <w:rFonts w:asciiTheme="majorHAnsi" w:eastAsiaTheme="majorEastAsia" w:hAnsiTheme="majorHAnsi" w:cstheme="majorBidi"/>
          <w:b/>
          <w:bCs/>
          <w:color w:val="0097A7" w:themeColor="accent1"/>
        </w:rPr>
        <w:t xml:space="preserve"> Objekthandling </w:t>
      </w:r>
    </w:p>
    <w:p w:rsidR="00E20E34" w:rsidRDefault="00E20E34" w:rsidP="00E20E34">
      <w:pPr>
        <w:rPr>
          <w:lang w:eastAsia="da-DK"/>
        </w:rPr>
      </w:pPr>
      <w:r>
        <w:rPr>
          <w:lang w:eastAsia="da-DK"/>
        </w:rPr>
        <w:t xml:space="preserve">Ved alle af denne type opdateringer, skal den nyoprettede række sammenlignes med den </w:t>
      </w:r>
      <w:r w:rsidR="009354BA">
        <w:rPr>
          <w:lang w:eastAsia="da-DK"/>
        </w:rPr>
        <w:t xml:space="preserve">foreløbige </w:t>
      </w:r>
      <w:r>
        <w:rPr>
          <w:lang w:eastAsia="da-DK"/>
        </w:rPr>
        <w:t>forekomst, der afregistreres.</w:t>
      </w:r>
    </w:p>
    <w:p w:rsidR="00E20E34" w:rsidRDefault="00E20E34" w:rsidP="00E20E34"/>
    <w:p w:rsidR="00E20E34" w:rsidRDefault="00E20E34" w:rsidP="00E20E34">
      <w:pPr>
        <w:pStyle w:val="Overskrift3"/>
      </w:pPr>
      <w:r>
        <w:t xml:space="preserve">Eksempel – </w:t>
      </w:r>
      <w:r w:rsidR="009354BA">
        <w:t>aflysning</w:t>
      </w:r>
      <w:r>
        <w:t xml:space="preserve"> med lukning af foreløbig version</w:t>
      </w:r>
    </w:p>
    <w:p w:rsidR="00E20E34" w:rsidRDefault="00E20E34" w:rsidP="00E20E34">
      <w:r>
        <w:t>FØR opdatering:</w:t>
      </w:r>
    </w:p>
    <w:tbl>
      <w:tblPr>
        <w:tblW w:w="4460" w:type="pct"/>
        <w:tblLayout w:type="fixed"/>
        <w:tblCellMar>
          <w:left w:w="70" w:type="dxa"/>
          <w:right w:w="70" w:type="dxa"/>
        </w:tblCellMar>
        <w:tblLook w:val="04A0" w:firstRow="1" w:lastRow="0" w:firstColumn="1" w:lastColumn="0" w:noHBand="0" w:noVBand="1"/>
      </w:tblPr>
      <w:tblGrid>
        <w:gridCol w:w="635"/>
        <w:gridCol w:w="832"/>
        <w:gridCol w:w="836"/>
        <w:gridCol w:w="838"/>
        <w:gridCol w:w="699"/>
        <w:gridCol w:w="1116"/>
        <w:gridCol w:w="977"/>
        <w:gridCol w:w="697"/>
        <w:gridCol w:w="977"/>
        <w:gridCol w:w="981"/>
      </w:tblGrid>
      <w:tr w:rsidR="00E20E34" w:rsidRPr="005D19D5" w:rsidTr="00E20E34">
        <w:trPr>
          <w:trHeight w:val="600"/>
        </w:trPr>
        <w:tc>
          <w:tcPr>
            <w:tcW w:w="369" w:type="pct"/>
            <w:tcBorders>
              <w:top w:val="single" w:sz="4" w:space="0" w:color="auto"/>
              <w:left w:val="single" w:sz="4" w:space="0" w:color="auto"/>
              <w:bottom w:val="single" w:sz="4" w:space="0" w:color="auto"/>
              <w:right w:val="single" w:sz="4" w:space="0" w:color="auto"/>
            </w:tcBorders>
            <w:shd w:val="clear" w:color="auto" w:fill="15A998" w:themeFill="background2" w:themeFillShade="BF"/>
            <w:noWrap/>
            <w:vAlign w:val="center"/>
            <w:hideMark/>
          </w:tcPr>
          <w:p w:rsidR="00E20E34" w:rsidRPr="007A74F4" w:rsidRDefault="00E20E34" w:rsidP="00E20E34">
            <w:pPr>
              <w:spacing w:line="240" w:lineRule="auto"/>
              <w:jc w:val="center"/>
              <w:rPr>
                <w:rFonts w:ascii="Calibri" w:eastAsia="Times New Roman" w:hAnsi="Calibri" w:cs="Times New Roman"/>
                <w:b/>
                <w:bCs/>
                <w:color w:val="FFFFFF" w:themeColor="background1"/>
                <w:sz w:val="16"/>
                <w:szCs w:val="16"/>
                <w:lang w:eastAsia="da-DK"/>
              </w:rPr>
            </w:pPr>
            <w:r w:rsidRPr="005D19D5">
              <w:rPr>
                <w:rFonts w:ascii="Calibri" w:eastAsia="Times New Roman" w:hAnsi="Calibri" w:cs="Times New Roman"/>
                <w:b/>
                <w:bCs/>
                <w:color w:val="FFFFFF" w:themeColor="background1"/>
                <w:sz w:val="16"/>
                <w:szCs w:val="16"/>
                <w:lang w:eastAsia="da-DK"/>
              </w:rPr>
              <w:t>ID_LOKALID</w:t>
            </w:r>
          </w:p>
        </w:tc>
        <w:tc>
          <w:tcPr>
            <w:tcW w:w="484" w:type="pct"/>
            <w:tcBorders>
              <w:top w:val="single" w:sz="4" w:space="0" w:color="auto"/>
              <w:left w:val="nil"/>
              <w:bottom w:val="single" w:sz="4" w:space="0" w:color="auto"/>
              <w:right w:val="single" w:sz="4" w:space="0" w:color="auto"/>
            </w:tcBorders>
            <w:shd w:val="clear" w:color="auto" w:fill="15A998" w:themeFill="background2" w:themeFillShade="BF"/>
            <w:vAlign w:val="center"/>
            <w:hideMark/>
          </w:tcPr>
          <w:p w:rsidR="00E20E34" w:rsidRPr="007A74F4" w:rsidRDefault="00E20E34" w:rsidP="00E20E34">
            <w:pPr>
              <w:spacing w:line="240" w:lineRule="auto"/>
              <w:jc w:val="center"/>
              <w:rPr>
                <w:rFonts w:ascii="Calibri" w:eastAsia="Times New Roman" w:hAnsi="Calibri" w:cs="Times New Roman"/>
                <w:b/>
                <w:bCs/>
                <w:color w:val="FFFFFF" w:themeColor="background1"/>
                <w:sz w:val="16"/>
                <w:szCs w:val="16"/>
                <w:lang w:eastAsia="da-DK"/>
              </w:rPr>
            </w:pPr>
            <w:r w:rsidRPr="005D19D5">
              <w:rPr>
                <w:rFonts w:ascii="Calibri" w:eastAsia="Times New Roman" w:hAnsi="Calibri" w:cs="Times New Roman"/>
                <w:b/>
                <w:bCs/>
                <w:color w:val="FFFFFF" w:themeColor="background1"/>
                <w:sz w:val="16"/>
                <w:szCs w:val="16"/>
                <w:lang w:eastAsia="da-DK"/>
              </w:rPr>
              <w:t>MATRIKEL-NUMMER</w:t>
            </w:r>
          </w:p>
        </w:tc>
        <w:tc>
          <w:tcPr>
            <w:tcW w:w="487" w:type="pct"/>
            <w:tcBorders>
              <w:top w:val="single" w:sz="4" w:space="0" w:color="auto"/>
              <w:left w:val="nil"/>
              <w:bottom w:val="single" w:sz="4" w:space="0" w:color="auto"/>
              <w:right w:val="single" w:sz="4" w:space="0" w:color="auto"/>
            </w:tcBorders>
            <w:shd w:val="clear" w:color="auto" w:fill="15A998" w:themeFill="background2" w:themeFillShade="BF"/>
            <w:vAlign w:val="center"/>
          </w:tcPr>
          <w:p w:rsidR="00E20E34" w:rsidRPr="005D19D5" w:rsidRDefault="00E20E34" w:rsidP="00E20E34">
            <w:pPr>
              <w:spacing w:line="240" w:lineRule="auto"/>
              <w:jc w:val="center"/>
              <w:rPr>
                <w:rFonts w:ascii="Calibri" w:eastAsia="Times New Roman" w:hAnsi="Calibri" w:cs="Times New Roman"/>
                <w:b/>
                <w:bCs/>
                <w:color w:val="FFFFFF" w:themeColor="background1"/>
                <w:sz w:val="16"/>
                <w:szCs w:val="16"/>
                <w:lang w:eastAsia="da-DK"/>
              </w:rPr>
            </w:pPr>
            <w:r w:rsidRPr="005D19D5">
              <w:rPr>
                <w:rFonts w:ascii="Calibri" w:eastAsia="Times New Roman" w:hAnsi="Calibri" w:cs="Times New Roman"/>
                <w:b/>
                <w:bCs/>
                <w:color w:val="FFFFFF" w:themeColor="background1"/>
                <w:sz w:val="16"/>
                <w:szCs w:val="16"/>
                <w:lang w:eastAsia="da-DK"/>
              </w:rPr>
              <w:t>DEL-NUMMER</w:t>
            </w:r>
          </w:p>
        </w:tc>
        <w:tc>
          <w:tcPr>
            <w:tcW w:w="488" w:type="pct"/>
            <w:tcBorders>
              <w:top w:val="single" w:sz="4" w:space="0" w:color="auto"/>
              <w:left w:val="single" w:sz="4" w:space="0" w:color="auto"/>
              <w:bottom w:val="single" w:sz="4" w:space="0" w:color="auto"/>
              <w:right w:val="single" w:sz="4" w:space="0" w:color="auto"/>
            </w:tcBorders>
            <w:shd w:val="clear" w:color="auto" w:fill="15A998" w:themeFill="background2" w:themeFillShade="BF"/>
            <w:noWrap/>
            <w:vAlign w:val="center"/>
            <w:hideMark/>
          </w:tcPr>
          <w:p w:rsidR="00E20E34" w:rsidRPr="007A74F4" w:rsidRDefault="00E20E34" w:rsidP="00E20E34">
            <w:pPr>
              <w:spacing w:line="240" w:lineRule="auto"/>
              <w:jc w:val="center"/>
              <w:rPr>
                <w:rFonts w:ascii="Calibri" w:eastAsia="Times New Roman" w:hAnsi="Calibri" w:cs="Times New Roman"/>
                <w:b/>
                <w:bCs/>
                <w:color w:val="FFFFFF" w:themeColor="background1"/>
                <w:sz w:val="16"/>
                <w:szCs w:val="16"/>
                <w:lang w:eastAsia="da-DK"/>
              </w:rPr>
            </w:pPr>
            <w:r w:rsidRPr="007A74F4">
              <w:rPr>
                <w:rFonts w:ascii="Calibri" w:eastAsia="Times New Roman" w:hAnsi="Calibri" w:cs="Times New Roman"/>
                <w:b/>
                <w:bCs/>
                <w:color w:val="FFFFFF" w:themeColor="background1"/>
                <w:sz w:val="16"/>
                <w:szCs w:val="16"/>
                <w:lang w:eastAsia="da-DK"/>
              </w:rPr>
              <w:t>VIRK</w:t>
            </w:r>
            <w:r w:rsidRPr="005D19D5">
              <w:rPr>
                <w:rFonts w:ascii="Calibri" w:eastAsia="Times New Roman" w:hAnsi="Calibri" w:cs="Times New Roman"/>
                <w:b/>
                <w:bCs/>
                <w:color w:val="FFFFFF" w:themeColor="background1"/>
                <w:sz w:val="16"/>
                <w:szCs w:val="16"/>
                <w:lang w:eastAsia="da-DK"/>
              </w:rPr>
              <w:t>-</w:t>
            </w:r>
            <w:r w:rsidRPr="007A74F4">
              <w:rPr>
                <w:rFonts w:ascii="Calibri" w:eastAsia="Times New Roman" w:hAnsi="Calibri" w:cs="Times New Roman"/>
                <w:b/>
                <w:bCs/>
                <w:color w:val="FFFFFF" w:themeColor="background1"/>
                <w:sz w:val="16"/>
                <w:szCs w:val="16"/>
                <w:lang w:eastAsia="da-DK"/>
              </w:rPr>
              <w:t>NINGFRA</w:t>
            </w:r>
          </w:p>
        </w:tc>
        <w:tc>
          <w:tcPr>
            <w:tcW w:w="407" w:type="pct"/>
            <w:tcBorders>
              <w:top w:val="single" w:sz="4" w:space="0" w:color="auto"/>
              <w:left w:val="single" w:sz="4" w:space="0" w:color="auto"/>
              <w:bottom w:val="single" w:sz="4" w:space="0" w:color="auto"/>
              <w:right w:val="single" w:sz="4" w:space="0" w:color="auto"/>
            </w:tcBorders>
            <w:shd w:val="clear" w:color="auto" w:fill="15A998" w:themeFill="background2" w:themeFillShade="BF"/>
            <w:noWrap/>
            <w:vAlign w:val="center"/>
            <w:hideMark/>
          </w:tcPr>
          <w:p w:rsidR="00E20E34" w:rsidRPr="007A74F4" w:rsidRDefault="00E20E34" w:rsidP="00E20E34">
            <w:pPr>
              <w:spacing w:line="240" w:lineRule="auto"/>
              <w:jc w:val="center"/>
              <w:rPr>
                <w:rFonts w:ascii="Calibri" w:eastAsia="Times New Roman" w:hAnsi="Calibri" w:cs="Times New Roman"/>
                <w:b/>
                <w:bCs/>
                <w:color w:val="FFFFFF" w:themeColor="background1"/>
                <w:sz w:val="16"/>
                <w:szCs w:val="16"/>
                <w:lang w:eastAsia="da-DK"/>
              </w:rPr>
            </w:pPr>
            <w:r w:rsidRPr="007A74F4">
              <w:rPr>
                <w:rFonts w:ascii="Calibri" w:eastAsia="Times New Roman" w:hAnsi="Calibri" w:cs="Times New Roman"/>
                <w:b/>
                <w:bCs/>
                <w:color w:val="FFFFFF" w:themeColor="background1"/>
                <w:sz w:val="16"/>
                <w:szCs w:val="16"/>
                <w:lang w:eastAsia="da-DK"/>
              </w:rPr>
              <w:t>VIRK</w:t>
            </w:r>
            <w:r w:rsidRPr="005D19D5">
              <w:rPr>
                <w:rFonts w:ascii="Calibri" w:eastAsia="Times New Roman" w:hAnsi="Calibri" w:cs="Times New Roman"/>
                <w:b/>
                <w:bCs/>
                <w:color w:val="FFFFFF" w:themeColor="background1"/>
                <w:sz w:val="16"/>
                <w:szCs w:val="16"/>
                <w:lang w:eastAsia="da-DK"/>
              </w:rPr>
              <w:t>-</w:t>
            </w:r>
            <w:r w:rsidRPr="007A74F4">
              <w:rPr>
                <w:rFonts w:ascii="Calibri" w:eastAsia="Times New Roman" w:hAnsi="Calibri" w:cs="Times New Roman"/>
                <w:b/>
                <w:bCs/>
                <w:color w:val="FFFFFF" w:themeColor="background1"/>
                <w:sz w:val="16"/>
                <w:szCs w:val="16"/>
                <w:lang w:eastAsia="da-DK"/>
              </w:rPr>
              <w:t>NINGTIL</w:t>
            </w:r>
          </w:p>
        </w:tc>
        <w:tc>
          <w:tcPr>
            <w:tcW w:w="650" w:type="pct"/>
            <w:tcBorders>
              <w:top w:val="single" w:sz="4" w:space="0" w:color="auto"/>
              <w:left w:val="nil"/>
              <w:bottom w:val="single" w:sz="4" w:space="0" w:color="auto"/>
              <w:right w:val="single" w:sz="4" w:space="0" w:color="auto"/>
            </w:tcBorders>
            <w:shd w:val="clear" w:color="auto" w:fill="15A998" w:themeFill="background2" w:themeFillShade="BF"/>
            <w:noWrap/>
            <w:vAlign w:val="center"/>
            <w:hideMark/>
          </w:tcPr>
          <w:p w:rsidR="00E20E34" w:rsidRPr="007A74F4" w:rsidRDefault="00E20E34" w:rsidP="00E20E34">
            <w:pPr>
              <w:spacing w:line="240" w:lineRule="auto"/>
              <w:jc w:val="center"/>
              <w:rPr>
                <w:rFonts w:ascii="Calibri" w:eastAsia="Times New Roman" w:hAnsi="Calibri" w:cs="Times New Roman"/>
                <w:b/>
                <w:bCs/>
                <w:color w:val="FFFFFF" w:themeColor="background1"/>
                <w:sz w:val="16"/>
                <w:szCs w:val="16"/>
                <w:lang w:eastAsia="da-DK"/>
              </w:rPr>
            </w:pPr>
            <w:r w:rsidRPr="007A74F4">
              <w:rPr>
                <w:rFonts w:ascii="Calibri" w:eastAsia="Times New Roman" w:hAnsi="Calibri" w:cs="Times New Roman"/>
                <w:b/>
                <w:bCs/>
                <w:color w:val="FFFFFF" w:themeColor="background1"/>
                <w:sz w:val="16"/>
                <w:szCs w:val="16"/>
                <w:lang w:eastAsia="da-DK"/>
              </w:rPr>
              <w:t>REGISTRE</w:t>
            </w:r>
            <w:r w:rsidRPr="005D19D5">
              <w:rPr>
                <w:rFonts w:ascii="Calibri" w:eastAsia="Times New Roman" w:hAnsi="Calibri" w:cs="Times New Roman"/>
                <w:b/>
                <w:bCs/>
                <w:color w:val="FFFFFF" w:themeColor="background1"/>
                <w:sz w:val="16"/>
                <w:szCs w:val="16"/>
                <w:lang w:eastAsia="da-DK"/>
              </w:rPr>
              <w:t>-</w:t>
            </w:r>
            <w:r w:rsidRPr="007A74F4">
              <w:rPr>
                <w:rFonts w:ascii="Calibri" w:eastAsia="Times New Roman" w:hAnsi="Calibri" w:cs="Times New Roman"/>
                <w:b/>
                <w:bCs/>
                <w:color w:val="FFFFFF" w:themeColor="background1"/>
                <w:sz w:val="16"/>
                <w:szCs w:val="16"/>
                <w:lang w:eastAsia="da-DK"/>
              </w:rPr>
              <w:t>RINGFRA</w:t>
            </w:r>
          </w:p>
        </w:tc>
        <w:tc>
          <w:tcPr>
            <w:tcW w:w="569" w:type="pct"/>
            <w:tcBorders>
              <w:top w:val="single" w:sz="4" w:space="0" w:color="auto"/>
              <w:left w:val="nil"/>
              <w:bottom w:val="single" w:sz="4" w:space="0" w:color="auto"/>
              <w:right w:val="single" w:sz="4" w:space="0" w:color="auto"/>
            </w:tcBorders>
            <w:shd w:val="clear" w:color="auto" w:fill="15A998" w:themeFill="background2" w:themeFillShade="BF"/>
            <w:noWrap/>
            <w:vAlign w:val="center"/>
            <w:hideMark/>
          </w:tcPr>
          <w:p w:rsidR="00E20E34" w:rsidRPr="007A74F4" w:rsidRDefault="00E20E34" w:rsidP="00E20E34">
            <w:pPr>
              <w:spacing w:line="240" w:lineRule="auto"/>
              <w:jc w:val="center"/>
              <w:rPr>
                <w:rFonts w:ascii="Calibri" w:eastAsia="Times New Roman" w:hAnsi="Calibri" w:cs="Times New Roman"/>
                <w:b/>
                <w:bCs/>
                <w:color w:val="FFFFFF" w:themeColor="background1"/>
                <w:sz w:val="16"/>
                <w:szCs w:val="16"/>
                <w:lang w:eastAsia="da-DK"/>
              </w:rPr>
            </w:pPr>
            <w:r w:rsidRPr="007A74F4">
              <w:rPr>
                <w:rFonts w:ascii="Calibri" w:eastAsia="Times New Roman" w:hAnsi="Calibri" w:cs="Times New Roman"/>
                <w:b/>
                <w:bCs/>
                <w:color w:val="FFFFFF" w:themeColor="background1"/>
                <w:sz w:val="16"/>
                <w:szCs w:val="16"/>
                <w:lang w:eastAsia="da-DK"/>
              </w:rPr>
              <w:t>REGISTRE</w:t>
            </w:r>
            <w:r w:rsidRPr="005D19D5">
              <w:rPr>
                <w:rFonts w:ascii="Calibri" w:eastAsia="Times New Roman" w:hAnsi="Calibri" w:cs="Times New Roman"/>
                <w:b/>
                <w:bCs/>
                <w:color w:val="FFFFFF" w:themeColor="background1"/>
                <w:sz w:val="16"/>
                <w:szCs w:val="16"/>
                <w:lang w:eastAsia="da-DK"/>
              </w:rPr>
              <w:t>-</w:t>
            </w:r>
            <w:r w:rsidRPr="007A74F4">
              <w:rPr>
                <w:rFonts w:ascii="Calibri" w:eastAsia="Times New Roman" w:hAnsi="Calibri" w:cs="Times New Roman"/>
                <w:b/>
                <w:bCs/>
                <w:color w:val="FFFFFF" w:themeColor="background1"/>
                <w:sz w:val="16"/>
                <w:szCs w:val="16"/>
                <w:lang w:eastAsia="da-DK"/>
              </w:rPr>
              <w:t>RINGTIL</w:t>
            </w:r>
          </w:p>
        </w:tc>
        <w:tc>
          <w:tcPr>
            <w:tcW w:w="406" w:type="pct"/>
            <w:tcBorders>
              <w:top w:val="single" w:sz="4" w:space="0" w:color="auto"/>
              <w:left w:val="nil"/>
              <w:bottom w:val="single" w:sz="4" w:space="0" w:color="auto"/>
              <w:right w:val="single" w:sz="4" w:space="0" w:color="auto"/>
            </w:tcBorders>
            <w:shd w:val="clear" w:color="auto" w:fill="15A998" w:themeFill="background2" w:themeFillShade="BF"/>
            <w:noWrap/>
            <w:vAlign w:val="center"/>
            <w:hideMark/>
          </w:tcPr>
          <w:p w:rsidR="00E20E34" w:rsidRPr="007A74F4" w:rsidRDefault="00E20E34" w:rsidP="00E20E34">
            <w:pPr>
              <w:spacing w:line="240" w:lineRule="auto"/>
              <w:jc w:val="center"/>
              <w:rPr>
                <w:rFonts w:ascii="Calibri" w:eastAsia="Times New Roman" w:hAnsi="Calibri" w:cs="Times New Roman"/>
                <w:b/>
                <w:bCs/>
                <w:color w:val="FFFFFF" w:themeColor="background1"/>
                <w:sz w:val="16"/>
                <w:szCs w:val="16"/>
                <w:lang w:eastAsia="da-DK"/>
              </w:rPr>
            </w:pPr>
            <w:r w:rsidRPr="007A74F4">
              <w:rPr>
                <w:rFonts w:ascii="Calibri" w:eastAsia="Times New Roman" w:hAnsi="Calibri" w:cs="Times New Roman"/>
                <w:b/>
                <w:bCs/>
                <w:color w:val="FFFFFF" w:themeColor="background1"/>
                <w:sz w:val="16"/>
                <w:szCs w:val="16"/>
                <w:lang w:eastAsia="da-DK"/>
              </w:rPr>
              <w:t>STATUS</w:t>
            </w:r>
          </w:p>
        </w:tc>
        <w:tc>
          <w:tcPr>
            <w:tcW w:w="569" w:type="pct"/>
            <w:tcBorders>
              <w:top w:val="single" w:sz="4" w:space="0" w:color="auto"/>
              <w:left w:val="nil"/>
              <w:bottom w:val="single" w:sz="4" w:space="0" w:color="auto"/>
              <w:right w:val="single" w:sz="4" w:space="0" w:color="auto"/>
            </w:tcBorders>
            <w:shd w:val="clear" w:color="auto" w:fill="15A998" w:themeFill="background2" w:themeFillShade="BF"/>
            <w:vAlign w:val="center"/>
            <w:hideMark/>
          </w:tcPr>
          <w:p w:rsidR="00E20E34" w:rsidRPr="007A74F4" w:rsidRDefault="00E20E34" w:rsidP="00E20E34">
            <w:pPr>
              <w:spacing w:line="240" w:lineRule="auto"/>
              <w:jc w:val="center"/>
              <w:rPr>
                <w:rFonts w:ascii="Calibri" w:eastAsia="Times New Roman" w:hAnsi="Calibri" w:cs="Times New Roman"/>
                <w:b/>
                <w:bCs/>
                <w:color w:val="FFFFFF" w:themeColor="background1"/>
                <w:sz w:val="16"/>
                <w:szCs w:val="16"/>
                <w:lang w:eastAsia="da-DK"/>
              </w:rPr>
            </w:pPr>
            <w:r>
              <w:rPr>
                <w:rFonts w:ascii="Calibri" w:eastAsia="Times New Roman" w:hAnsi="Calibri" w:cs="Times New Roman"/>
                <w:b/>
                <w:bCs/>
                <w:color w:val="FFFFFF" w:themeColor="background1"/>
                <w:sz w:val="16"/>
                <w:szCs w:val="16"/>
                <w:lang w:eastAsia="da-DK"/>
              </w:rPr>
              <w:t>PAATAENKT</w:t>
            </w:r>
            <w:r w:rsidRPr="005D19D5">
              <w:rPr>
                <w:rFonts w:ascii="Calibri" w:eastAsia="Times New Roman" w:hAnsi="Calibri" w:cs="Times New Roman"/>
                <w:b/>
                <w:bCs/>
                <w:color w:val="FFFFFF" w:themeColor="background1"/>
                <w:sz w:val="16"/>
                <w:szCs w:val="16"/>
                <w:lang w:eastAsia="da-DK"/>
              </w:rPr>
              <w:t>HANDLING</w:t>
            </w:r>
          </w:p>
        </w:tc>
        <w:tc>
          <w:tcPr>
            <w:tcW w:w="571" w:type="pct"/>
            <w:tcBorders>
              <w:top w:val="single" w:sz="4" w:space="0" w:color="auto"/>
              <w:left w:val="nil"/>
              <w:bottom w:val="single" w:sz="4" w:space="0" w:color="auto"/>
              <w:right w:val="single" w:sz="4" w:space="0" w:color="auto"/>
            </w:tcBorders>
            <w:shd w:val="clear" w:color="auto" w:fill="15A998" w:themeFill="background2" w:themeFillShade="BF"/>
            <w:vAlign w:val="center"/>
            <w:hideMark/>
          </w:tcPr>
          <w:p w:rsidR="00E20E34" w:rsidRPr="007A74F4" w:rsidRDefault="00E20E34" w:rsidP="00E20E34">
            <w:pPr>
              <w:spacing w:line="240" w:lineRule="auto"/>
              <w:jc w:val="center"/>
              <w:rPr>
                <w:rFonts w:ascii="Calibri" w:eastAsia="Times New Roman" w:hAnsi="Calibri" w:cs="Times New Roman"/>
                <w:b/>
                <w:bCs/>
                <w:color w:val="FFFFFF" w:themeColor="background1"/>
                <w:sz w:val="16"/>
                <w:szCs w:val="16"/>
                <w:lang w:eastAsia="da-DK"/>
              </w:rPr>
            </w:pPr>
            <w:r w:rsidRPr="005D19D5">
              <w:rPr>
                <w:rFonts w:ascii="Calibri" w:eastAsia="Times New Roman" w:hAnsi="Calibri" w:cs="Times New Roman"/>
                <w:b/>
                <w:bCs/>
                <w:color w:val="FFFFFF" w:themeColor="background1"/>
                <w:sz w:val="16"/>
                <w:szCs w:val="16"/>
                <w:lang w:eastAsia="da-DK"/>
              </w:rPr>
              <w:t>SENESTE-SAGLOKALID</w:t>
            </w:r>
          </w:p>
        </w:tc>
      </w:tr>
      <w:tr w:rsidR="00E20E34" w:rsidRPr="002D4A48" w:rsidTr="00E20E34">
        <w:trPr>
          <w:trHeight w:val="600"/>
        </w:trPr>
        <w:tc>
          <w:tcPr>
            <w:tcW w:w="369" w:type="pct"/>
            <w:tcBorders>
              <w:top w:val="single" w:sz="4" w:space="0" w:color="auto"/>
              <w:left w:val="single" w:sz="4" w:space="0" w:color="auto"/>
              <w:bottom w:val="single" w:sz="4" w:space="0" w:color="auto"/>
              <w:right w:val="single" w:sz="4" w:space="0" w:color="auto"/>
            </w:tcBorders>
            <w:shd w:val="clear" w:color="auto" w:fill="auto"/>
            <w:noWrap/>
            <w:vAlign w:val="center"/>
          </w:tcPr>
          <w:p w:rsidR="00E20E34" w:rsidRPr="002A3ECD" w:rsidRDefault="00E20E34" w:rsidP="00E20E34">
            <w:pPr>
              <w:spacing w:line="240" w:lineRule="auto"/>
              <w:jc w:val="center"/>
              <w:rPr>
                <w:rFonts w:ascii="Calibri" w:eastAsia="Times New Roman" w:hAnsi="Calibri" w:cs="Times New Roman"/>
                <w:bCs/>
                <w:sz w:val="16"/>
                <w:szCs w:val="16"/>
                <w:lang w:eastAsia="da-DK"/>
              </w:rPr>
            </w:pPr>
            <w:r w:rsidRPr="002A3ECD">
              <w:rPr>
                <w:rFonts w:ascii="Calibri" w:eastAsia="Times New Roman" w:hAnsi="Calibri" w:cs="Times New Roman"/>
                <w:bCs/>
                <w:sz w:val="16"/>
                <w:szCs w:val="16"/>
                <w:lang w:eastAsia="da-DK"/>
              </w:rPr>
              <w:t>1</w:t>
            </w:r>
          </w:p>
        </w:tc>
        <w:tc>
          <w:tcPr>
            <w:tcW w:w="484" w:type="pct"/>
            <w:tcBorders>
              <w:top w:val="single" w:sz="4" w:space="0" w:color="auto"/>
              <w:left w:val="nil"/>
              <w:bottom w:val="single" w:sz="4" w:space="0" w:color="auto"/>
              <w:right w:val="single" w:sz="4" w:space="0" w:color="auto"/>
            </w:tcBorders>
            <w:shd w:val="clear" w:color="auto" w:fill="auto"/>
            <w:vAlign w:val="center"/>
          </w:tcPr>
          <w:p w:rsidR="00E20E34" w:rsidRPr="00E732CF" w:rsidRDefault="00E20E34" w:rsidP="00E20E34">
            <w:pPr>
              <w:spacing w:line="240" w:lineRule="auto"/>
              <w:jc w:val="center"/>
              <w:rPr>
                <w:rFonts w:ascii="Calibri" w:eastAsia="Times New Roman" w:hAnsi="Calibri" w:cs="Times New Roman"/>
                <w:bCs/>
                <w:sz w:val="16"/>
                <w:szCs w:val="16"/>
                <w:lang w:eastAsia="da-DK"/>
              </w:rPr>
            </w:pPr>
            <w:r w:rsidRPr="00E732CF">
              <w:rPr>
                <w:rFonts w:ascii="Calibri" w:eastAsia="Times New Roman" w:hAnsi="Calibri" w:cs="Times New Roman"/>
                <w:bCs/>
                <w:sz w:val="16"/>
                <w:szCs w:val="16"/>
                <w:lang w:eastAsia="da-DK"/>
              </w:rPr>
              <w:t>1a</w:t>
            </w:r>
          </w:p>
        </w:tc>
        <w:tc>
          <w:tcPr>
            <w:tcW w:w="487" w:type="pct"/>
            <w:tcBorders>
              <w:top w:val="single" w:sz="4" w:space="0" w:color="auto"/>
              <w:left w:val="nil"/>
              <w:bottom w:val="single" w:sz="4" w:space="0" w:color="auto"/>
              <w:right w:val="single" w:sz="4" w:space="0" w:color="auto"/>
            </w:tcBorders>
            <w:shd w:val="clear" w:color="auto" w:fill="auto"/>
            <w:vAlign w:val="center"/>
          </w:tcPr>
          <w:p w:rsidR="00E20E34" w:rsidRPr="0080281C" w:rsidRDefault="00E20E34" w:rsidP="00E20E34">
            <w:pPr>
              <w:spacing w:line="240" w:lineRule="auto"/>
              <w:jc w:val="center"/>
              <w:rPr>
                <w:rFonts w:ascii="Calibri" w:eastAsia="Times New Roman" w:hAnsi="Calibri" w:cs="Times New Roman"/>
                <w:bCs/>
                <w:sz w:val="16"/>
                <w:szCs w:val="16"/>
                <w:lang w:eastAsia="da-DK"/>
              </w:rPr>
            </w:pPr>
            <w:r w:rsidRPr="0080281C">
              <w:rPr>
                <w:rFonts w:ascii="Calibri" w:eastAsia="Times New Roman" w:hAnsi="Calibri" w:cs="Times New Roman"/>
                <w:bCs/>
                <w:sz w:val="16"/>
                <w:szCs w:val="16"/>
                <w:lang w:eastAsia="da-DK"/>
              </w:rPr>
              <w:t>NULL</w:t>
            </w:r>
          </w:p>
        </w:tc>
        <w:tc>
          <w:tcPr>
            <w:tcW w:w="488" w:type="pct"/>
            <w:tcBorders>
              <w:top w:val="single" w:sz="4" w:space="0" w:color="auto"/>
              <w:left w:val="single" w:sz="4" w:space="0" w:color="auto"/>
              <w:bottom w:val="single" w:sz="4" w:space="0" w:color="auto"/>
              <w:right w:val="single" w:sz="4" w:space="0" w:color="auto"/>
            </w:tcBorders>
            <w:shd w:val="clear" w:color="auto" w:fill="auto"/>
            <w:noWrap/>
            <w:vAlign w:val="center"/>
          </w:tcPr>
          <w:p w:rsidR="00E20E34" w:rsidRPr="001F0F51" w:rsidRDefault="00E20E34" w:rsidP="00E20E34">
            <w:pPr>
              <w:spacing w:line="240" w:lineRule="auto"/>
              <w:jc w:val="center"/>
              <w:rPr>
                <w:rFonts w:ascii="Calibri" w:eastAsia="Times New Roman" w:hAnsi="Calibri" w:cs="Times New Roman"/>
                <w:bCs/>
                <w:sz w:val="16"/>
                <w:szCs w:val="16"/>
                <w:lang w:eastAsia="da-DK"/>
              </w:rPr>
            </w:pPr>
            <w:r w:rsidRPr="001F0F51">
              <w:rPr>
                <w:rFonts w:ascii="Calibri" w:eastAsia="Times New Roman" w:hAnsi="Calibri" w:cs="Times New Roman"/>
                <w:bCs/>
                <w:sz w:val="16"/>
                <w:szCs w:val="16"/>
                <w:lang w:eastAsia="da-DK"/>
              </w:rPr>
              <w:t>01-01-70 00:00:00</w:t>
            </w:r>
          </w:p>
        </w:tc>
        <w:tc>
          <w:tcPr>
            <w:tcW w:w="407" w:type="pct"/>
            <w:tcBorders>
              <w:top w:val="single" w:sz="4" w:space="0" w:color="auto"/>
              <w:left w:val="single" w:sz="4" w:space="0" w:color="auto"/>
              <w:bottom w:val="single" w:sz="4" w:space="0" w:color="auto"/>
              <w:right w:val="single" w:sz="4" w:space="0" w:color="auto"/>
            </w:tcBorders>
            <w:shd w:val="clear" w:color="auto" w:fill="auto"/>
            <w:noWrap/>
            <w:vAlign w:val="center"/>
          </w:tcPr>
          <w:p w:rsidR="00E20E34" w:rsidRPr="001F0F51" w:rsidRDefault="00E20E34" w:rsidP="00E20E34">
            <w:pPr>
              <w:spacing w:line="240" w:lineRule="auto"/>
              <w:jc w:val="center"/>
              <w:rPr>
                <w:rFonts w:ascii="Calibri" w:eastAsia="Times New Roman" w:hAnsi="Calibri" w:cs="Times New Roman"/>
                <w:bCs/>
                <w:sz w:val="16"/>
                <w:szCs w:val="16"/>
                <w:lang w:eastAsia="da-DK"/>
              </w:rPr>
            </w:pPr>
            <w:r w:rsidRPr="001F0F51">
              <w:rPr>
                <w:rFonts w:ascii="Calibri" w:eastAsia="Times New Roman" w:hAnsi="Calibri" w:cs="Times New Roman"/>
                <w:bCs/>
                <w:sz w:val="16"/>
                <w:szCs w:val="16"/>
                <w:lang w:eastAsia="da-DK"/>
              </w:rPr>
              <w:t>NULL</w:t>
            </w:r>
          </w:p>
        </w:tc>
        <w:tc>
          <w:tcPr>
            <w:tcW w:w="650" w:type="pct"/>
            <w:tcBorders>
              <w:top w:val="single" w:sz="4" w:space="0" w:color="auto"/>
              <w:left w:val="nil"/>
              <w:bottom w:val="single" w:sz="4" w:space="0" w:color="auto"/>
              <w:right w:val="single" w:sz="4" w:space="0" w:color="auto"/>
            </w:tcBorders>
            <w:shd w:val="clear" w:color="auto" w:fill="auto"/>
            <w:noWrap/>
            <w:vAlign w:val="center"/>
          </w:tcPr>
          <w:p w:rsidR="00E20E34" w:rsidRPr="001F0F51" w:rsidRDefault="00E20E34" w:rsidP="00E20E34">
            <w:pPr>
              <w:spacing w:line="240" w:lineRule="auto"/>
              <w:jc w:val="center"/>
              <w:rPr>
                <w:rFonts w:ascii="Calibri" w:eastAsia="Times New Roman" w:hAnsi="Calibri" w:cs="Times New Roman"/>
                <w:bCs/>
                <w:sz w:val="16"/>
                <w:szCs w:val="16"/>
                <w:lang w:eastAsia="da-DK"/>
              </w:rPr>
            </w:pPr>
            <w:r w:rsidRPr="001F0F51">
              <w:rPr>
                <w:rFonts w:ascii="Calibri" w:eastAsia="Times New Roman" w:hAnsi="Calibri" w:cs="Times New Roman"/>
                <w:bCs/>
                <w:sz w:val="16"/>
                <w:szCs w:val="16"/>
                <w:lang w:eastAsia="da-DK"/>
              </w:rPr>
              <w:t>01-01-70 00:00:00</w:t>
            </w:r>
          </w:p>
        </w:tc>
        <w:tc>
          <w:tcPr>
            <w:tcW w:w="569" w:type="pct"/>
            <w:tcBorders>
              <w:top w:val="single" w:sz="4" w:space="0" w:color="auto"/>
              <w:left w:val="nil"/>
              <w:bottom w:val="single" w:sz="4" w:space="0" w:color="auto"/>
              <w:right w:val="single" w:sz="4" w:space="0" w:color="auto"/>
            </w:tcBorders>
            <w:shd w:val="clear" w:color="auto" w:fill="auto"/>
            <w:noWrap/>
            <w:vAlign w:val="center"/>
          </w:tcPr>
          <w:p w:rsidR="00E20E34" w:rsidRPr="001F0F51" w:rsidRDefault="00E20E34" w:rsidP="00E20E34">
            <w:pPr>
              <w:spacing w:line="240" w:lineRule="auto"/>
              <w:jc w:val="center"/>
              <w:rPr>
                <w:rFonts w:ascii="Calibri" w:eastAsia="Times New Roman" w:hAnsi="Calibri" w:cs="Times New Roman"/>
                <w:bCs/>
                <w:sz w:val="16"/>
                <w:szCs w:val="16"/>
                <w:lang w:eastAsia="da-DK"/>
              </w:rPr>
            </w:pPr>
          </w:p>
        </w:tc>
        <w:tc>
          <w:tcPr>
            <w:tcW w:w="406" w:type="pct"/>
            <w:tcBorders>
              <w:top w:val="single" w:sz="4" w:space="0" w:color="auto"/>
              <w:left w:val="nil"/>
              <w:bottom w:val="single" w:sz="4" w:space="0" w:color="auto"/>
              <w:right w:val="single" w:sz="4" w:space="0" w:color="auto"/>
            </w:tcBorders>
            <w:shd w:val="clear" w:color="auto" w:fill="auto"/>
            <w:noWrap/>
            <w:vAlign w:val="center"/>
          </w:tcPr>
          <w:p w:rsidR="00E20E34" w:rsidRPr="00EC35D6" w:rsidRDefault="00E20E34" w:rsidP="00E20E34">
            <w:pPr>
              <w:spacing w:line="240" w:lineRule="auto"/>
              <w:jc w:val="center"/>
              <w:rPr>
                <w:rFonts w:ascii="Calibri" w:eastAsia="Times New Roman" w:hAnsi="Calibri" w:cs="Times New Roman"/>
                <w:bCs/>
                <w:sz w:val="16"/>
                <w:szCs w:val="16"/>
                <w:lang w:eastAsia="da-DK"/>
              </w:rPr>
            </w:pPr>
            <w:r w:rsidRPr="00EC35D6">
              <w:rPr>
                <w:rFonts w:ascii="Calibri" w:eastAsia="Times New Roman" w:hAnsi="Calibri" w:cs="Times New Roman"/>
                <w:bCs/>
                <w:sz w:val="16"/>
                <w:szCs w:val="16"/>
                <w:lang w:eastAsia="da-DK"/>
              </w:rPr>
              <w:t>Gældende</w:t>
            </w:r>
          </w:p>
        </w:tc>
        <w:tc>
          <w:tcPr>
            <w:tcW w:w="569" w:type="pct"/>
            <w:tcBorders>
              <w:top w:val="single" w:sz="4" w:space="0" w:color="auto"/>
              <w:left w:val="nil"/>
              <w:bottom w:val="single" w:sz="4" w:space="0" w:color="auto"/>
              <w:right w:val="single" w:sz="4" w:space="0" w:color="auto"/>
            </w:tcBorders>
            <w:shd w:val="clear" w:color="auto" w:fill="auto"/>
            <w:vAlign w:val="center"/>
          </w:tcPr>
          <w:p w:rsidR="00E20E34" w:rsidRPr="00EC35D6" w:rsidRDefault="00E20E34" w:rsidP="00E20E34">
            <w:pPr>
              <w:spacing w:line="240" w:lineRule="auto"/>
              <w:jc w:val="center"/>
              <w:rPr>
                <w:rFonts w:ascii="Calibri" w:eastAsia="Times New Roman" w:hAnsi="Calibri" w:cs="Times New Roman"/>
                <w:bCs/>
                <w:sz w:val="16"/>
                <w:szCs w:val="16"/>
                <w:lang w:eastAsia="da-DK"/>
              </w:rPr>
            </w:pPr>
            <w:r w:rsidRPr="00EC35D6">
              <w:rPr>
                <w:rFonts w:ascii="Calibri" w:eastAsia="Times New Roman" w:hAnsi="Calibri" w:cs="Times New Roman"/>
                <w:bCs/>
                <w:sz w:val="16"/>
                <w:szCs w:val="16"/>
                <w:lang w:eastAsia="da-DK"/>
              </w:rPr>
              <w:t>NULL</w:t>
            </w:r>
          </w:p>
        </w:tc>
        <w:tc>
          <w:tcPr>
            <w:tcW w:w="571" w:type="pct"/>
            <w:tcBorders>
              <w:top w:val="single" w:sz="4" w:space="0" w:color="auto"/>
              <w:left w:val="nil"/>
              <w:bottom w:val="single" w:sz="4" w:space="0" w:color="auto"/>
              <w:right w:val="single" w:sz="4" w:space="0" w:color="auto"/>
            </w:tcBorders>
            <w:shd w:val="clear" w:color="auto" w:fill="auto"/>
            <w:vAlign w:val="center"/>
          </w:tcPr>
          <w:p w:rsidR="00E20E34" w:rsidRPr="003B5BBD" w:rsidRDefault="00E20E34" w:rsidP="00E20E34">
            <w:pPr>
              <w:spacing w:line="240" w:lineRule="auto"/>
              <w:jc w:val="center"/>
              <w:rPr>
                <w:rFonts w:ascii="Calibri" w:eastAsia="Times New Roman" w:hAnsi="Calibri" w:cs="Times New Roman"/>
                <w:bCs/>
                <w:sz w:val="16"/>
                <w:szCs w:val="16"/>
                <w:lang w:eastAsia="da-DK"/>
              </w:rPr>
            </w:pPr>
            <w:r w:rsidRPr="003B5BBD">
              <w:rPr>
                <w:rFonts w:ascii="Calibri" w:eastAsia="Times New Roman" w:hAnsi="Calibri" w:cs="Times New Roman"/>
                <w:bCs/>
                <w:sz w:val="16"/>
                <w:szCs w:val="16"/>
                <w:lang w:eastAsia="da-DK"/>
              </w:rPr>
              <w:t>7</w:t>
            </w:r>
          </w:p>
        </w:tc>
      </w:tr>
      <w:tr w:rsidR="00E20E34" w:rsidRPr="002D4A48" w:rsidTr="00E20E34">
        <w:trPr>
          <w:trHeight w:val="600"/>
        </w:trPr>
        <w:tc>
          <w:tcPr>
            <w:tcW w:w="369" w:type="pct"/>
            <w:tcBorders>
              <w:top w:val="single" w:sz="4" w:space="0" w:color="auto"/>
              <w:left w:val="single" w:sz="4" w:space="0" w:color="auto"/>
              <w:bottom w:val="single" w:sz="4" w:space="0" w:color="auto"/>
              <w:right w:val="single" w:sz="4" w:space="0" w:color="auto"/>
            </w:tcBorders>
            <w:shd w:val="clear" w:color="auto" w:fill="auto"/>
            <w:noWrap/>
            <w:vAlign w:val="center"/>
          </w:tcPr>
          <w:p w:rsidR="00E20E34" w:rsidRPr="002A3ECD" w:rsidRDefault="00E20E34" w:rsidP="00E20E34">
            <w:pPr>
              <w:spacing w:line="240" w:lineRule="auto"/>
              <w:jc w:val="center"/>
              <w:rPr>
                <w:rFonts w:ascii="Calibri" w:eastAsia="Times New Roman" w:hAnsi="Calibri" w:cs="Times New Roman"/>
                <w:bCs/>
                <w:sz w:val="16"/>
                <w:szCs w:val="16"/>
                <w:lang w:eastAsia="da-DK"/>
              </w:rPr>
            </w:pPr>
            <w:r w:rsidRPr="002A3ECD">
              <w:rPr>
                <w:rFonts w:ascii="Calibri" w:eastAsia="Times New Roman" w:hAnsi="Calibri" w:cs="Times New Roman"/>
                <w:bCs/>
                <w:sz w:val="16"/>
                <w:szCs w:val="16"/>
                <w:lang w:eastAsia="da-DK"/>
              </w:rPr>
              <w:t>1</w:t>
            </w:r>
          </w:p>
        </w:tc>
        <w:tc>
          <w:tcPr>
            <w:tcW w:w="484" w:type="pct"/>
            <w:tcBorders>
              <w:top w:val="single" w:sz="4" w:space="0" w:color="auto"/>
              <w:left w:val="nil"/>
              <w:bottom w:val="single" w:sz="4" w:space="0" w:color="auto"/>
              <w:right w:val="single" w:sz="4" w:space="0" w:color="auto"/>
            </w:tcBorders>
            <w:shd w:val="clear" w:color="auto" w:fill="auto"/>
            <w:vAlign w:val="center"/>
          </w:tcPr>
          <w:p w:rsidR="00E20E34" w:rsidRPr="00E732CF" w:rsidRDefault="00E20E34" w:rsidP="00E20E34">
            <w:pPr>
              <w:spacing w:line="240" w:lineRule="auto"/>
              <w:jc w:val="center"/>
              <w:rPr>
                <w:rFonts w:ascii="Calibri" w:eastAsia="Times New Roman" w:hAnsi="Calibri" w:cs="Times New Roman"/>
                <w:bCs/>
                <w:sz w:val="16"/>
                <w:szCs w:val="16"/>
                <w:lang w:eastAsia="da-DK"/>
              </w:rPr>
            </w:pPr>
            <w:r w:rsidRPr="00E732CF">
              <w:rPr>
                <w:rFonts w:ascii="Calibri" w:eastAsia="Times New Roman" w:hAnsi="Calibri" w:cs="Times New Roman"/>
                <w:bCs/>
                <w:sz w:val="16"/>
                <w:szCs w:val="16"/>
                <w:lang w:eastAsia="da-DK"/>
              </w:rPr>
              <w:t>1a</w:t>
            </w:r>
          </w:p>
        </w:tc>
        <w:tc>
          <w:tcPr>
            <w:tcW w:w="487" w:type="pct"/>
            <w:tcBorders>
              <w:top w:val="single" w:sz="4" w:space="0" w:color="auto"/>
              <w:left w:val="nil"/>
              <w:bottom w:val="single" w:sz="4" w:space="0" w:color="auto"/>
              <w:right w:val="single" w:sz="4" w:space="0" w:color="auto"/>
            </w:tcBorders>
            <w:shd w:val="clear" w:color="auto" w:fill="auto"/>
            <w:vAlign w:val="center"/>
          </w:tcPr>
          <w:p w:rsidR="00E20E34" w:rsidRPr="0080281C" w:rsidRDefault="00E20E34" w:rsidP="00E20E34">
            <w:pPr>
              <w:spacing w:line="240" w:lineRule="auto"/>
              <w:jc w:val="center"/>
              <w:rPr>
                <w:rFonts w:ascii="Calibri" w:eastAsia="Times New Roman" w:hAnsi="Calibri" w:cs="Times New Roman"/>
                <w:bCs/>
                <w:sz w:val="16"/>
                <w:szCs w:val="16"/>
                <w:lang w:eastAsia="da-DK"/>
              </w:rPr>
            </w:pPr>
            <w:r w:rsidRPr="0080281C">
              <w:rPr>
                <w:rFonts w:ascii="Calibri" w:eastAsia="Times New Roman" w:hAnsi="Calibri" w:cs="Times New Roman"/>
                <w:bCs/>
                <w:sz w:val="16"/>
                <w:szCs w:val="16"/>
                <w:lang w:eastAsia="da-DK"/>
              </w:rPr>
              <w:t>NULL</w:t>
            </w:r>
          </w:p>
        </w:tc>
        <w:tc>
          <w:tcPr>
            <w:tcW w:w="488" w:type="pct"/>
            <w:tcBorders>
              <w:top w:val="single" w:sz="4" w:space="0" w:color="auto"/>
              <w:left w:val="single" w:sz="4" w:space="0" w:color="auto"/>
              <w:bottom w:val="single" w:sz="4" w:space="0" w:color="auto"/>
              <w:right w:val="single" w:sz="4" w:space="0" w:color="auto"/>
            </w:tcBorders>
            <w:shd w:val="clear" w:color="auto" w:fill="auto"/>
            <w:noWrap/>
            <w:vAlign w:val="center"/>
          </w:tcPr>
          <w:p w:rsidR="00E20E34" w:rsidRPr="001F0F51" w:rsidRDefault="00E20E34" w:rsidP="00E20E34">
            <w:pPr>
              <w:spacing w:line="240" w:lineRule="auto"/>
              <w:jc w:val="center"/>
              <w:rPr>
                <w:rFonts w:ascii="Calibri" w:eastAsia="Times New Roman" w:hAnsi="Calibri" w:cs="Times New Roman"/>
                <w:bCs/>
                <w:sz w:val="16"/>
                <w:szCs w:val="16"/>
                <w:lang w:eastAsia="da-DK"/>
              </w:rPr>
            </w:pPr>
            <w:r w:rsidRPr="001F0F51">
              <w:rPr>
                <w:rFonts w:ascii="Calibri" w:eastAsia="Times New Roman" w:hAnsi="Calibri" w:cs="Times New Roman"/>
                <w:bCs/>
                <w:sz w:val="16"/>
                <w:szCs w:val="16"/>
                <w:lang w:eastAsia="da-DK"/>
              </w:rPr>
              <w:t>20-01-15 10:00:00</w:t>
            </w:r>
          </w:p>
        </w:tc>
        <w:tc>
          <w:tcPr>
            <w:tcW w:w="407" w:type="pct"/>
            <w:tcBorders>
              <w:top w:val="single" w:sz="4" w:space="0" w:color="auto"/>
              <w:left w:val="single" w:sz="4" w:space="0" w:color="auto"/>
              <w:bottom w:val="single" w:sz="4" w:space="0" w:color="auto"/>
              <w:right w:val="single" w:sz="4" w:space="0" w:color="auto"/>
            </w:tcBorders>
            <w:shd w:val="clear" w:color="auto" w:fill="auto"/>
            <w:noWrap/>
            <w:vAlign w:val="center"/>
          </w:tcPr>
          <w:p w:rsidR="00E20E34" w:rsidRPr="001F0F51" w:rsidRDefault="00E20E34" w:rsidP="00E20E34">
            <w:pPr>
              <w:spacing w:line="240" w:lineRule="auto"/>
              <w:jc w:val="center"/>
              <w:rPr>
                <w:rFonts w:ascii="Calibri" w:eastAsia="Times New Roman" w:hAnsi="Calibri" w:cs="Times New Roman"/>
                <w:bCs/>
                <w:sz w:val="16"/>
                <w:szCs w:val="16"/>
                <w:lang w:eastAsia="da-DK"/>
              </w:rPr>
            </w:pPr>
            <w:r w:rsidRPr="001F0F51">
              <w:rPr>
                <w:rFonts w:ascii="Calibri" w:eastAsia="Times New Roman" w:hAnsi="Calibri" w:cs="Times New Roman"/>
                <w:bCs/>
                <w:sz w:val="16"/>
                <w:szCs w:val="16"/>
                <w:lang w:eastAsia="da-DK"/>
              </w:rPr>
              <w:t>NULL</w:t>
            </w:r>
          </w:p>
        </w:tc>
        <w:tc>
          <w:tcPr>
            <w:tcW w:w="650" w:type="pct"/>
            <w:tcBorders>
              <w:top w:val="single" w:sz="4" w:space="0" w:color="auto"/>
              <w:left w:val="nil"/>
              <w:bottom w:val="single" w:sz="4" w:space="0" w:color="auto"/>
              <w:right w:val="single" w:sz="4" w:space="0" w:color="auto"/>
            </w:tcBorders>
            <w:shd w:val="clear" w:color="auto" w:fill="auto"/>
            <w:noWrap/>
            <w:vAlign w:val="center"/>
          </w:tcPr>
          <w:p w:rsidR="00E20E34" w:rsidRPr="001F0F51" w:rsidRDefault="00E20E34" w:rsidP="00E20E34">
            <w:pPr>
              <w:spacing w:line="240" w:lineRule="auto"/>
              <w:jc w:val="center"/>
              <w:rPr>
                <w:rFonts w:ascii="Calibri" w:eastAsia="Times New Roman" w:hAnsi="Calibri" w:cs="Times New Roman"/>
                <w:bCs/>
                <w:sz w:val="16"/>
                <w:szCs w:val="16"/>
                <w:lang w:eastAsia="da-DK"/>
              </w:rPr>
            </w:pPr>
            <w:r w:rsidRPr="001F0F51">
              <w:rPr>
                <w:rFonts w:ascii="Calibri" w:eastAsia="Times New Roman" w:hAnsi="Calibri" w:cs="Times New Roman"/>
                <w:bCs/>
                <w:sz w:val="16"/>
                <w:szCs w:val="16"/>
                <w:lang w:eastAsia="da-DK"/>
              </w:rPr>
              <w:t>20-01-15 10:00:00</w:t>
            </w:r>
          </w:p>
        </w:tc>
        <w:tc>
          <w:tcPr>
            <w:tcW w:w="569" w:type="pct"/>
            <w:tcBorders>
              <w:top w:val="single" w:sz="4" w:space="0" w:color="auto"/>
              <w:left w:val="nil"/>
              <w:bottom w:val="single" w:sz="4" w:space="0" w:color="auto"/>
              <w:right w:val="single" w:sz="4" w:space="0" w:color="auto"/>
            </w:tcBorders>
            <w:shd w:val="clear" w:color="auto" w:fill="auto"/>
            <w:noWrap/>
            <w:vAlign w:val="center"/>
          </w:tcPr>
          <w:p w:rsidR="00E20E34" w:rsidRPr="001F0F51" w:rsidRDefault="00E20E34" w:rsidP="00E20E34">
            <w:pPr>
              <w:spacing w:line="240" w:lineRule="auto"/>
              <w:jc w:val="center"/>
              <w:rPr>
                <w:rFonts w:ascii="Calibri" w:eastAsia="Times New Roman" w:hAnsi="Calibri" w:cs="Times New Roman"/>
                <w:bCs/>
                <w:sz w:val="16"/>
                <w:szCs w:val="16"/>
                <w:lang w:eastAsia="da-DK"/>
              </w:rPr>
            </w:pPr>
            <w:r w:rsidRPr="001F0F51">
              <w:rPr>
                <w:rFonts w:ascii="Calibri" w:eastAsia="Times New Roman" w:hAnsi="Calibri" w:cs="Times New Roman"/>
                <w:bCs/>
                <w:sz w:val="16"/>
                <w:szCs w:val="16"/>
                <w:lang w:eastAsia="da-DK"/>
              </w:rPr>
              <w:t>NULL</w:t>
            </w:r>
          </w:p>
        </w:tc>
        <w:tc>
          <w:tcPr>
            <w:tcW w:w="406" w:type="pct"/>
            <w:tcBorders>
              <w:top w:val="single" w:sz="4" w:space="0" w:color="auto"/>
              <w:left w:val="nil"/>
              <w:bottom w:val="single" w:sz="4" w:space="0" w:color="auto"/>
              <w:right w:val="single" w:sz="4" w:space="0" w:color="auto"/>
            </w:tcBorders>
            <w:shd w:val="clear" w:color="auto" w:fill="auto"/>
            <w:noWrap/>
            <w:vAlign w:val="center"/>
          </w:tcPr>
          <w:p w:rsidR="00E20E34" w:rsidRPr="00EC35D6" w:rsidRDefault="00E20E34" w:rsidP="00E20E34">
            <w:pPr>
              <w:spacing w:line="240" w:lineRule="auto"/>
              <w:jc w:val="center"/>
              <w:rPr>
                <w:rFonts w:ascii="Calibri" w:eastAsia="Times New Roman" w:hAnsi="Calibri" w:cs="Times New Roman"/>
                <w:bCs/>
                <w:sz w:val="16"/>
                <w:szCs w:val="16"/>
                <w:lang w:eastAsia="da-DK"/>
              </w:rPr>
            </w:pPr>
            <w:r w:rsidRPr="00EC35D6">
              <w:rPr>
                <w:rFonts w:ascii="Calibri" w:eastAsia="Times New Roman" w:hAnsi="Calibri" w:cs="Times New Roman"/>
                <w:bCs/>
                <w:sz w:val="16"/>
                <w:szCs w:val="16"/>
                <w:lang w:eastAsia="da-DK"/>
              </w:rPr>
              <w:t>Fore-løbig</w:t>
            </w:r>
          </w:p>
        </w:tc>
        <w:tc>
          <w:tcPr>
            <w:tcW w:w="569" w:type="pct"/>
            <w:tcBorders>
              <w:top w:val="single" w:sz="4" w:space="0" w:color="auto"/>
              <w:left w:val="nil"/>
              <w:bottom w:val="single" w:sz="4" w:space="0" w:color="auto"/>
              <w:right w:val="single" w:sz="4" w:space="0" w:color="auto"/>
            </w:tcBorders>
            <w:shd w:val="clear" w:color="auto" w:fill="auto"/>
            <w:vAlign w:val="center"/>
          </w:tcPr>
          <w:p w:rsidR="00E20E34" w:rsidRPr="00EC35D6" w:rsidRDefault="00E20E34" w:rsidP="00E20E34">
            <w:pPr>
              <w:spacing w:line="240" w:lineRule="auto"/>
              <w:jc w:val="center"/>
              <w:rPr>
                <w:rFonts w:ascii="Calibri" w:eastAsia="Times New Roman" w:hAnsi="Calibri" w:cs="Times New Roman"/>
                <w:bCs/>
                <w:sz w:val="16"/>
                <w:szCs w:val="16"/>
                <w:lang w:eastAsia="da-DK"/>
              </w:rPr>
            </w:pPr>
            <w:r w:rsidRPr="00EC35D6">
              <w:rPr>
                <w:rFonts w:ascii="Calibri" w:eastAsia="Times New Roman" w:hAnsi="Calibri" w:cs="Times New Roman"/>
                <w:bCs/>
                <w:sz w:val="16"/>
                <w:szCs w:val="16"/>
                <w:lang w:eastAsia="da-DK"/>
              </w:rPr>
              <w:t>Ændring</w:t>
            </w:r>
          </w:p>
        </w:tc>
        <w:tc>
          <w:tcPr>
            <w:tcW w:w="571" w:type="pct"/>
            <w:tcBorders>
              <w:top w:val="single" w:sz="4" w:space="0" w:color="auto"/>
              <w:left w:val="nil"/>
              <w:bottom w:val="single" w:sz="4" w:space="0" w:color="auto"/>
              <w:right w:val="single" w:sz="4" w:space="0" w:color="auto"/>
            </w:tcBorders>
            <w:shd w:val="clear" w:color="auto" w:fill="auto"/>
            <w:vAlign w:val="center"/>
          </w:tcPr>
          <w:p w:rsidR="00E20E34" w:rsidRPr="003B5BBD" w:rsidRDefault="00E20E34" w:rsidP="00E20E34">
            <w:pPr>
              <w:spacing w:line="240" w:lineRule="auto"/>
              <w:jc w:val="center"/>
              <w:rPr>
                <w:rFonts w:ascii="Calibri" w:eastAsia="Times New Roman" w:hAnsi="Calibri" w:cs="Times New Roman"/>
                <w:bCs/>
                <w:sz w:val="16"/>
                <w:szCs w:val="16"/>
                <w:lang w:eastAsia="da-DK"/>
              </w:rPr>
            </w:pPr>
            <w:r w:rsidRPr="003B5BBD">
              <w:rPr>
                <w:rFonts w:ascii="Calibri" w:eastAsia="Times New Roman" w:hAnsi="Calibri" w:cs="Times New Roman"/>
                <w:bCs/>
                <w:sz w:val="16"/>
                <w:szCs w:val="16"/>
                <w:lang w:eastAsia="da-DK"/>
              </w:rPr>
              <w:t>101</w:t>
            </w:r>
          </w:p>
        </w:tc>
      </w:tr>
    </w:tbl>
    <w:p w:rsidR="00E20E34" w:rsidRDefault="00E20E34" w:rsidP="00E20E34"/>
    <w:p w:rsidR="00E20E34" w:rsidRDefault="00E20E34" w:rsidP="00E20E34">
      <w:r>
        <w:t>EFTER opdatering:</w:t>
      </w:r>
    </w:p>
    <w:tbl>
      <w:tblPr>
        <w:tblW w:w="4893" w:type="pct"/>
        <w:tblLayout w:type="fixed"/>
        <w:tblCellMar>
          <w:left w:w="70" w:type="dxa"/>
          <w:right w:w="70" w:type="dxa"/>
        </w:tblCellMar>
        <w:tblLook w:val="04A0" w:firstRow="1" w:lastRow="0" w:firstColumn="1" w:lastColumn="0" w:noHBand="0" w:noVBand="1"/>
      </w:tblPr>
      <w:tblGrid>
        <w:gridCol w:w="625"/>
        <w:gridCol w:w="840"/>
        <w:gridCol w:w="837"/>
        <w:gridCol w:w="837"/>
        <w:gridCol w:w="837"/>
        <w:gridCol w:w="978"/>
        <w:gridCol w:w="978"/>
        <w:gridCol w:w="697"/>
        <w:gridCol w:w="978"/>
        <w:gridCol w:w="982"/>
        <w:gridCol w:w="833"/>
      </w:tblGrid>
      <w:tr w:rsidR="00E20E34" w:rsidRPr="005D19D5" w:rsidTr="00F86CC5">
        <w:trPr>
          <w:trHeight w:val="600"/>
        </w:trPr>
        <w:tc>
          <w:tcPr>
            <w:tcW w:w="332" w:type="pct"/>
            <w:tcBorders>
              <w:top w:val="single" w:sz="4" w:space="0" w:color="auto"/>
              <w:left w:val="single" w:sz="4" w:space="0" w:color="auto"/>
              <w:bottom w:val="single" w:sz="4" w:space="0" w:color="auto"/>
              <w:right w:val="single" w:sz="4" w:space="0" w:color="auto"/>
            </w:tcBorders>
            <w:shd w:val="clear" w:color="auto" w:fill="15A998" w:themeFill="background2" w:themeFillShade="BF"/>
            <w:noWrap/>
            <w:vAlign w:val="center"/>
            <w:hideMark/>
          </w:tcPr>
          <w:p w:rsidR="00E20E34" w:rsidRPr="007A74F4" w:rsidRDefault="00E20E34" w:rsidP="00E20E34">
            <w:pPr>
              <w:spacing w:line="240" w:lineRule="auto"/>
              <w:jc w:val="center"/>
              <w:rPr>
                <w:rFonts w:ascii="Calibri" w:eastAsia="Times New Roman" w:hAnsi="Calibri" w:cs="Times New Roman"/>
                <w:b/>
                <w:bCs/>
                <w:color w:val="FFFFFF" w:themeColor="background1"/>
                <w:sz w:val="16"/>
                <w:szCs w:val="16"/>
                <w:lang w:eastAsia="da-DK"/>
              </w:rPr>
            </w:pPr>
            <w:r w:rsidRPr="005D19D5">
              <w:rPr>
                <w:rFonts w:ascii="Calibri" w:eastAsia="Times New Roman" w:hAnsi="Calibri" w:cs="Times New Roman"/>
                <w:b/>
                <w:bCs/>
                <w:color w:val="FFFFFF" w:themeColor="background1"/>
                <w:sz w:val="16"/>
                <w:szCs w:val="16"/>
                <w:lang w:eastAsia="da-DK"/>
              </w:rPr>
              <w:lastRenderedPageBreak/>
              <w:t>ID_LOKALID</w:t>
            </w:r>
          </w:p>
        </w:tc>
        <w:tc>
          <w:tcPr>
            <w:tcW w:w="446" w:type="pct"/>
            <w:tcBorders>
              <w:top w:val="single" w:sz="4" w:space="0" w:color="auto"/>
              <w:left w:val="nil"/>
              <w:bottom w:val="single" w:sz="4" w:space="0" w:color="auto"/>
              <w:right w:val="single" w:sz="4" w:space="0" w:color="auto"/>
            </w:tcBorders>
            <w:shd w:val="clear" w:color="auto" w:fill="15A998" w:themeFill="background2" w:themeFillShade="BF"/>
            <w:vAlign w:val="center"/>
            <w:hideMark/>
          </w:tcPr>
          <w:p w:rsidR="00E20E34" w:rsidRPr="007A74F4" w:rsidRDefault="00E20E34" w:rsidP="00E20E34">
            <w:pPr>
              <w:spacing w:line="240" w:lineRule="auto"/>
              <w:jc w:val="center"/>
              <w:rPr>
                <w:rFonts w:ascii="Calibri" w:eastAsia="Times New Roman" w:hAnsi="Calibri" w:cs="Times New Roman"/>
                <w:b/>
                <w:bCs/>
                <w:color w:val="FFFFFF" w:themeColor="background1"/>
                <w:sz w:val="16"/>
                <w:szCs w:val="16"/>
                <w:lang w:eastAsia="da-DK"/>
              </w:rPr>
            </w:pPr>
            <w:r w:rsidRPr="005D19D5">
              <w:rPr>
                <w:rFonts w:ascii="Calibri" w:eastAsia="Times New Roman" w:hAnsi="Calibri" w:cs="Times New Roman"/>
                <w:b/>
                <w:bCs/>
                <w:color w:val="FFFFFF" w:themeColor="background1"/>
                <w:sz w:val="16"/>
                <w:szCs w:val="16"/>
                <w:lang w:eastAsia="da-DK"/>
              </w:rPr>
              <w:t>MATRIKEL-NUMMER</w:t>
            </w:r>
          </w:p>
        </w:tc>
        <w:tc>
          <w:tcPr>
            <w:tcW w:w="444" w:type="pct"/>
            <w:tcBorders>
              <w:top w:val="single" w:sz="4" w:space="0" w:color="auto"/>
              <w:left w:val="nil"/>
              <w:bottom w:val="single" w:sz="4" w:space="0" w:color="auto"/>
              <w:right w:val="single" w:sz="4" w:space="0" w:color="auto"/>
            </w:tcBorders>
            <w:shd w:val="clear" w:color="auto" w:fill="15A998" w:themeFill="background2" w:themeFillShade="BF"/>
            <w:vAlign w:val="center"/>
          </w:tcPr>
          <w:p w:rsidR="00E20E34" w:rsidRPr="005D19D5" w:rsidRDefault="00E20E34" w:rsidP="00E20E34">
            <w:pPr>
              <w:spacing w:line="240" w:lineRule="auto"/>
              <w:jc w:val="center"/>
              <w:rPr>
                <w:rFonts w:ascii="Calibri" w:eastAsia="Times New Roman" w:hAnsi="Calibri" w:cs="Times New Roman"/>
                <w:b/>
                <w:bCs/>
                <w:color w:val="FFFFFF" w:themeColor="background1"/>
                <w:sz w:val="16"/>
                <w:szCs w:val="16"/>
                <w:lang w:eastAsia="da-DK"/>
              </w:rPr>
            </w:pPr>
            <w:r w:rsidRPr="005D19D5">
              <w:rPr>
                <w:rFonts w:ascii="Calibri" w:eastAsia="Times New Roman" w:hAnsi="Calibri" w:cs="Times New Roman"/>
                <w:b/>
                <w:bCs/>
                <w:color w:val="FFFFFF" w:themeColor="background1"/>
                <w:sz w:val="16"/>
                <w:szCs w:val="16"/>
                <w:lang w:eastAsia="da-DK"/>
              </w:rPr>
              <w:t>DEL-NUMMER</w:t>
            </w:r>
          </w:p>
        </w:tc>
        <w:tc>
          <w:tcPr>
            <w:tcW w:w="444" w:type="pct"/>
            <w:tcBorders>
              <w:top w:val="single" w:sz="4" w:space="0" w:color="auto"/>
              <w:left w:val="single" w:sz="4" w:space="0" w:color="auto"/>
              <w:bottom w:val="single" w:sz="4" w:space="0" w:color="auto"/>
              <w:right w:val="single" w:sz="4" w:space="0" w:color="auto"/>
            </w:tcBorders>
            <w:shd w:val="clear" w:color="auto" w:fill="15A998" w:themeFill="background2" w:themeFillShade="BF"/>
            <w:noWrap/>
            <w:vAlign w:val="center"/>
            <w:hideMark/>
          </w:tcPr>
          <w:p w:rsidR="00E20E34" w:rsidRPr="007A74F4" w:rsidRDefault="00E20E34" w:rsidP="00E20E34">
            <w:pPr>
              <w:spacing w:line="240" w:lineRule="auto"/>
              <w:jc w:val="center"/>
              <w:rPr>
                <w:rFonts w:ascii="Calibri" w:eastAsia="Times New Roman" w:hAnsi="Calibri" w:cs="Times New Roman"/>
                <w:b/>
                <w:bCs/>
                <w:color w:val="FFFFFF" w:themeColor="background1"/>
                <w:sz w:val="16"/>
                <w:szCs w:val="16"/>
                <w:lang w:eastAsia="da-DK"/>
              </w:rPr>
            </w:pPr>
            <w:r w:rsidRPr="007A74F4">
              <w:rPr>
                <w:rFonts w:ascii="Calibri" w:eastAsia="Times New Roman" w:hAnsi="Calibri" w:cs="Times New Roman"/>
                <w:b/>
                <w:bCs/>
                <w:color w:val="FFFFFF" w:themeColor="background1"/>
                <w:sz w:val="16"/>
                <w:szCs w:val="16"/>
                <w:lang w:eastAsia="da-DK"/>
              </w:rPr>
              <w:t>VIRK</w:t>
            </w:r>
            <w:r w:rsidRPr="005D19D5">
              <w:rPr>
                <w:rFonts w:ascii="Calibri" w:eastAsia="Times New Roman" w:hAnsi="Calibri" w:cs="Times New Roman"/>
                <w:b/>
                <w:bCs/>
                <w:color w:val="FFFFFF" w:themeColor="background1"/>
                <w:sz w:val="16"/>
                <w:szCs w:val="16"/>
                <w:lang w:eastAsia="da-DK"/>
              </w:rPr>
              <w:t>-</w:t>
            </w:r>
            <w:r w:rsidRPr="007A74F4">
              <w:rPr>
                <w:rFonts w:ascii="Calibri" w:eastAsia="Times New Roman" w:hAnsi="Calibri" w:cs="Times New Roman"/>
                <w:b/>
                <w:bCs/>
                <w:color w:val="FFFFFF" w:themeColor="background1"/>
                <w:sz w:val="16"/>
                <w:szCs w:val="16"/>
                <w:lang w:eastAsia="da-DK"/>
              </w:rPr>
              <w:t>NINGFRA</w:t>
            </w:r>
          </w:p>
        </w:tc>
        <w:tc>
          <w:tcPr>
            <w:tcW w:w="444" w:type="pct"/>
            <w:tcBorders>
              <w:top w:val="single" w:sz="4" w:space="0" w:color="auto"/>
              <w:left w:val="single" w:sz="4" w:space="0" w:color="auto"/>
              <w:bottom w:val="single" w:sz="4" w:space="0" w:color="auto"/>
              <w:right w:val="single" w:sz="4" w:space="0" w:color="auto"/>
            </w:tcBorders>
            <w:shd w:val="clear" w:color="auto" w:fill="15A998" w:themeFill="background2" w:themeFillShade="BF"/>
            <w:noWrap/>
            <w:vAlign w:val="center"/>
            <w:hideMark/>
          </w:tcPr>
          <w:p w:rsidR="00E20E34" w:rsidRPr="007A74F4" w:rsidRDefault="00E20E34" w:rsidP="00E20E34">
            <w:pPr>
              <w:spacing w:line="240" w:lineRule="auto"/>
              <w:jc w:val="center"/>
              <w:rPr>
                <w:rFonts w:ascii="Calibri" w:eastAsia="Times New Roman" w:hAnsi="Calibri" w:cs="Times New Roman"/>
                <w:b/>
                <w:bCs/>
                <w:color w:val="FFFFFF" w:themeColor="background1"/>
                <w:sz w:val="16"/>
                <w:szCs w:val="16"/>
                <w:lang w:eastAsia="da-DK"/>
              </w:rPr>
            </w:pPr>
            <w:r w:rsidRPr="007A74F4">
              <w:rPr>
                <w:rFonts w:ascii="Calibri" w:eastAsia="Times New Roman" w:hAnsi="Calibri" w:cs="Times New Roman"/>
                <w:b/>
                <w:bCs/>
                <w:color w:val="FFFFFF" w:themeColor="background1"/>
                <w:sz w:val="16"/>
                <w:szCs w:val="16"/>
                <w:lang w:eastAsia="da-DK"/>
              </w:rPr>
              <w:t>VIRK</w:t>
            </w:r>
            <w:r w:rsidRPr="005D19D5">
              <w:rPr>
                <w:rFonts w:ascii="Calibri" w:eastAsia="Times New Roman" w:hAnsi="Calibri" w:cs="Times New Roman"/>
                <w:b/>
                <w:bCs/>
                <w:color w:val="FFFFFF" w:themeColor="background1"/>
                <w:sz w:val="16"/>
                <w:szCs w:val="16"/>
                <w:lang w:eastAsia="da-DK"/>
              </w:rPr>
              <w:t>-</w:t>
            </w:r>
            <w:r w:rsidRPr="007A74F4">
              <w:rPr>
                <w:rFonts w:ascii="Calibri" w:eastAsia="Times New Roman" w:hAnsi="Calibri" w:cs="Times New Roman"/>
                <w:b/>
                <w:bCs/>
                <w:color w:val="FFFFFF" w:themeColor="background1"/>
                <w:sz w:val="16"/>
                <w:szCs w:val="16"/>
                <w:lang w:eastAsia="da-DK"/>
              </w:rPr>
              <w:t>NINGTIL</w:t>
            </w:r>
          </w:p>
        </w:tc>
        <w:tc>
          <w:tcPr>
            <w:tcW w:w="519" w:type="pct"/>
            <w:tcBorders>
              <w:top w:val="single" w:sz="4" w:space="0" w:color="auto"/>
              <w:left w:val="nil"/>
              <w:bottom w:val="single" w:sz="4" w:space="0" w:color="auto"/>
              <w:right w:val="single" w:sz="4" w:space="0" w:color="auto"/>
            </w:tcBorders>
            <w:shd w:val="clear" w:color="auto" w:fill="15A998" w:themeFill="background2" w:themeFillShade="BF"/>
            <w:noWrap/>
            <w:vAlign w:val="center"/>
            <w:hideMark/>
          </w:tcPr>
          <w:p w:rsidR="00E20E34" w:rsidRPr="007A74F4" w:rsidRDefault="00E20E34" w:rsidP="00E20E34">
            <w:pPr>
              <w:spacing w:line="240" w:lineRule="auto"/>
              <w:jc w:val="center"/>
              <w:rPr>
                <w:rFonts w:ascii="Calibri" w:eastAsia="Times New Roman" w:hAnsi="Calibri" w:cs="Times New Roman"/>
                <w:b/>
                <w:bCs/>
                <w:color w:val="FFFFFF" w:themeColor="background1"/>
                <w:sz w:val="16"/>
                <w:szCs w:val="16"/>
                <w:lang w:eastAsia="da-DK"/>
              </w:rPr>
            </w:pPr>
            <w:r w:rsidRPr="007A74F4">
              <w:rPr>
                <w:rFonts w:ascii="Calibri" w:eastAsia="Times New Roman" w:hAnsi="Calibri" w:cs="Times New Roman"/>
                <w:b/>
                <w:bCs/>
                <w:color w:val="FFFFFF" w:themeColor="background1"/>
                <w:sz w:val="16"/>
                <w:szCs w:val="16"/>
                <w:lang w:eastAsia="da-DK"/>
              </w:rPr>
              <w:t>REGISTRE</w:t>
            </w:r>
            <w:r w:rsidRPr="005D19D5">
              <w:rPr>
                <w:rFonts w:ascii="Calibri" w:eastAsia="Times New Roman" w:hAnsi="Calibri" w:cs="Times New Roman"/>
                <w:b/>
                <w:bCs/>
                <w:color w:val="FFFFFF" w:themeColor="background1"/>
                <w:sz w:val="16"/>
                <w:szCs w:val="16"/>
                <w:lang w:eastAsia="da-DK"/>
              </w:rPr>
              <w:t>-</w:t>
            </w:r>
            <w:r w:rsidRPr="007A74F4">
              <w:rPr>
                <w:rFonts w:ascii="Calibri" w:eastAsia="Times New Roman" w:hAnsi="Calibri" w:cs="Times New Roman"/>
                <w:b/>
                <w:bCs/>
                <w:color w:val="FFFFFF" w:themeColor="background1"/>
                <w:sz w:val="16"/>
                <w:szCs w:val="16"/>
                <w:lang w:eastAsia="da-DK"/>
              </w:rPr>
              <w:t>RINGFRA</w:t>
            </w:r>
          </w:p>
        </w:tc>
        <w:tc>
          <w:tcPr>
            <w:tcW w:w="519" w:type="pct"/>
            <w:tcBorders>
              <w:top w:val="single" w:sz="4" w:space="0" w:color="auto"/>
              <w:left w:val="nil"/>
              <w:bottom w:val="single" w:sz="4" w:space="0" w:color="auto"/>
              <w:right w:val="single" w:sz="4" w:space="0" w:color="auto"/>
            </w:tcBorders>
            <w:shd w:val="clear" w:color="auto" w:fill="15A998" w:themeFill="background2" w:themeFillShade="BF"/>
            <w:noWrap/>
            <w:vAlign w:val="center"/>
            <w:hideMark/>
          </w:tcPr>
          <w:p w:rsidR="00E20E34" w:rsidRPr="007A74F4" w:rsidRDefault="00E20E34" w:rsidP="00E20E34">
            <w:pPr>
              <w:spacing w:line="240" w:lineRule="auto"/>
              <w:jc w:val="center"/>
              <w:rPr>
                <w:rFonts w:ascii="Calibri" w:eastAsia="Times New Roman" w:hAnsi="Calibri" w:cs="Times New Roman"/>
                <w:b/>
                <w:bCs/>
                <w:color w:val="FFFFFF" w:themeColor="background1"/>
                <w:sz w:val="16"/>
                <w:szCs w:val="16"/>
                <w:lang w:eastAsia="da-DK"/>
              </w:rPr>
            </w:pPr>
            <w:r w:rsidRPr="007A74F4">
              <w:rPr>
                <w:rFonts w:ascii="Calibri" w:eastAsia="Times New Roman" w:hAnsi="Calibri" w:cs="Times New Roman"/>
                <w:b/>
                <w:bCs/>
                <w:color w:val="FFFFFF" w:themeColor="background1"/>
                <w:sz w:val="16"/>
                <w:szCs w:val="16"/>
                <w:lang w:eastAsia="da-DK"/>
              </w:rPr>
              <w:t>REGISTRE</w:t>
            </w:r>
            <w:r w:rsidRPr="005D19D5">
              <w:rPr>
                <w:rFonts w:ascii="Calibri" w:eastAsia="Times New Roman" w:hAnsi="Calibri" w:cs="Times New Roman"/>
                <w:b/>
                <w:bCs/>
                <w:color w:val="FFFFFF" w:themeColor="background1"/>
                <w:sz w:val="16"/>
                <w:szCs w:val="16"/>
                <w:lang w:eastAsia="da-DK"/>
              </w:rPr>
              <w:t>-</w:t>
            </w:r>
            <w:r w:rsidRPr="007A74F4">
              <w:rPr>
                <w:rFonts w:ascii="Calibri" w:eastAsia="Times New Roman" w:hAnsi="Calibri" w:cs="Times New Roman"/>
                <w:b/>
                <w:bCs/>
                <w:color w:val="FFFFFF" w:themeColor="background1"/>
                <w:sz w:val="16"/>
                <w:szCs w:val="16"/>
                <w:lang w:eastAsia="da-DK"/>
              </w:rPr>
              <w:t>RINGTIL</w:t>
            </w:r>
          </w:p>
        </w:tc>
        <w:tc>
          <w:tcPr>
            <w:tcW w:w="370" w:type="pct"/>
            <w:tcBorders>
              <w:top w:val="single" w:sz="4" w:space="0" w:color="auto"/>
              <w:left w:val="nil"/>
              <w:bottom w:val="single" w:sz="4" w:space="0" w:color="auto"/>
              <w:right w:val="single" w:sz="4" w:space="0" w:color="auto"/>
            </w:tcBorders>
            <w:shd w:val="clear" w:color="auto" w:fill="15A998" w:themeFill="background2" w:themeFillShade="BF"/>
            <w:noWrap/>
            <w:vAlign w:val="center"/>
            <w:hideMark/>
          </w:tcPr>
          <w:p w:rsidR="00E20E34" w:rsidRPr="007A74F4" w:rsidRDefault="00E20E34" w:rsidP="00E20E34">
            <w:pPr>
              <w:spacing w:line="240" w:lineRule="auto"/>
              <w:jc w:val="center"/>
              <w:rPr>
                <w:rFonts w:ascii="Calibri" w:eastAsia="Times New Roman" w:hAnsi="Calibri" w:cs="Times New Roman"/>
                <w:b/>
                <w:bCs/>
                <w:color w:val="FFFFFF" w:themeColor="background1"/>
                <w:sz w:val="16"/>
                <w:szCs w:val="16"/>
                <w:lang w:eastAsia="da-DK"/>
              </w:rPr>
            </w:pPr>
            <w:r w:rsidRPr="007A74F4">
              <w:rPr>
                <w:rFonts w:ascii="Calibri" w:eastAsia="Times New Roman" w:hAnsi="Calibri" w:cs="Times New Roman"/>
                <w:b/>
                <w:bCs/>
                <w:color w:val="FFFFFF" w:themeColor="background1"/>
                <w:sz w:val="16"/>
                <w:szCs w:val="16"/>
                <w:lang w:eastAsia="da-DK"/>
              </w:rPr>
              <w:t>STATUS</w:t>
            </w:r>
          </w:p>
        </w:tc>
        <w:tc>
          <w:tcPr>
            <w:tcW w:w="519" w:type="pct"/>
            <w:tcBorders>
              <w:top w:val="single" w:sz="4" w:space="0" w:color="auto"/>
              <w:left w:val="nil"/>
              <w:bottom w:val="single" w:sz="4" w:space="0" w:color="auto"/>
              <w:right w:val="single" w:sz="4" w:space="0" w:color="auto"/>
            </w:tcBorders>
            <w:shd w:val="clear" w:color="auto" w:fill="15A998" w:themeFill="background2" w:themeFillShade="BF"/>
            <w:vAlign w:val="center"/>
            <w:hideMark/>
          </w:tcPr>
          <w:p w:rsidR="00E20E34" w:rsidRPr="007A74F4" w:rsidRDefault="00E20E34" w:rsidP="00E20E34">
            <w:pPr>
              <w:spacing w:line="240" w:lineRule="auto"/>
              <w:jc w:val="center"/>
              <w:rPr>
                <w:rFonts w:ascii="Calibri" w:eastAsia="Times New Roman" w:hAnsi="Calibri" w:cs="Times New Roman"/>
                <w:b/>
                <w:bCs/>
                <w:color w:val="FFFFFF" w:themeColor="background1"/>
                <w:sz w:val="16"/>
                <w:szCs w:val="16"/>
                <w:lang w:eastAsia="da-DK"/>
              </w:rPr>
            </w:pPr>
            <w:r>
              <w:rPr>
                <w:rFonts w:ascii="Calibri" w:eastAsia="Times New Roman" w:hAnsi="Calibri" w:cs="Times New Roman"/>
                <w:b/>
                <w:bCs/>
                <w:color w:val="FFFFFF" w:themeColor="background1"/>
                <w:sz w:val="16"/>
                <w:szCs w:val="16"/>
                <w:lang w:eastAsia="da-DK"/>
              </w:rPr>
              <w:t>PAATAENKT</w:t>
            </w:r>
            <w:r w:rsidRPr="005D19D5">
              <w:rPr>
                <w:rFonts w:ascii="Calibri" w:eastAsia="Times New Roman" w:hAnsi="Calibri" w:cs="Times New Roman"/>
                <w:b/>
                <w:bCs/>
                <w:color w:val="FFFFFF" w:themeColor="background1"/>
                <w:sz w:val="16"/>
                <w:szCs w:val="16"/>
                <w:lang w:eastAsia="da-DK"/>
              </w:rPr>
              <w:t>HANDLING</w:t>
            </w:r>
          </w:p>
        </w:tc>
        <w:tc>
          <w:tcPr>
            <w:tcW w:w="521" w:type="pct"/>
            <w:tcBorders>
              <w:top w:val="single" w:sz="4" w:space="0" w:color="auto"/>
              <w:left w:val="nil"/>
              <w:bottom w:val="single" w:sz="4" w:space="0" w:color="auto"/>
              <w:right w:val="single" w:sz="4" w:space="0" w:color="auto"/>
            </w:tcBorders>
            <w:shd w:val="clear" w:color="auto" w:fill="15A998" w:themeFill="background2" w:themeFillShade="BF"/>
            <w:vAlign w:val="center"/>
            <w:hideMark/>
          </w:tcPr>
          <w:p w:rsidR="00E20E34" w:rsidRPr="007A74F4" w:rsidRDefault="00E20E34" w:rsidP="00E20E34">
            <w:pPr>
              <w:spacing w:line="240" w:lineRule="auto"/>
              <w:jc w:val="center"/>
              <w:rPr>
                <w:rFonts w:ascii="Calibri" w:eastAsia="Times New Roman" w:hAnsi="Calibri" w:cs="Times New Roman"/>
                <w:b/>
                <w:bCs/>
                <w:color w:val="FFFFFF" w:themeColor="background1"/>
                <w:sz w:val="16"/>
                <w:szCs w:val="16"/>
                <w:lang w:eastAsia="da-DK"/>
              </w:rPr>
            </w:pPr>
            <w:r w:rsidRPr="005D19D5">
              <w:rPr>
                <w:rFonts w:ascii="Calibri" w:eastAsia="Times New Roman" w:hAnsi="Calibri" w:cs="Times New Roman"/>
                <w:b/>
                <w:bCs/>
                <w:color w:val="FFFFFF" w:themeColor="background1"/>
                <w:sz w:val="16"/>
                <w:szCs w:val="16"/>
                <w:lang w:eastAsia="da-DK"/>
              </w:rPr>
              <w:t>SENESTE-SAGLOKALID</w:t>
            </w:r>
          </w:p>
        </w:tc>
        <w:tc>
          <w:tcPr>
            <w:tcW w:w="442" w:type="pct"/>
            <w:tcBorders>
              <w:top w:val="single" w:sz="4" w:space="0" w:color="auto"/>
              <w:left w:val="nil"/>
              <w:bottom w:val="single" w:sz="4" w:space="0" w:color="auto"/>
              <w:right w:val="single" w:sz="4" w:space="0" w:color="auto"/>
            </w:tcBorders>
            <w:shd w:val="clear" w:color="auto" w:fill="15A998" w:themeFill="background2" w:themeFillShade="BF"/>
          </w:tcPr>
          <w:p w:rsidR="00E20E34" w:rsidRPr="005D19D5" w:rsidRDefault="00E20E34" w:rsidP="00E20E34">
            <w:pPr>
              <w:spacing w:line="240" w:lineRule="auto"/>
              <w:jc w:val="center"/>
              <w:rPr>
                <w:rFonts w:ascii="Calibri" w:eastAsia="Times New Roman" w:hAnsi="Calibri" w:cs="Times New Roman"/>
                <w:b/>
                <w:bCs/>
                <w:color w:val="FFFFFF" w:themeColor="background1"/>
                <w:sz w:val="16"/>
                <w:szCs w:val="16"/>
                <w:lang w:eastAsia="da-DK"/>
              </w:rPr>
            </w:pPr>
            <w:r>
              <w:rPr>
                <w:rFonts w:ascii="Calibri" w:eastAsia="Times New Roman" w:hAnsi="Calibri" w:cs="Times New Roman"/>
                <w:b/>
                <w:bCs/>
                <w:color w:val="FFFFFF" w:themeColor="background1"/>
                <w:sz w:val="16"/>
                <w:szCs w:val="16"/>
                <w:lang w:eastAsia="da-DK"/>
              </w:rPr>
              <w:t>Hændelse</w:t>
            </w:r>
          </w:p>
        </w:tc>
      </w:tr>
      <w:tr w:rsidR="00E20E34" w:rsidRPr="002D4A48" w:rsidTr="00F86CC5">
        <w:trPr>
          <w:trHeight w:val="514"/>
        </w:trPr>
        <w:tc>
          <w:tcPr>
            <w:tcW w:w="3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E20E34" w:rsidRPr="002A3ECD" w:rsidRDefault="00E20E34" w:rsidP="00E20E34">
            <w:pPr>
              <w:spacing w:line="240" w:lineRule="auto"/>
              <w:jc w:val="center"/>
              <w:rPr>
                <w:rFonts w:ascii="Calibri" w:eastAsia="Times New Roman" w:hAnsi="Calibri" w:cs="Times New Roman"/>
                <w:bCs/>
                <w:sz w:val="16"/>
                <w:szCs w:val="16"/>
                <w:lang w:eastAsia="da-DK"/>
              </w:rPr>
            </w:pPr>
            <w:r w:rsidRPr="002A3ECD">
              <w:rPr>
                <w:rFonts w:ascii="Calibri" w:eastAsia="Times New Roman" w:hAnsi="Calibri" w:cs="Times New Roman"/>
                <w:bCs/>
                <w:sz w:val="16"/>
                <w:szCs w:val="16"/>
                <w:lang w:eastAsia="da-DK"/>
              </w:rPr>
              <w:t>1</w:t>
            </w:r>
          </w:p>
        </w:tc>
        <w:tc>
          <w:tcPr>
            <w:tcW w:w="446" w:type="pct"/>
            <w:tcBorders>
              <w:top w:val="single" w:sz="4" w:space="0" w:color="auto"/>
              <w:left w:val="nil"/>
              <w:bottom w:val="single" w:sz="4" w:space="0" w:color="auto"/>
              <w:right w:val="single" w:sz="4" w:space="0" w:color="auto"/>
            </w:tcBorders>
            <w:shd w:val="clear" w:color="auto" w:fill="auto"/>
            <w:vAlign w:val="center"/>
          </w:tcPr>
          <w:p w:rsidR="00E20E34" w:rsidRPr="00E732CF" w:rsidRDefault="00E20E34" w:rsidP="00E20E34">
            <w:pPr>
              <w:spacing w:line="240" w:lineRule="auto"/>
              <w:jc w:val="center"/>
              <w:rPr>
                <w:rFonts w:ascii="Calibri" w:eastAsia="Times New Roman" w:hAnsi="Calibri" w:cs="Times New Roman"/>
                <w:bCs/>
                <w:sz w:val="16"/>
                <w:szCs w:val="16"/>
                <w:lang w:eastAsia="da-DK"/>
              </w:rPr>
            </w:pPr>
            <w:r w:rsidRPr="00E732CF">
              <w:rPr>
                <w:rFonts w:ascii="Calibri" w:eastAsia="Times New Roman" w:hAnsi="Calibri" w:cs="Times New Roman"/>
                <w:bCs/>
                <w:sz w:val="16"/>
                <w:szCs w:val="16"/>
                <w:lang w:eastAsia="da-DK"/>
              </w:rPr>
              <w:t>1a</w:t>
            </w:r>
          </w:p>
        </w:tc>
        <w:tc>
          <w:tcPr>
            <w:tcW w:w="444" w:type="pct"/>
            <w:tcBorders>
              <w:top w:val="single" w:sz="4" w:space="0" w:color="auto"/>
              <w:left w:val="nil"/>
              <w:bottom w:val="single" w:sz="4" w:space="0" w:color="auto"/>
              <w:right w:val="single" w:sz="4" w:space="0" w:color="auto"/>
            </w:tcBorders>
            <w:shd w:val="clear" w:color="auto" w:fill="auto"/>
            <w:vAlign w:val="center"/>
          </w:tcPr>
          <w:p w:rsidR="00E20E34" w:rsidRPr="00E732CF" w:rsidRDefault="00E20E34" w:rsidP="00E20E34">
            <w:pPr>
              <w:spacing w:line="240" w:lineRule="auto"/>
              <w:jc w:val="center"/>
              <w:rPr>
                <w:rFonts w:ascii="Calibri" w:eastAsia="Times New Roman" w:hAnsi="Calibri" w:cs="Times New Roman"/>
                <w:bCs/>
                <w:sz w:val="16"/>
                <w:szCs w:val="16"/>
                <w:lang w:eastAsia="da-DK"/>
              </w:rPr>
            </w:pPr>
            <w:r w:rsidRPr="00E732CF">
              <w:rPr>
                <w:rFonts w:ascii="Calibri" w:eastAsia="Times New Roman" w:hAnsi="Calibri" w:cs="Times New Roman"/>
                <w:bCs/>
                <w:sz w:val="16"/>
                <w:szCs w:val="16"/>
                <w:lang w:eastAsia="da-DK"/>
              </w:rPr>
              <w:t>NULL</w:t>
            </w:r>
          </w:p>
        </w:tc>
        <w:tc>
          <w:tcPr>
            <w:tcW w:w="4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E20E34" w:rsidRPr="0080281C" w:rsidRDefault="00E20E34" w:rsidP="00E20E34">
            <w:pPr>
              <w:spacing w:line="240" w:lineRule="auto"/>
              <w:jc w:val="center"/>
              <w:rPr>
                <w:rFonts w:ascii="Calibri" w:eastAsia="Times New Roman" w:hAnsi="Calibri" w:cs="Times New Roman"/>
                <w:bCs/>
                <w:sz w:val="16"/>
                <w:szCs w:val="16"/>
                <w:lang w:eastAsia="da-DK"/>
              </w:rPr>
            </w:pPr>
            <w:r w:rsidRPr="0080281C">
              <w:rPr>
                <w:rFonts w:ascii="Calibri" w:eastAsia="Times New Roman" w:hAnsi="Calibri" w:cs="Times New Roman"/>
                <w:bCs/>
                <w:sz w:val="16"/>
                <w:szCs w:val="16"/>
                <w:lang w:eastAsia="da-DK"/>
              </w:rPr>
              <w:t>01-01-70 00:00:00</w:t>
            </w:r>
          </w:p>
        </w:tc>
        <w:tc>
          <w:tcPr>
            <w:tcW w:w="4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E20E34" w:rsidRPr="00007087" w:rsidRDefault="00E20E34" w:rsidP="00E20E34">
            <w:pPr>
              <w:spacing w:line="240" w:lineRule="auto"/>
              <w:jc w:val="center"/>
              <w:rPr>
                <w:rFonts w:ascii="Calibri" w:eastAsia="Times New Roman" w:hAnsi="Calibri" w:cs="Times New Roman"/>
                <w:bCs/>
                <w:sz w:val="16"/>
                <w:szCs w:val="16"/>
                <w:lang w:eastAsia="da-DK"/>
              </w:rPr>
            </w:pPr>
            <w:r w:rsidRPr="00007087">
              <w:rPr>
                <w:rFonts w:ascii="Calibri" w:eastAsia="Times New Roman" w:hAnsi="Calibri" w:cs="Times New Roman"/>
                <w:bCs/>
                <w:sz w:val="16"/>
                <w:szCs w:val="16"/>
                <w:lang w:eastAsia="da-DK"/>
              </w:rPr>
              <w:t>NULL</w:t>
            </w:r>
          </w:p>
        </w:tc>
        <w:tc>
          <w:tcPr>
            <w:tcW w:w="519" w:type="pct"/>
            <w:tcBorders>
              <w:top w:val="single" w:sz="4" w:space="0" w:color="auto"/>
              <w:left w:val="nil"/>
              <w:bottom w:val="single" w:sz="4" w:space="0" w:color="auto"/>
              <w:right w:val="single" w:sz="4" w:space="0" w:color="auto"/>
            </w:tcBorders>
            <w:shd w:val="clear" w:color="auto" w:fill="auto"/>
            <w:noWrap/>
            <w:vAlign w:val="center"/>
          </w:tcPr>
          <w:p w:rsidR="00E20E34" w:rsidRPr="001F0F51" w:rsidRDefault="00E20E34" w:rsidP="00E20E34">
            <w:pPr>
              <w:spacing w:line="240" w:lineRule="auto"/>
              <w:jc w:val="center"/>
              <w:rPr>
                <w:rFonts w:ascii="Calibri" w:eastAsia="Times New Roman" w:hAnsi="Calibri" w:cs="Times New Roman"/>
                <w:bCs/>
                <w:sz w:val="16"/>
                <w:szCs w:val="16"/>
                <w:lang w:eastAsia="da-DK"/>
              </w:rPr>
            </w:pPr>
            <w:r w:rsidRPr="001F0F51">
              <w:rPr>
                <w:rFonts w:ascii="Calibri" w:eastAsia="Times New Roman" w:hAnsi="Calibri" w:cs="Times New Roman"/>
                <w:bCs/>
                <w:sz w:val="16"/>
                <w:szCs w:val="16"/>
                <w:lang w:eastAsia="da-DK"/>
              </w:rPr>
              <w:t>01-01-70 00:00:00</w:t>
            </w:r>
          </w:p>
        </w:tc>
        <w:tc>
          <w:tcPr>
            <w:tcW w:w="519" w:type="pct"/>
            <w:tcBorders>
              <w:top w:val="single" w:sz="4" w:space="0" w:color="auto"/>
              <w:left w:val="nil"/>
              <w:bottom w:val="single" w:sz="4" w:space="0" w:color="auto"/>
              <w:right w:val="single" w:sz="4" w:space="0" w:color="auto"/>
            </w:tcBorders>
            <w:shd w:val="clear" w:color="auto" w:fill="auto"/>
            <w:noWrap/>
            <w:vAlign w:val="center"/>
          </w:tcPr>
          <w:p w:rsidR="00E20E34" w:rsidRPr="00E732CF" w:rsidRDefault="00E732CF" w:rsidP="00E20E34">
            <w:pPr>
              <w:spacing w:line="240" w:lineRule="auto"/>
              <w:jc w:val="center"/>
              <w:rPr>
                <w:rFonts w:ascii="Calibri" w:eastAsia="Times New Roman" w:hAnsi="Calibri" w:cs="Times New Roman"/>
                <w:b/>
                <w:bCs/>
                <w:sz w:val="16"/>
                <w:szCs w:val="16"/>
                <w:lang w:eastAsia="da-DK"/>
              </w:rPr>
            </w:pPr>
            <w:r w:rsidRPr="00B72B9E">
              <w:rPr>
                <w:rFonts w:ascii="Calibri" w:eastAsia="Times New Roman" w:hAnsi="Calibri" w:cs="Times New Roman"/>
                <w:bCs/>
                <w:sz w:val="16"/>
                <w:szCs w:val="16"/>
                <w:lang w:eastAsia="da-DK"/>
              </w:rPr>
              <w:t>NULL</w:t>
            </w:r>
          </w:p>
        </w:tc>
        <w:tc>
          <w:tcPr>
            <w:tcW w:w="370" w:type="pct"/>
            <w:tcBorders>
              <w:top w:val="single" w:sz="4" w:space="0" w:color="auto"/>
              <w:left w:val="nil"/>
              <w:bottom w:val="single" w:sz="4" w:space="0" w:color="auto"/>
              <w:right w:val="single" w:sz="4" w:space="0" w:color="auto"/>
            </w:tcBorders>
            <w:shd w:val="clear" w:color="auto" w:fill="auto"/>
            <w:noWrap/>
            <w:vAlign w:val="center"/>
          </w:tcPr>
          <w:p w:rsidR="00E20E34" w:rsidRPr="0080281C" w:rsidRDefault="00E20E34" w:rsidP="00E20E34">
            <w:pPr>
              <w:spacing w:line="240" w:lineRule="auto"/>
              <w:jc w:val="center"/>
              <w:rPr>
                <w:rFonts w:ascii="Calibri" w:eastAsia="Times New Roman" w:hAnsi="Calibri" w:cs="Times New Roman"/>
                <w:bCs/>
                <w:sz w:val="16"/>
                <w:szCs w:val="16"/>
                <w:lang w:eastAsia="da-DK"/>
              </w:rPr>
            </w:pPr>
            <w:r w:rsidRPr="0080281C">
              <w:rPr>
                <w:rFonts w:ascii="Calibri" w:eastAsia="Times New Roman" w:hAnsi="Calibri" w:cs="Times New Roman"/>
                <w:bCs/>
                <w:sz w:val="16"/>
                <w:szCs w:val="16"/>
                <w:lang w:eastAsia="da-DK"/>
              </w:rPr>
              <w:t>Gældende</w:t>
            </w:r>
          </w:p>
        </w:tc>
        <w:tc>
          <w:tcPr>
            <w:tcW w:w="519" w:type="pct"/>
            <w:tcBorders>
              <w:top w:val="single" w:sz="4" w:space="0" w:color="auto"/>
              <w:left w:val="nil"/>
              <w:bottom w:val="single" w:sz="4" w:space="0" w:color="auto"/>
              <w:right w:val="single" w:sz="4" w:space="0" w:color="auto"/>
            </w:tcBorders>
            <w:shd w:val="clear" w:color="auto" w:fill="auto"/>
            <w:vAlign w:val="center"/>
          </w:tcPr>
          <w:p w:rsidR="00E20E34" w:rsidRPr="00007087" w:rsidRDefault="00E20E34" w:rsidP="00E20E34">
            <w:pPr>
              <w:spacing w:line="240" w:lineRule="auto"/>
              <w:jc w:val="center"/>
              <w:rPr>
                <w:rFonts w:ascii="Calibri" w:eastAsia="Times New Roman" w:hAnsi="Calibri" w:cs="Times New Roman"/>
                <w:bCs/>
                <w:sz w:val="16"/>
                <w:szCs w:val="16"/>
                <w:lang w:eastAsia="da-DK"/>
              </w:rPr>
            </w:pPr>
            <w:r w:rsidRPr="00007087">
              <w:rPr>
                <w:rFonts w:ascii="Calibri" w:eastAsia="Times New Roman" w:hAnsi="Calibri" w:cs="Times New Roman"/>
                <w:bCs/>
                <w:sz w:val="16"/>
                <w:szCs w:val="16"/>
                <w:lang w:eastAsia="da-DK"/>
              </w:rPr>
              <w:t>NULL</w:t>
            </w:r>
          </w:p>
        </w:tc>
        <w:tc>
          <w:tcPr>
            <w:tcW w:w="521" w:type="pct"/>
            <w:tcBorders>
              <w:top w:val="single" w:sz="4" w:space="0" w:color="auto"/>
              <w:left w:val="nil"/>
              <w:bottom w:val="single" w:sz="4" w:space="0" w:color="auto"/>
              <w:right w:val="single" w:sz="4" w:space="0" w:color="auto"/>
            </w:tcBorders>
            <w:shd w:val="clear" w:color="auto" w:fill="auto"/>
            <w:vAlign w:val="center"/>
          </w:tcPr>
          <w:p w:rsidR="00E20E34" w:rsidRPr="001F0F51" w:rsidRDefault="00E20E34" w:rsidP="00E20E34">
            <w:pPr>
              <w:spacing w:line="240" w:lineRule="auto"/>
              <w:jc w:val="center"/>
              <w:rPr>
                <w:rFonts w:ascii="Calibri" w:eastAsia="Times New Roman" w:hAnsi="Calibri" w:cs="Times New Roman"/>
                <w:bCs/>
                <w:sz w:val="16"/>
                <w:szCs w:val="16"/>
                <w:lang w:eastAsia="da-DK"/>
              </w:rPr>
            </w:pPr>
            <w:r w:rsidRPr="001F0F51">
              <w:rPr>
                <w:rFonts w:ascii="Calibri" w:eastAsia="Times New Roman" w:hAnsi="Calibri" w:cs="Times New Roman"/>
                <w:bCs/>
                <w:sz w:val="16"/>
                <w:szCs w:val="16"/>
                <w:lang w:eastAsia="da-DK"/>
              </w:rPr>
              <w:t>7</w:t>
            </w:r>
          </w:p>
        </w:tc>
        <w:tc>
          <w:tcPr>
            <w:tcW w:w="442" w:type="pct"/>
            <w:tcBorders>
              <w:top w:val="single" w:sz="4" w:space="0" w:color="auto"/>
              <w:left w:val="nil"/>
              <w:bottom w:val="single" w:sz="4" w:space="0" w:color="auto"/>
              <w:right w:val="single" w:sz="4" w:space="0" w:color="auto"/>
            </w:tcBorders>
            <w:shd w:val="clear" w:color="auto" w:fill="auto"/>
          </w:tcPr>
          <w:p w:rsidR="00E20E34" w:rsidRPr="001F0F51" w:rsidRDefault="00E20E34" w:rsidP="00E20E34">
            <w:pPr>
              <w:spacing w:line="240" w:lineRule="auto"/>
              <w:jc w:val="center"/>
              <w:rPr>
                <w:rFonts w:ascii="Calibri" w:eastAsia="Times New Roman" w:hAnsi="Calibri" w:cs="Times New Roman"/>
                <w:bCs/>
                <w:sz w:val="16"/>
                <w:szCs w:val="16"/>
                <w:lang w:eastAsia="da-DK"/>
              </w:rPr>
            </w:pPr>
          </w:p>
        </w:tc>
      </w:tr>
      <w:tr w:rsidR="00E20E34" w:rsidRPr="002D4A48" w:rsidTr="00F86CC5">
        <w:trPr>
          <w:trHeight w:val="514"/>
        </w:trPr>
        <w:tc>
          <w:tcPr>
            <w:tcW w:w="3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E20E34" w:rsidRPr="002A3ECD" w:rsidRDefault="00E20E34" w:rsidP="00E20E34">
            <w:pPr>
              <w:spacing w:line="240" w:lineRule="auto"/>
              <w:jc w:val="center"/>
              <w:rPr>
                <w:rFonts w:ascii="Calibri" w:eastAsia="Times New Roman" w:hAnsi="Calibri" w:cs="Times New Roman"/>
                <w:bCs/>
                <w:sz w:val="16"/>
                <w:szCs w:val="16"/>
                <w:lang w:eastAsia="da-DK"/>
              </w:rPr>
            </w:pPr>
            <w:r w:rsidRPr="002A3ECD">
              <w:rPr>
                <w:rFonts w:ascii="Calibri" w:eastAsia="Times New Roman" w:hAnsi="Calibri" w:cs="Times New Roman"/>
                <w:bCs/>
                <w:sz w:val="16"/>
                <w:szCs w:val="16"/>
                <w:lang w:eastAsia="da-DK"/>
              </w:rPr>
              <w:t>1</w:t>
            </w:r>
          </w:p>
        </w:tc>
        <w:tc>
          <w:tcPr>
            <w:tcW w:w="446" w:type="pct"/>
            <w:tcBorders>
              <w:top w:val="single" w:sz="4" w:space="0" w:color="auto"/>
              <w:left w:val="nil"/>
              <w:bottom w:val="single" w:sz="4" w:space="0" w:color="auto"/>
              <w:right w:val="single" w:sz="4" w:space="0" w:color="auto"/>
            </w:tcBorders>
            <w:shd w:val="clear" w:color="auto" w:fill="auto"/>
            <w:vAlign w:val="center"/>
          </w:tcPr>
          <w:p w:rsidR="00E20E34" w:rsidRPr="00E732CF" w:rsidRDefault="00E20E34" w:rsidP="00E20E34">
            <w:pPr>
              <w:spacing w:line="240" w:lineRule="auto"/>
              <w:jc w:val="center"/>
              <w:rPr>
                <w:rFonts w:ascii="Calibri" w:eastAsia="Times New Roman" w:hAnsi="Calibri" w:cs="Times New Roman"/>
                <w:bCs/>
                <w:sz w:val="16"/>
                <w:szCs w:val="16"/>
                <w:lang w:eastAsia="da-DK"/>
              </w:rPr>
            </w:pPr>
            <w:r w:rsidRPr="00E732CF">
              <w:rPr>
                <w:rFonts w:ascii="Calibri" w:eastAsia="Times New Roman" w:hAnsi="Calibri" w:cs="Times New Roman"/>
                <w:bCs/>
                <w:sz w:val="16"/>
                <w:szCs w:val="16"/>
                <w:lang w:eastAsia="da-DK"/>
              </w:rPr>
              <w:t>1a</w:t>
            </w:r>
          </w:p>
        </w:tc>
        <w:tc>
          <w:tcPr>
            <w:tcW w:w="444" w:type="pct"/>
            <w:tcBorders>
              <w:top w:val="single" w:sz="4" w:space="0" w:color="auto"/>
              <w:left w:val="nil"/>
              <w:bottom w:val="single" w:sz="4" w:space="0" w:color="auto"/>
              <w:right w:val="single" w:sz="4" w:space="0" w:color="auto"/>
            </w:tcBorders>
            <w:shd w:val="clear" w:color="auto" w:fill="auto"/>
            <w:vAlign w:val="center"/>
          </w:tcPr>
          <w:p w:rsidR="00E20E34" w:rsidRPr="00E732CF" w:rsidRDefault="00E20E34" w:rsidP="00E20E34">
            <w:pPr>
              <w:spacing w:line="240" w:lineRule="auto"/>
              <w:jc w:val="center"/>
              <w:rPr>
                <w:rFonts w:ascii="Calibri" w:eastAsia="Times New Roman" w:hAnsi="Calibri" w:cs="Times New Roman"/>
                <w:bCs/>
                <w:sz w:val="16"/>
                <w:szCs w:val="16"/>
                <w:lang w:eastAsia="da-DK"/>
              </w:rPr>
            </w:pPr>
            <w:r w:rsidRPr="00E732CF">
              <w:rPr>
                <w:rFonts w:ascii="Calibri" w:eastAsia="Times New Roman" w:hAnsi="Calibri" w:cs="Times New Roman"/>
                <w:bCs/>
                <w:sz w:val="16"/>
                <w:szCs w:val="16"/>
                <w:lang w:eastAsia="da-DK"/>
              </w:rPr>
              <w:t>NULL</w:t>
            </w:r>
          </w:p>
        </w:tc>
        <w:tc>
          <w:tcPr>
            <w:tcW w:w="4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E20E34" w:rsidRPr="0080281C" w:rsidRDefault="00E20E34" w:rsidP="00E20E34">
            <w:pPr>
              <w:spacing w:line="240" w:lineRule="auto"/>
              <w:jc w:val="center"/>
              <w:rPr>
                <w:rFonts w:ascii="Calibri" w:eastAsia="Times New Roman" w:hAnsi="Calibri" w:cs="Times New Roman"/>
                <w:bCs/>
                <w:sz w:val="16"/>
                <w:szCs w:val="16"/>
                <w:lang w:eastAsia="da-DK"/>
              </w:rPr>
            </w:pPr>
            <w:r w:rsidRPr="0080281C">
              <w:rPr>
                <w:rFonts w:ascii="Calibri" w:eastAsia="Times New Roman" w:hAnsi="Calibri" w:cs="Times New Roman"/>
                <w:bCs/>
                <w:sz w:val="16"/>
                <w:szCs w:val="16"/>
                <w:lang w:eastAsia="da-DK"/>
              </w:rPr>
              <w:t>20-01-15 10:00:00</w:t>
            </w:r>
          </w:p>
        </w:tc>
        <w:tc>
          <w:tcPr>
            <w:tcW w:w="4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E20E34" w:rsidRPr="00007087" w:rsidRDefault="00E20E34" w:rsidP="00E20E34">
            <w:pPr>
              <w:spacing w:line="240" w:lineRule="auto"/>
              <w:jc w:val="center"/>
              <w:rPr>
                <w:rFonts w:ascii="Calibri" w:eastAsia="Times New Roman" w:hAnsi="Calibri" w:cs="Times New Roman"/>
                <w:bCs/>
                <w:sz w:val="16"/>
                <w:szCs w:val="16"/>
                <w:lang w:eastAsia="da-DK"/>
              </w:rPr>
            </w:pPr>
            <w:r w:rsidRPr="00007087">
              <w:rPr>
                <w:rFonts w:ascii="Calibri" w:eastAsia="Times New Roman" w:hAnsi="Calibri" w:cs="Times New Roman"/>
                <w:bCs/>
                <w:sz w:val="16"/>
                <w:szCs w:val="16"/>
                <w:lang w:eastAsia="da-DK"/>
              </w:rPr>
              <w:t>NULL</w:t>
            </w:r>
          </w:p>
        </w:tc>
        <w:tc>
          <w:tcPr>
            <w:tcW w:w="519" w:type="pct"/>
            <w:tcBorders>
              <w:top w:val="single" w:sz="4" w:space="0" w:color="auto"/>
              <w:left w:val="nil"/>
              <w:bottom w:val="single" w:sz="4" w:space="0" w:color="auto"/>
              <w:right w:val="single" w:sz="4" w:space="0" w:color="auto"/>
            </w:tcBorders>
            <w:shd w:val="clear" w:color="auto" w:fill="auto"/>
            <w:noWrap/>
            <w:vAlign w:val="center"/>
          </w:tcPr>
          <w:p w:rsidR="00E20E34" w:rsidRPr="001F0F51" w:rsidRDefault="00E20E34" w:rsidP="00E20E34">
            <w:pPr>
              <w:spacing w:line="240" w:lineRule="auto"/>
              <w:jc w:val="center"/>
              <w:rPr>
                <w:rFonts w:ascii="Calibri" w:eastAsia="Times New Roman" w:hAnsi="Calibri" w:cs="Times New Roman"/>
                <w:bCs/>
                <w:sz w:val="16"/>
                <w:szCs w:val="16"/>
                <w:lang w:eastAsia="da-DK"/>
              </w:rPr>
            </w:pPr>
            <w:r w:rsidRPr="001F0F51">
              <w:rPr>
                <w:rFonts w:ascii="Calibri" w:eastAsia="Times New Roman" w:hAnsi="Calibri" w:cs="Times New Roman"/>
                <w:bCs/>
                <w:sz w:val="16"/>
                <w:szCs w:val="16"/>
                <w:lang w:eastAsia="da-DK"/>
              </w:rPr>
              <w:t>20-01-15 10:00:00</w:t>
            </w:r>
          </w:p>
        </w:tc>
        <w:tc>
          <w:tcPr>
            <w:tcW w:w="519" w:type="pct"/>
            <w:tcBorders>
              <w:top w:val="single" w:sz="4" w:space="0" w:color="auto"/>
              <w:left w:val="nil"/>
              <w:bottom w:val="single" w:sz="4" w:space="0" w:color="auto"/>
              <w:right w:val="single" w:sz="4" w:space="0" w:color="auto"/>
            </w:tcBorders>
            <w:shd w:val="clear" w:color="auto" w:fill="auto"/>
            <w:noWrap/>
            <w:vAlign w:val="center"/>
          </w:tcPr>
          <w:p w:rsidR="00E20E34" w:rsidRPr="001F0F51" w:rsidRDefault="00E20E34" w:rsidP="00E20E34">
            <w:pPr>
              <w:spacing w:line="240" w:lineRule="auto"/>
              <w:jc w:val="center"/>
              <w:rPr>
                <w:rFonts w:ascii="Calibri" w:eastAsia="Times New Roman" w:hAnsi="Calibri" w:cs="Times New Roman"/>
                <w:b/>
                <w:bCs/>
                <w:sz w:val="16"/>
                <w:szCs w:val="16"/>
                <w:lang w:eastAsia="da-DK"/>
              </w:rPr>
            </w:pPr>
            <w:r w:rsidRPr="001F0F51">
              <w:rPr>
                <w:rFonts w:ascii="Calibri" w:eastAsia="Times New Roman" w:hAnsi="Calibri" w:cs="Times New Roman"/>
                <w:b/>
                <w:bCs/>
                <w:sz w:val="16"/>
                <w:szCs w:val="16"/>
                <w:lang w:eastAsia="da-DK"/>
              </w:rPr>
              <w:t>23-01-2015  11:00:00</w:t>
            </w:r>
          </w:p>
        </w:tc>
        <w:tc>
          <w:tcPr>
            <w:tcW w:w="370" w:type="pct"/>
            <w:tcBorders>
              <w:top w:val="single" w:sz="4" w:space="0" w:color="auto"/>
              <w:left w:val="nil"/>
              <w:bottom w:val="single" w:sz="4" w:space="0" w:color="auto"/>
              <w:right w:val="single" w:sz="4" w:space="0" w:color="auto"/>
            </w:tcBorders>
            <w:shd w:val="clear" w:color="auto" w:fill="auto"/>
            <w:noWrap/>
            <w:vAlign w:val="center"/>
          </w:tcPr>
          <w:p w:rsidR="00E20E34" w:rsidRPr="001F0F51" w:rsidRDefault="00E20E34" w:rsidP="00E20E34">
            <w:pPr>
              <w:spacing w:line="240" w:lineRule="auto"/>
              <w:jc w:val="center"/>
              <w:rPr>
                <w:rFonts w:ascii="Calibri" w:eastAsia="Times New Roman" w:hAnsi="Calibri" w:cs="Times New Roman"/>
                <w:bCs/>
                <w:sz w:val="16"/>
                <w:szCs w:val="16"/>
                <w:lang w:eastAsia="da-DK"/>
              </w:rPr>
            </w:pPr>
            <w:r w:rsidRPr="001F0F51">
              <w:rPr>
                <w:rFonts w:ascii="Calibri" w:eastAsia="Times New Roman" w:hAnsi="Calibri" w:cs="Times New Roman"/>
                <w:bCs/>
                <w:sz w:val="16"/>
                <w:szCs w:val="16"/>
                <w:lang w:eastAsia="da-DK"/>
              </w:rPr>
              <w:t>Fore-løbig</w:t>
            </w:r>
          </w:p>
        </w:tc>
        <w:tc>
          <w:tcPr>
            <w:tcW w:w="519" w:type="pct"/>
            <w:tcBorders>
              <w:top w:val="single" w:sz="4" w:space="0" w:color="auto"/>
              <w:left w:val="nil"/>
              <w:bottom w:val="single" w:sz="4" w:space="0" w:color="auto"/>
              <w:right w:val="single" w:sz="4" w:space="0" w:color="auto"/>
            </w:tcBorders>
            <w:shd w:val="clear" w:color="auto" w:fill="auto"/>
            <w:vAlign w:val="center"/>
          </w:tcPr>
          <w:p w:rsidR="00E20E34" w:rsidRPr="001F0F51" w:rsidRDefault="00E20E34" w:rsidP="00E20E34">
            <w:pPr>
              <w:spacing w:line="240" w:lineRule="auto"/>
              <w:jc w:val="center"/>
              <w:rPr>
                <w:rFonts w:ascii="Calibri" w:eastAsia="Times New Roman" w:hAnsi="Calibri" w:cs="Times New Roman"/>
                <w:bCs/>
                <w:sz w:val="16"/>
                <w:szCs w:val="16"/>
                <w:lang w:eastAsia="da-DK"/>
              </w:rPr>
            </w:pPr>
            <w:r w:rsidRPr="001F0F51">
              <w:rPr>
                <w:rFonts w:ascii="Calibri" w:eastAsia="Times New Roman" w:hAnsi="Calibri" w:cs="Times New Roman"/>
                <w:bCs/>
                <w:sz w:val="16"/>
                <w:szCs w:val="16"/>
                <w:lang w:eastAsia="da-DK"/>
              </w:rPr>
              <w:t>Ændring</w:t>
            </w:r>
          </w:p>
        </w:tc>
        <w:tc>
          <w:tcPr>
            <w:tcW w:w="521" w:type="pct"/>
            <w:tcBorders>
              <w:top w:val="single" w:sz="4" w:space="0" w:color="auto"/>
              <w:left w:val="nil"/>
              <w:bottom w:val="single" w:sz="4" w:space="0" w:color="auto"/>
              <w:right w:val="single" w:sz="4" w:space="0" w:color="auto"/>
            </w:tcBorders>
            <w:shd w:val="clear" w:color="auto" w:fill="auto"/>
            <w:vAlign w:val="center"/>
          </w:tcPr>
          <w:p w:rsidR="00E20E34" w:rsidRPr="00EC35D6" w:rsidRDefault="00E20E34" w:rsidP="00E20E34">
            <w:pPr>
              <w:spacing w:line="240" w:lineRule="auto"/>
              <w:jc w:val="center"/>
              <w:rPr>
                <w:rFonts w:ascii="Calibri" w:eastAsia="Times New Roman" w:hAnsi="Calibri" w:cs="Times New Roman"/>
                <w:bCs/>
                <w:sz w:val="16"/>
                <w:szCs w:val="16"/>
                <w:lang w:eastAsia="da-DK"/>
              </w:rPr>
            </w:pPr>
            <w:r w:rsidRPr="00EC35D6">
              <w:rPr>
                <w:rFonts w:ascii="Calibri" w:eastAsia="Times New Roman" w:hAnsi="Calibri" w:cs="Times New Roman"/>
                <w:bCs/>
                <w:sz w:val="16"/>
                <w:szCs w:val="16"/>
                <w:lang w:eastAsia="da-DK"/>
              </w:rPr>
              <w:t>101</w:t>
            </w:r>
          </w:p>
        </w:tc>
        <w:tc>
          <w:tcPr>
            <w:tcW w:w="442" w:type="pct"/>
            <w:tcBorders>
              <w:top w:val="single" w:sz="4" w:space="0" w:color="auto"/>
              <w:left w:val="nil"/>
              <w:bottom w:val="single" w:sz="4" w:space="0" w:color="auto"/>
              <w:right w:val="single" w:sz="4" w:space="0" w:color="auto"/>
            </w:tcBorders>
            <w:shd w:val="clear" w:color="auto" w:fill="auto"/>
          </w:tcPr>
          <w:p w:rsidR="00E20E34" w:rsidRPr="00EC35D6" w:rsidRDefault="00E20E34" w:rsidP="00E20E34">
            <w:pPr>
              <w:spacing w:line="240" w:lineRule="auto"/>
              <w:jc w:val="center"/>
              <w:rPr>
                <w:rFonts w:ascii="Calibri" w:eastAsia="Times New Roman" w:hAnsi="Calibri" w:cs="Times New Roman"/>
                <w:bCs/>
                <w:sz w:val="16"/>
                <w:szCs w:val="16"/>
                <w:lang w:eastAsia="da-DK"/>
              </w:rPr>
            </w:pPr>
          </w:p>
        </w:tc>
      </w:tr>
      <w:tr w:rsidR="00E732CF" w:rsidRPr="002D4A48" w:rsidTr="00F86CC5">
        <w:trPr>
          <w:trHeight w:val="514"/>
        </w:trPr>
        <w:tc>
          <w:tcPr>
            <w:tcW w:w="3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E732CF" w:rsidRPr="002A3ECD" w:rsidRDefault="00E732CF" w:rsidP="00E20E34">
            <w:pPr>
              <w:spacing w:line="240" w:lineRule="auto"/>
              <w:jc w:val="center"/>
              <w:rPr>
                <w:rFonts w:ascii="Calibri" w:eastAsia="Times New Roman" w:hAnsi="Calibri" w:cs="Times New Roman"/>
                <w:b/>
                <w:bCs/>
                <w:sz w:val="16"/>
                <w:szCs w:val="16"/>
                <w:lang w:eastAsia="da-DK"/>
              </w:rPr>
            </w:pPr>
            <w:r w:rsidRPr="002A3ECD">
              <w:rPr>
                <w:rFonts w:ascii="Calibri" w:eastAsia="Times New Roman" w:hAnsi="Calibri" w:cs="Times New Roman"/>
                <w:b/>
                <w:bCs/>
                <w:sz w:val="16"/>
                <w:szCs w:val="16"/>
                <w:lang w:eastAsia="da-DK"/>
              </w:rPr>
              <w:t>1</w:t>
            </w:r>
          </w:p>
        </w:tc>
        <w:tc>
          <w:tcPr>
            <w:tcW w:w="446" w:type="pct"/>
            <w:tcBorders>
              <w:top w:val="single" w:sz="4" w:space="0" w:color="auto"/>
              <w:left w:val="nil"/>
              <w:bottom w:val="single" w:sz="4" w:space="0" w:color="auto"/>
              <w:right w:val="single" w:sz="4" w:space="0" w:color="auto"/>
            </w:tcBorders>
            <w:shd w:val="clear" w:color="auto" w:fill="auto"/>
            <w:vAlign w:val="center"/>
          </w:tcPr>
          <w:p w:rsidR="00E732CF" w:rsidRPr="00E732CF" w:rsidRDefault="00E732CF" w:rsidP="00E20E34">
            <w:pPr>
              <w:spacing w:line="240" w:lineRule="auto"/>
              <w:jc w:val="center"/>
              <w:rPr>
                <w:rFonts w:ascii="Calibri" w:eastAsia="Times New Roman" w:hAnsi="Calibri" w:cs="Times New Roman"/>
                <w:b/>
                <w:bCs/>
                <w:sz w:val="16"/>
                <w:szCs w:val="16"/>
                <w:lang w:eastAsia="da-DK"/>
              </w:rPr>
            </w:pPr>
            <w:r w:rsidRPr="00E732CF">
              <w:rPr>
                <w:rFonts w:ascii="Calibri" w:eastAsia="Times New Roman" w:hAnsi="Calibri" w:cs="Times New Roman"/>
                <w:b/>
                <w:bCs/>
                <w:sz w:val="16"/>
                <w:szCs w:val="16"/>
                <w:lang w:eastAsia="da-DK"/>
              </w:rPr>
              <w:t>1a</w:t>
            </w:r>
          </w:p>
        </w:tc>
        <w:tc>
          <w:tcPr>
            <w:tcW w:w="444" w:type="pct"/>
            <w:tcBorders>
              <w:top w:val="single" w:sz="4" w:space="0" w:color="auto"/>
              <w:left w:val="nil"/>
              <w:bottom w:val="single" w:sz="4" w:space="0" w:color="auto"/>
              <w:right w:val="single" w:sz="4" w:space="0" w:color="auto"/>
            </w:tcBorders>
            <w:shd w:val="clear" w:color="auto" w:fill="auto"/>
            <w:vAlign w:val="center"/>
          </w:tcPr>
          <w:p w:rsidR="00E732CF" w:rsidRPr="00E732CF" w:rsidRDefault="00E732CF" w:rsidP="00E20E34">
            <w:pPr>
              <w:spacing w:line="240" w:lineRule="auto"/>
              <w:jc w:val="center"/>
              <w:rPr>
                <w:rFonts w:ascii="Calibri" w:eastAsia="Times New Roman" w:hAnsi="Calibri" w:cs="Times New Roman"/>
                <w:b/>
                <w:bCs/>
                <w:sz w:val="16"/>
                <w:szCs w:val="16"/>
                <w:lang w:eastAsia="da-DK"/>
              </w:rPr>
            </w:pPr>
            <w:r w:rsidRPr="00E732CF">
              <w:rPr>
                <w:rFonts w:ascii="Calibri" w:eastAsia="Times New Roman" w:hAnsi="Calibri" w:cs="Times New Roman"/>
                <w:b/>
                <w:bCs/>
                <w:sz w:val="16"/>
                <w:szCs w:val="16"/>
                <w:lang w:eastAsia="da-DK"/>
              </w:rPr>
              <w:t>NULL</w:t>
            </w:r>
          </w:p>
        </w:tc>
        <w:tc>
          <w:tcPr>
            <w:tcW w:w="4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E732CF" w:rsidRPr="00007087" w:rsidRDefault="00E732CF" w:rsidP="00E20E34">
            <w:pPr>
              <w:spacing w:line="240" w:lineRule="auto"/>
              <w:jc w:val="center"/>
              <w:rPr>
                <w:rFonts w:ascii="Calibri" w:eastAsia="Times New Roman" w:hAnsi="Calibri" w:cs="Times New Roman"/>
                <w:b/>
                <w:bCs/>
                <w:sz w:val="16"/>
                <w:szCs w:val="16"/>
                <w:lang w:eastAsia="da-DK"/>
              </w:rPr>
            </w:pPr>
            <w:r w:rsidRPr="0080281C">
              <w:rPr>
                <w:rFonts w:ascii="Calibri" w:eastAsia="Times New Roman" w:hAnsi="Calibri" w:cs="Times New Roman"/>
                <w:b/>
                <w:bCs/>
                <w:sz w:val="16"/>
                <w:szCs w:val="16"/>
                <w:lang w:eastAsia="da-DK"/>
              </w:rPr>
              <w:t>20-01-15 10:00:00</w:t>
            </w:r>
          </w:p>
        </w:tc>
        <w:tc>
          <w:tcPr>
            <w:tcW w:w="4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E732CF" w:rsidRPr="001F0F51" w:rsidRDefault="00E732CF" w:rsidP="00E20E34">
            <w:pPr>
              <w:spacing w:line="240" w:lineRule="auto"/>
              <w:jc w:val="center"/>
              <w:rPr>
                <w:rFonts w:ascii="Calibri" w:eastAsia="Times New Roman" w:hAnsi="Calibri" w:cs="Times New Roman"/>
                <w:b/>
                <w:bCs/>
                <w:sz w:val="16"/>
                <w:szCs w:val="16"/>
                <w:lang w:eastAsia="da-DK"/>
              </w:rPr>
            </w:pPr>
            <w:r w:rsidRPr="001F0F51">
              <w:rPr>
                <w:rFonts w:ascii="Calibri" w:eastAsia="Times New Roman" w:hAnsi="Calibri" w:cs="Times New Roman"/>
                <w:b/>
                <w:bCs/>
                <w:sz w:val="16"/>
                <w:szCs w:val="16"/>
                <w:lang w:eastAsia="da-DK"/>
              </w:rPr>
              <w:t>23-01-15 11:00:00</w:t>
            </w:r>
          </w:p>
        </w:tc>
        <w:tc>
          <w:tcPr>
            <w:tcW w:w="519" w:type="pct"/>
            <w:tcBorders>
              <w:top w:val="single" w:sz="4" w:space="0" w:color="auto"/>
              <w:left w:val="nil"/>
              <w:bottom w:val="single" w:sz="4" w:space="0" w:color="auto"/>
              <w:right w:val="single" w:sz="4" w:space="0" w:color="auto"/>
            </w:tcBorders>
            <w:shd w:val="clear" w:color="auto" w:fill="auto"/>
            <w:noWrap/>
            <w:vAlign w:val="center"/>
          </w:tcPr>
          <w:p w:rsidR="00E732CF" w:rsidRPr="001F0F51" w:rsidRDefault="00E732CF" w:rsidP="00E20E34">
            <w:pPr>
              <w:spacing w:line="240" w:lineRule="auto"/>
              <w:jc w:val="center"/>
              <w:rPr>
                <w:rFonts w:ascii="Calibri" w:eastAsia="Times New Roman" w:hAnsi="Calibri" w:cs="Times New Roman"/>
                <w:b/>
                <w:bCs/>
                <w:sz w:val="16"/>
                <w:szCs w:val="16"/>
                <w:lang w:eastAsia="da-DK"/>
              </w:rPr>
            </w:pPr>
            <w:r w:rsidRPr="001F0F51">
              <w:rPr>
                <w:rFonts w:ascii="Calibri" w:eastAsia="Times New Roman" w:hAnsi="Calibri" w:cs="Times New Roman"/>
                <w:b/>
                <w:bCs/>
                <w:sz w:val="16"/>
                <w:szCs w:val="16"/>
                <w:lang w:eastAsia="da-DK"/>
              </w:rPr>
              <w:t>20-01-15 10:00:00</w:t>
            </w:r>
          </w:p>
        </w:tc>
        <w:tc>
          <w:tcPr>
            <w:tcW w:w="519" w:type="pct"/>
            <w:tcBorders>
              <w:top w:val="single" w:sz="4" w:space="0" w:color="auto"/>
              <w:left w:val="nil"/>
              <w:bottom w:val="single" w:sz="4" w:space="0" w:color="auto"/>
              <w:right w:val="single" w:sz="4" w:space="0" w:color="auto"/>
            </w:tcBorders>
            <w:shd w:val="clear" w:color="auto" w:fill="auto"/>
            <w:noWrap/>
            <w:vAlign w:val="center"/>
          </w:tcPr>
          <w:p w:rsidR="00E732CF" w:rsidRPr="001F0F51" w:rsidRDefault="00E732CF" w:rsidP="00E20E34">
            <w:pPr>
              <w:spacing w:line="240" w:lineRule="auto"/>
              <w:jc w:val="center"/>
              <w:rPr>
                <w:rFonts w:ascii="Calibri" w:eastAsia="Times New Roman" w:hAnsi="Calibri" w:cs="Times New Roman"/>
                <w:b/>
                <w:bCs/>
                <w:sz w:val="16"/>
                <w:szCs w:val="16"/>
                <w:lang w:eastAsia="da-DK"/>
              </w:rPr>
            </w:pPr>
            <w:r w:rsidRPr="001F0F51">
              <w:rPr>
                <w:rFonts w:ascii="Calibri" w:eastAsia="Times New Roman" w:hAnsi="Calibri" w:cs="Times New Roman"/>
                <w:b/>
                <w:bCs/>
                <w:sz w:val="16"/>
                <w:szCs w:val="16"/>
                <w:lang w:eastAsia="da-DK"/>
              </w:rPr>
              <w:t>NULL</w:t>
            </w:r>
          </w:p>
        </w:tc>
        <w:tc>
          <w:tcPr>
            <w:tcW w:w="370" w:type="pct"/>
            <w:tcBorders>
              <w:top w:val="single" w:sz="4" w:space="0" w:color="auto"/>
              <w:left w:val="nil"/>
              <w:bottom w:val="single" w:sz="4" w:space="0" w:color="auto"/>
              <w:right w:val="single" w:sz="4" w:space="0" w:color="auto"/>
            </w:tcBorders>
            <w:shd w:val="clear" w:color="auto" w:fill="auto"/>
            <w:noWrap/>
            <w:vAlign w:val="center"/>
          </w:tcPr>
          <w:p w:rsidR="00E732CF" w:rsidRPr="001F0F51" w:rsidRDefault="00E732CF" w:rsidP="00E20E34">
            <w:pPr>
              <w:spacing w:line="240" w:lineRule="auto"/>
              <w:jc w:val="center"/>
              <w:rPr>
                <w:rFonts w:ascii="Calibri" w:eastAsia="Times New Roman" w:hAnsi="Calibri" w:cs="Times New Roman"/>
                <w:b/>
                <w:bCs/>
                <w:sz w:val="16"/>
                <w:szCs w:val="16"/>
                <w:lang w:eastAsia="da-DK"/>
              </w:rPr>
            </w:pPr>
            <w:r w:rsidRPr="001F0F51">
              <w:rPr>
                <w:rFonts w:ascii="Calibri" w:eastAsia="Times New Roman" w:hAnsi="Calibri" w:cs="Times New Roman"/>
                <w:b/>
                <w:bCs/>
                <w:sz w:val="16"/>
                <w:szCs w:val="16"/>
                <w:lang w:eastAsia="da-DK"/>
              </w:rPr>
              <w:t>Fore-løbig</w:t>
            </w:r>
          </w:p>
        </w:tc>
        <w:tc>
          <w:tcPr>
            <w:tcW w:w="519" w:type="pct"/>
            <w:tcBorders>
              <w:top w:val="single" w:sz="4" w:space="0" w:color="auto"/>
              <w:left w:val="nil"/>
              <w:bottom w:val="single" w:sz="4" w:space="0" w:color="auto"/>
              <w:right w:val="single" w:sz="4" w:space="0" w:color="auto"/>
            </w:tcBorders>
            <w:shd w:val="clear" w:color="auto" w:fill="auto"/>
            <w:vAlign w:val="center"/>
          </w:tcPr>
          <w:p w:rsidR="00E732CF" w:rsidRPr="00EC35D6" w:rsidRDefault="00E732CF" w:rsidP="00E20E34">
            <w:pPr>
              <w:spacing w:line="240" w:lineRule="auto"/>
              <w:jc w:val="center"/>
              <w:rPr>
                <w:rFonts w:ascii="Calibri" w:eastAsia="Times New Roman" w:hAnsi="Calibri" w:cs="Times New Roman"/>
                <w:b/>
                <w:bCs/>
                <w:sz w:val="16"/>
                <w:szCs w:val="16"/>
                <w:lang w:eastAsia="da-DK"/>
              </w:rPr>
            </w:pPr>
            <w:r w:rsidRPr="00EC35D6">
              <w:rPr>
                <w:rFonts w:ascii="Calibri" w:eastAsia="Times New Roman" w:hAnsi="Calibri" w:cs="Times New Roman"/>
                <w:b/>
                <w:bCs/>
                <w:sz w:val="16"/>
                <w:szCs w:val="16"/>
                <w:lang w:eastAsia="da-DK"/>
              </w:rPr>
              <w:t>Ændring</w:t>
            </w:r>
          </w:p>
        </w:tc>
        <w:tc>
          <w:tcPr>
            <w:tcW w:w="521" w:type="pct"/>
            <w:tcBorders>
              <w:top w:val="single" w:sz="4" w:space="0" w:color="auto"/>
              <w:left w:val="nil"/>
              <w:bottom w:val="single" w:sz="4" w:space="0" w:color="auto"/>
              <w:right w:val="single" w:sz="4" w:space="0" w:color="auto"/>
            </w:tcBorders>
            <w:shd w:val="clear" w:color="auto" w:fill="auto"/>
            <w:vAlign w:val="center"/>
          </w:tcPr>
          <w:p w:rsidR="00E732CF" w:rsidRPr="00986A26" w:rsidRDefault="00E732CF" w:rsidP="00E20E34">
            <w:pPr>
              <w:spacing w:line="240" w:lineRule="auto"/>
              <w:jc w:val="center"/>
              <w:rPr>
                <w:rFonts w:ascii="Calibri" w:eastAsia="Times New Roman" w:hAnsi="Calibri" w:cs="Times New Roman"/>
                <w:b/>
                <w:bCs/>
                <w:sz w:val="16"/>
                <w:szCs w:val="16"/>
                <w:lang w:eastAsia="da-DK"/>
              </w:rPr>
            </w:pPr>
            <w:r w:rsidRPr="003B5BBD">
              <w:rPr>
                <w:rFonts w:ascii="Calibri" w:eastAsia="Times New Roman" w:hAnsi="Calibri" w:cs="Times New Roman"/>
                <w:b/>
                <w:bCs/>
                <w:sz w:val="16"/>
                <w:szCs w:val="16"/>
                <w:lang w:eastAsia="da-DK"/>
              </w:rPr>
              <w:t>101</w:t>
            </w:r>
          </w:p>
        </w:tc>
        <w:tc>
          <w:tcPr>
            <w:tcW w:w="442" w:type="pct"/>
            <w:tcBorders>
              <w:top w:val="single" w:sz="4" w:space="0" w:color="auto"/>
              <w:left w:val="nil"/>
              <w:bottom w:val="single" w:sz="4" w:space="0" w:color="auto"/>
              <w:right w:val="single" w:sz="4" w:space="0" w:color="auto"/>
            </w:tcBorders>
            <w:shd w:val="clear" w:color="auto" w:fill="auto"/>
            <w:vAlign w:val="center"/>
          </w:tcPr>
          <w:p w:rsidR="00E732CF" w:rsidRPr="00E732CF" w:rsidRDefault="00E732CF" w:rsidP="00E20E34">
            <w:pPr>
              <w:spacing w:line="240" w:lineRule="auto"/>
              <w:jc w:val="center"/>
              <w:rPr>
                <w:rFonts w:ascii="Calibri" w:eastAsia="Times New Roman" w:hAnsi="Calibri" w:cs="Times New Roman"/>
                <w:bCs/>
                <w:sz w:val="16"/>
                <w:szCs w:val="16"/>
                <w:lang w:eastAsia="da-DK"/>
              </w:rPr>
            </w:pPr>
            <w:r w:rsidRPr="00B72B9E">
              <w:rPr>
                <w:rFonts w:ascii="Calibri" w:eastAsia="Times New Roman" w:hAnsi="Calibri" w:cs="Times New Roman"/>
                <w:bCs/>
                <w:sz w:val="16"/>
                <w:szCs w:val="16"/>
                <w:lang w:eastAsia="da-DK"/>
              </w:rPr>
              <w:t>UPDATE</w:t>
            </w:r>
          </w:p>
        </w:tc>
      </w:tr>
    </w:tbl>
    <w:p w:rsidR="00E20E34" w:rsidRDefault="00E20E34" w:rsidP="000E24DB"/>
    <w:p w:rsidR="001F0F51" w:rsidRDefault="001F0F51" w:rsidP="00F86CC5">
      <w:pPr>
        <w:pStyle w:val="Overskrift2"/>
      </w:pPr>
      <w:bookmarkStart w:id="15" w:name="_Ref491849273"/>
      <w:r>
        <w:t>Stedfæstelse af bygning på fremmed grund</w:t>
      </w:r>
      <w:bookmarkEnd w:id="15"/>
    </w:p>
    <w:p w:rsidR="001F0F51" w:rsidRDefault="00EC35D6">
      <w:r>
        <w:t>BPFG er af tekniske årsager delt i to tabeller – afhængig af geometritype. Forretningsmæssigt set er der dog tale om én objekttype. Dette medfører, at der for at få et samlet billede af bygning på fremmed grund skal ses i begge tabeller.</w:t>
      </w:r>
    </w:p>
    <w:p w:rsidR="00EC35D6" w:rsidRDefault="00EC35D6"/>
    <w:p w:rsidR="001F0F51" w:rsidRDefault="00EC35D6" w:rsidP="000E24DB">
      <w:r>
        <w:t xml:space="preserve">Normalt vil opdateringer udelukkende være i én af tabellerne, men der er ét særtilfælde, hvor opdateringen vil foregå i begge tabeller. Det drejer sig om når en BPFG stedfæstes, dvs. </w:t>
      </w:r>
      <w:r w:rsidR="001F0F51" w:rsidRPr="001F0F51">
        <w:t>når en BPFG ændrer geometri fra punkt til flade</w:t>
      </w:r>
      <w:r>
        <w:t xml:space="preserve">. I disse tilfælde vil forekomsten blive lukket med registreringstid og virkningstid i </w:t>
      </w:r>
      <w:r w:rsidRPr="001F0F51">
        <w:t>BYGNINGPAAFREMMEDGRUNDPUNKT</w:t>
      </w:r>
      <w:r>
        <w:t>, og samtidig vil der blive oprettet en række i BYGNINGPAAFREMMEDGRUNDFLADE med samme ID_LOKALID samt med en åben virkningstid. Der</w:t>
      </w:r>
      <w:r w:rsidR="001F0F51" w:rsidRPr="001F0F51">
        <w:t xml:space="preserve"> vil </w:t>
      </w:r>
      <w:r>
        <w:t>altså</w:t>
      </w:r>
      <w:r w:rsidR="001F0F51" w:rsidRPr="001F0F51">
        <w:t xml:space="preserve"> ikke blive dannet en ”Historisk” forekomst i BYGNINGPAAFREMMEDGRUNDPUNKT</w:t>
      </w:r>
      <w:r>
        <w:t xml:space="preserve">. Opdateringerne i hhv. </w:t>
      </w:r>
      <w:r w:rsidRPr="001F0F51">
        <w:t>BYGNINGPAAFREMMEDGRUNDPUNKT</w:t>
      </w:r>
      <w:r>
        <w:t xml:space="preserve"> og BYGNINGPAAFREMMEDGRUNDFLADE skal medføre UPDATE hændelse, da der er tale om en opdatering af forretningsobjektet.</w:t>
      </w:r>
    </w:p>
    <w:p w:rsidR="00EC35D6" w:rsidRDefault="00EC35D6" w:rsidP="000E24DB"/>
    <w:p w:rsidR="00EC35D6" w:rsidRDefault="00EC35D6" w:rsidP="00EC35D6">
      <w:pPr>
        <w:pStyle w:val="Overskrift3"/>
      </w:pPr>
      <w:r>
        <w:t xml:space="preserve">Eksempel – </w:t>
      </w:r>
      <w:r w:rsidR="003B5BBD">
        <w:t>stedfæstelse af bygning på fremmed grund</w:t>
      </w:r>
    </w:p>
    <w:p w:rsidR="00EC35D6" w:rsidRDefault="00EC35D6" w:rsidP="00EC35D6">
      <w:r>
        <w:t>FØR opdatering:</w:t>
      </w:r>
    </w:p>
    <w:tbl>
      <w:tblPr>
        <w:tblW w:w="4414" w:type="pct"/>
        <w:tblLayout w:type="fixed"/>
        <w:tblCellMar>
          <w:left w:w="70" w:type="dxa"/>
          <w:right w:w="70" w:type="dxa"/>
        </w:tblCellMar>
        <w:tblLook w:val="04A0" w:firstRow="1" w:lastRow="0" w:firstColumn="1" w:lastColumn="0" w:noHBand="0" w:noVBand="1"/>
      </w:tblPr>
      <w:tblGrid>
        <w:gridCol w:w="718"/>
        <w:gridCol w:w="1005"/>
        <w:gridCol w:w="865"/>
        <w:gridCol w:w="1001"/>
        <w:gridCol w:w="860"/>
        <w:gridCol w:w="729"/>
        <w:gridCol w:w="1340"/>
        <w:gridCol w:w="989"/>
        <w:gridCol w:w="993"/>
      </w:tblGrid>
      <w:tr w:rsidR="00650739" w:rsidRPr="005D19D5" w:rsidTr="00F86CC5">
        <w:trPr>
          <w:trHeight w:val="397"/>
        </w:trPr>
        <w:tc>
          <w:tcPr>
            <w:tcW w:w="5000" w:type="pct"/>
            <w:gridSpan w:val="9"/>
            <w:tcBorders>
              <w:top w:val="single" w:sz="4" w:space="0" w:color="auto"/>
              <w:left w:val="single" w:sz="4" w:space="0" w:color="auto"/>
              <w:bottom w:val="single" w:sz="4" w:space="0" w:color="auto"/>
              <w:right w:val="single" w:sz="4" w:space="0" w:color="auto"/>
            </w:tcBorders>
            <w:shd w:val="clear" w:color="auto" w:fill="15A998" w:themeFill="background2" w:themeFillShade="BF"/>
            <w:noWrap/>
            <w:vAlign w:val="center"/>
          </w:tcPr>
          <w:p w:rsidR="00A07F10" w:rsidRPr="00986A26" w:rsidRDefault="00A07F10" w:rsidP="003B5BBD">
            <w:pPr>
              <w:spacing w:line="240" w:lineRule="auto"/>
              <w:rPr>
                <w:rFonts w:ascii="Calibri" w:eastAsia="Times New Roman" w:hAnsi="Calibri" w:cs="Times New Roman"/>
                <w:b/>
                <w:bCs/>
                <w:color w:val="FFFFFF" w:themeColor="background1"/>
                <w:sz w:val="22"/>
                <w:lang w:eastAsia="da-DK"/>
              </w:rPr>
            </w:pPr>
            <w:r w:rsidRPr="00F86CC5">
              <w:rPr>
                <w:rFonts w:ascii="Calibri" w:eastAsia="Times New Roman" w:hAnsi="Calibri" w:cs="Times New Roman"/>
                <w:b/>
                <w:bCs/>
                <w:color w:val="FFFFFF" w:themeColor="background1"/>
                <w:sz w:val="22"/>
                <w:lang w:eastAsia="da-DK"/>
              </w:rPr>
              <w:t>BYGNINGPAAFREMMEDGRUNDPUNKT</w:t>
            </w:r>
          </w:p>
        </w:tc>
      </w:tr>
      <w:tr w:rsidR="00650739" w:rsidRPr="005D19D5" w:rsidTr="00F86CC5">
        <w:trPr>
          <w:trHeight w:val="600"/>
        </w:trPr>
        <w:tc>
          <w:tcPr>
            <w:tcW w:w="422" w:type="pct"/>
            <w:tcBorders>
              <w:top w:val="single" w:sz="4" w:space="0" w:color="auto"/>
              <w:left w:val="single" w:sz="4" w:space="0" w:color="auto"/>
              <w:bottom w:val="single" w:sz="4" w:space="0" w:color="auto"/>
              <w:right w:val="single" w:sz="4" w:space="0" w:color="auto"/>
            </w:tcBorders>
            <w:shd w:val="clear" w:color="auto" w:fill="15A998" w:themeFill="background2" w:themeFillShade="BF"/>
            <w:noWrap/>
            <w:vAlign w:val="center"/>
            <w:hideMark/>
          </w:tcPr>
          <w:p w:rsidR="00A07F10" w:rsidRPr="007A74F4" w:rsidRDefault="00A07F10" w:rsidP="00A07F10">
            <w:pPr>
              <w:spacing w:line="240" w:lineRule="auto"/>
              <w:jc w:val="center"/>
              <w:rPr>
                <w:rFonts w:ascii="Calibri" w:eastAsia="Times New Roman" w:hAnsi="Calibri" w:cs="Times New Roman"/>
                <w:b/>
                <w:bCs/>
                <w:color w:val="FFFFFF" w:themeColor="background1"/>
                <w:sz w:val="16"/>
                <w:szCs w:val="16"/>
                <w:lang w:eastAsia="da-DK"/>
              </w:rPr>
            </w:pPr>
            <w:r w:rsidRPr="005D19D5">
              <w:rPr>
                <w:rFonts w:ascii="Calibri" w:eastAsia="Times New Roman" w:hAnsi="Calibri" w:cs="Times New Roman"/>
                <w:b/>
                <w:bCs/>
                <w:color w:val="FFFFFF" w:themeColor="background1"/>
                <w:sz w:val="16"/>
                <w:szCs w:val="16"/>
                <w:lang w:eastAsia="da-DK"/>
              </w:rPr>
              <w:t>ID_LOKALID</w:t>
            </w:r>
          </w:p>
        </w:tc>
        <w:tc>
          <w:tcPr>
            <w:tcW w:w="591" w:type="pct"/>
            <w:tcBorders>
              <w:top w:val="single" w:sz="4" w:space="0" w:color="auto"/>
              <w:left w:val="single" w:sz="4" w:space="0" w:color="auto"/>
              <w:bottom w:val="single" w:sz="4" w:space="0" w:color="auto"/>
              <w:right w:val="single" w:sz="4" w:space="0" w:color="auto"/>
            </w:tcBorders>
            <w:shd w:val="clear" w:color="auto" w:fill="15A998" w:themeFill="background2" w:themeFillShade="BF"/>
            <w:noWrap/>
            <w:vAlign w:val="center"/>
            <w:hideMark/>
          </w:tcPr>
          <w:p w:rsidR="00A07F10" w:rsidRPr="007A74F4" w:rsidRDefault="00A07F10" w:rsidP="00A07F10">
            <w:pPr>
              <w:spacing w:line="240" w:lineRule="auto"/>
              <w:jc w:val="center"/>
              <w:rPr>
                <w:rFonts w:ascii="Calibri" w:eastAsia="Times New Roman" w:hAnsi="Calibri" w:cs="Times New Roman"/>
                <w:b/>
                <w:bCs/>
                <w:color w:val="FFFFFF" w:themeColor="background1"/>
                <w:sz w:val="16"/>
                <w:szCs w:val="16"/>
                <w:lang w:eastAsia="da-DK"/>
              </w:rPr>
            </w:pPr>
            <w:r w:rsidRPr="007A74F4">
              <w:rPr>
                <w:rFonts w:ascii="Calibri" w:eastAsia="Times New Roman" w:hAnsi="Calibri" w:cs="Times New Roman"/>
                <w:b/>
                <w:bCs/>
                <w:color w:val="FFFFFF" w:themeColor="background1"/>
                <w:sz w:val="16"/>
                <w:szCs w:val="16"/>
                <w:lang w:eastAsia="da-DK"/>
              </w:rPr>
              <w:t>VIRK</w:t>
            </w:r>
            <w:r w:rsidRPr="005D19D5">
              <w:rPr>
                <w:rFonts w:ascii="Calibri" w:eastAsia="Times New Roman" w:hAnsi="Calibri" w:cs="Times New Roman"/>
                <w:b/>
                <w:bCs/>
                <w:color w:val="FFFFFF" w:themeColor="background1"/>
                <w:sz w:val="16"/>
                <w:szCs w:val="16"/>
                <w:lang w:eastAsia="da-DK"/>
              </w:rPr>
              <w:t>-</w:t>
            </w:r>
            <w:r w:rsidRPr="007A74F4">
              <w:rPr>
                <w:rFonts w:ascii="Calibri" w:eastAsia="Times New Roman" w:hAnsi="Calibri" w:cs="Times New Roman"/>
                <w:b/>
                <w:bCs/>
                <w:color w:val="FFFFFF" w:themeColor="background1"/>
                <w:sz w:val="16"/>
                <w:szCs w:val="16"/>
                <w:lang w:eastAsia="da-DK"/>
              </w:rPr>
              <w:t>NINGFRA</w:t>
            </w:r>
          </w:p>
        </w:tc>
        <w:tc>
          <w:tcPr>
            <w:tcW w:w="509" w:type="pct"/>
            <w:tcBorders>
              <w:top w:val="single" w:sz="4" w:space="0" w:color="auto"/>
              <w:left w:val="single" w:sz="4" w:space="0" w:color="auto"/>
              <w:bottom w:val="single" w:sz="4" w:space="0" w:color="auto"/>
              <w:right w:val="single" w:sz="4" w:space="0" w:color="auto"/>
            </w:tcBorders>
            <w:shd w:val="clear" w:color="auto" w:fill="15A998" w:themeFill="background2" w:themeFillShade="BF"/>
            <w:noWrap/>
            <w:vAlign w:val="center"/>
            <w:hideMark/>
          </w:tcPr>
          <w:p w:rsidR="00A07F10" w:rsidRPr="007A74F4" w:rsidRDefault="00A07F10" w:rsidP="00A07F10">
            <w:pPr>
              <w:spacing w:line="240" w:lineRule="auto"/>
              <w:jc w:val="center"/>
              <w:rPr>
                <w:rFonts w:ascii="Calibri" w:eastAsia="Times New Roman" w:hAnsi="Calibri" w:cs="Times New Roman"/>
                <w:b/>
                <w:bCs/>
                <w:color w:val="FFFFFF" w:themeColor="background1"/>
                <w:sz w:val="16"/>
                <w:szCs w:val="16"/>
                <w:lang w:eastAsia="da-DK"/>
              </w:rPr>
            </w:pPr>
            <w:r w:rsidRPr="007A74F4">
              <w:rPr>
                <w:rFonts w:ascii="Calibri" w:eastAsia="Times New Roman" w:hAnsi="Calibri" w:cs="Times New Roman"/>
                <w:b/>
                <w:bCs/>
                <w:color w:val="FFFFFF" w:themeColor="background1"/>
                <w:sz w:val="16"/>
                <w:szCs w:val="16"/>
                <w:lang w:eastAsia="da-DK"/>
              </w:rPr>
              <w:t>VIRK</w:t>
            </w:r>
            <w:r w:rsidRPr="005D19D5">
              <w:rPr>
                <w:rFonts w:ascii="Calibri" w:eastAsia="Times New Roman" w:hAnsi="Calibri" w:cs="Times New Roman"/>
                <w:b/>
                <w:bCs/>
                <w:color w:val="FFFFFF" w:themeColor="background1"/>
                <w:sz w:val="16"/>
                <w:szCs w:val="16"/>
                <w:lang w:eastAsia="da-DK"/>
              </w:rPr>
              <w:t>-</w:t>
            </w:r>
            <w:r w:rsidRPr="007A74F4">
              <w:rPr>
                <w:rFonts w:ascii="Calibri" w:eastAsia="Times New Roman" w:hAnsi="Calibri" w:cs="Times New Roman"/>
                <w:b/>
                <w:bCs/>
                <w:color w:val="FFFFFF" w:themeColor="background1"/>
                <w:sz w:val="16"/>
                <w:szCs w:val="16"/>
                <w:lang w:eastAsia="da-DK"/>
              </w:rPr>
              <w:t>NINGTIL</w:t>
            </w:r>
          </w:p>
        </w:tc>
        <w:tc>
          <w:tcPr>
            <w:tcW w:w="589" w:type="pct"/>
            <w:tcBorders>
              <w:top w:val="single" w:sz="4" w:space="0" w:color="auto"/>
              <w:left w:val="nil"/>
              <w:bottom w:val="single" w:sz="4" w:space="0" w:color="auto"/>
              <w:right w:val="single" w:sz="4" w:space="0" w:color="auto"/>
            </w:tcBorders>
            <w:shd w:val="clear" w:color="auto" w:fill="15A998" w:themeFill="background2" w:themeFillShade="BF"/>
            <w:noWrap/>
            <w:vAlign w:val="center"/>
            <w:hideMark/>
          </w:tcPr>
          <w:p w:rsidR="00A07F10" w:rsidRPr="007A74F4" w:rsidRDefault="00A07F10" w:rsidP="00A07F10">
            <w:pPr>
              <w:spacing w:line="240" w:lineRule="auto"/>
              <w:jc w:val="center"/>
              <w:rPr>
                <w:rFonts w:ascii="Calibri" w:eastAsia="Times New Roman" w:hAnsi="Calibri" w:cs="Times New Roman"/>
                <w:b/>
                <w:bCs/>
                <w:color w:val="FFFFFF" w:themeColor="background1"/>
                <w:sz w:val="16"/>
                <w:szCs w:val="16"/>
                <w:lang w:eastAsia="da-DK"/>
              </w:rPr>
            </w:pPr>
            <w:r w:rsidRPr="007A74F4">
              <w:rPr>
                <w:rFonts w:ascii="Calibri" w:eastAsia="Times New Roman" w:hAnsi="Calibri" w:cs="Times New Roman"/>
                <w:b/>
                <w:bCs/>
                <w:color w:val="FFFFFF" w:themeColor="background1"/>
                <w:sz w:val="16"/>
                <w:szCs w:val="16"/>
                <w:lang w:eastAsia="da-DK"/>
              </w:rPr>
              <w:t>REGISTRE</w:t>
            </w:r>
            <w:r w:rsidRPr="005D19D5">
              <w:rPr>
                <w:rFonts w:ascii="Calibri" w:eastAsia="Times New Roman" w:hAnsi="Calibri" w:cs="Times New Roman"/>
                <w:b/>
                <w:bCs/>
                <w:color w:val="FFFFFF" w:themeColor="background1"/>
                <w:sz w:val="16"/>
                <w:szCs w:val="16"/>
                <w:lang w:eastAsia="da-DK"/>
              </w:rPr>
              <w:t>-</w:t>
            </w:r>
            <w:r w:rsidRPr="007A74F4">
              <w:rPr>
                <w:rFonts w:ascii="Calibri" w:eastAsia="Times New Roman" w:hAnsi="Calibri" w:cs="Times New Roman"/>
                <w:b/>
                <w:bCs/>
                <w:color w:val="FFFFFF" w:themeColor="background1"/>
                <w:sz w:val="16"/>
                <w:szCs w:val="16"/>
                <w:lang w:eastAsia="da-DK"/>
              </w:rPr>
              <w:t>RINGFRA</w:t>
            </w:r>
          </w:p>
        </w:tc>
        <w:tc>
          <w:tcPr>
            <w:tcW w:w="506" w:type="pct"/>
            <w:tcBorders>
              <w:top w:val="single" w:sz="4" w:space="0" w:color="auto"/>
              <w:left w:val="nil"/>
              <w:bottom w:val="single" w:sz="4" w:space="0" w:color="auto"/>
              <w:right w:val="single" w:sz="4" w:space="0" w:color="auto"/>
            </w:tcBorders>
            <w:shd w:val="clear" w:color="auto" w:fill="15A998" w:themeFill="background2" w:themeFillShade="BF"/>
            <w:noWrap/>
            <w:vAlign w:val="center"/>
            <w:hideMark/>
          </w:tcPr>
          <w:p w:rsidR="00A07F10" w:rsidRPr="007A74F4" w:rsidRDefault="00A07F10" w:rsidP="00A07F10">
            <w:pPr>
              <w:spacing w:line="240" w:lineRule="auto"/>
              <w:jc w:val="center"/>
              <w:rPr>
                <w:rFonts w:ascii="Calibri" w:eastAsia="Times New Roman" w:hAnsi="Calibri" w:cs="Times New Roman"/>
                <w:b/>
                <w:bCs/>
                <w:color w:val="FFFFFF" w:themeColor="background1"/>
                <w:sz w:val="16"/>
                <w:szCs w:val="16"/>
                <w:lang w:eastAsia="da-DK"/>
              </w:rPr>
            </w:pPr>
            <w:r w:rsidRPr="007A74F4">
              <w:rPr>
                <w:rFonts w:ascii="Calibri" w:eastAsia="Times New Roman" w:hAnsi="Calibri" w:cs="Times New Roman"/>
                <w:b/>
                <w:bCs/>
                <w:color w:val="FFFFFF" w:themeColor="background1"/>
                <w:sz w:val="16"/>
                <w:szCs w:val="16"/>
                <w:lang w:eastAsia="da-DK"/>
              </w:rPr>
              <w:t>REGISTRE</w:t>
            </w:r>
            <w:r w:rsidRPr="005D19D5">
              <w:rPr>
                <w:rFonts w:ascii="Calibri" w:eastAsia="Times New Roman" w:hAnsi="Calibri" w:cs="Times New Roman"/>
                <w:b/>
                <w:bCs/>
                <w:color w:val="FFFFFF" w:themeColor="background1"/>
                <w:sz w:val="16"/>
                <w:szCs w:val="16"/>
                <w:lang w:eastAsia="da-DK"/>
              </w:rPr>
              <w:t>-</w:t>
            </w:r>
            <w:r w:rsidRPr="007A74F4">
              <w:rPr>
                <w:rFonts w:ascii="Calibri" w:eastAsia="Times New Roman" w:hAnsi="Calibri" w:cs="Times New Roman"/>
                <w:b/>
                <w:bCs/>
                <w:color w:val="FFFFFF" w:themeColor="background1"/>
                <w:sz w:val="16"/>
                <w:szCs w:val="16"/>
                <w:lang w:eastAsia="da-DK"/>
              </w:rPr>
              <w:t>RINGTIL</w:t>
            </w:r>
          </w:p>
        </w:tc>
        <w:tc>
          <w:tcPr>
            <w:tcW w:w="429" w:type="pct"/>
            <w:tcBorders>
              <w:top w:val="single" w:sz="4" w:space="0" w:color="auto"/>
              <w:left w:val="nil"/>
              <w:bottom w:val="single" w:sz="4" w:space="0" w:color="auto"/>
              <w:right w:val="single" w:sz="4" w:space="0" w:color="auto"/>
            </w:tcBorders>
            <w:shd w:val="clear" w:color="auto" w:fill="15A998" w:themeFill="background2" w:themeFillShade="BF"/>
            <w:noWrap/>
            <w:vAlign w:val="center"/>
            <w:hideMark/>
          </w:tcPr>
          <w:p w:rsidR="00A07F10" w:rsidRPr="007A74F4" w:rsidRDefault="00A07F10" w:rsidP="00A07F10">
            <w:pPr>
              <w:spacing w:line="240" w:lineRule="auto"/>
              <w:jc w:val="center"/>
              <w:rPr>
                <w:rFonts w:ascii="Calibri" w:eastAsia="Times New Roman" w:hAnsi="Calibri" w:cs="Times New Roman"/>
                <w:b/>
                <w:bCs/>
                <w:color w:val="FFFFFF" w:themeColor="background1"/>
                <w:sz w:val="16"/>
                <w:szCs w:val="16"/>
                <w:lang w:eastAsia="da-DK"/>
              </w:rPr>
            </w:pPr>
            <w:r w:rsidRPr="007A74F4">
              <w:rPr>
                <w:rFonts w:ascii="Calibri" w:eastAsia="Times New Roman" w:hAnsi="Calibri" w:cs="Times New Roman"/>
                <w:b/>
                <w:bCs/>
                <w:color w:val="FFFFFF" w:themeColor="background1"/>
                <w:sz w:val="16"/>
                <w:szCs w:val="16"/>
                <w:lang w:eastAsia="da-DK"/>
              </w:rPr>
              <w:t>STATUS</w:t>
            </w:r>
          </w:p>
        </w:tc>
        <w:tc>
          <w:tcPr>
            <w:tcW w:w="788" w:type="pct"/>
            <w:tcBorders>
              <w:top w:val="single" w:sz="4" w:space="0" w:color="auto"/>
              <w:left w:val="nil"/>
              <w:bottom w:val="single" w:sz="4" w:space="0" w:color="auto"/>
              <w:right w:val="single" w:sz="4" w:space="0" w:color="auto"/>
            </w:tcBorders>
            <w:shd w:val="clear" w:color="auto" w:fill="15A998" w:themeFill="background2" w:themeFillShade="BF"/>
            <w:vAlign w:val="center"/>
            <w:hideMark/>
          </w:tcPr>
          <w:p w:rsidR="00A07F10" w:rsidRPr="007A74F4" w:rsidRDefault="00A07F10" w:rsidP="00A07F10">
            <w:pPr>
              <w:spacing w:line="240" w:lineRule="auto"/>
              <w:jc w:val="center"/>
              <w:rPr>
                <w:rFonts w:ascii="Calibri" w:eastAsia="Times New Roman" w:hAnsi="Calibri" w:cs="Times New Roman"/>
                <w:b/>
                <w:bCs/>
                <w:color w:val="FFFFFF" w:themeColor="background1"/>
                <w:sz w:val="16"/>
                <w:szCs w:val="16"/>
                <w:lang w:eastAsia="da-DK"/>
              </w:rPr>
            </w:pPr>
            <w:r>
              <w:rPr>
                <w:rFonts w:ascii="Calibri" w:eastAsia="Times New Roman" w:hAnsi="Calibri" w:cs="Times New Roman"/>
                <w:b/>
                <w:bCs/>
                <w:color w:val="FFFFFF" w:themeColor="background1"/>
                <w:sz w:val="16"/>
                <w:szCs w:val="16"/>
                <w:lang w:eastAsia="da-DK"/>
              </w:rPr>
              <w:t>PAATAENKT</w:t>
            </w:r>
            <w:r w:rsidRPr="005D19D5">
              <w:rPr>
                <w:rFonts w:ascii="Calibri" w:eastAsia="Times New Roman" w:hAnsi="Calibri" w:cs="Times New Roman"/>
                <w:b/>
                <w:bCs/>
                <w:color w:val="FFFFFF" w:themeColor="background1"/>
                <w:sz w:val="16"/>
                <w:szCs w:val="16"/>
                <w:lang w:eastAsia="da-DK"/>
              </w:rPr>
              <w:t>HANDLING</w:t>
            </w:r>
          </w:p>
        </w:tc>
        <w:tc>
          <w:tcPr>
            <w:tcW w:w="582" w:type="pct"/>
            <w:tcBorders>
              <w:top w:val="single" w:sz="4" w:space="0" w:color="auto"/>
              <w:left w:val="nil"/>
              <w:bottom w:val="single" w:sz="4" w:space="0" w:color="auto"/>
              <w:right w:val="single" w:sz="4" w:space="0" w:color="auto"/>
            </w:tcBorders>
            <w:shd w:val="clear" w:color="auto" w:fill="15A998" w:themeFill="background2" w:themeFillShade="BF"/>
            <w:vAlign w:val="center"/>
          </w:tcPr>
          <w:p w:rsidR="00A07F10" w:rsidRPr="007A74F4" w:rsidRDefault="00A07F10" w:rsidP="00A07F10">
            <w:pPr>
              <w:spacing w:line="240" w:lineRule="auto"/>
              <w:jc w:val="center"/>
              <w:rPr>
                <w:rFonts w:ascii="Calibri" w:eastAsia="Times New Roman" w:hAnsi="Calibri" w:cs="Times New Roman"/>
                <w:b/>
                <w:bCs/>
                <w:color w:val="FFFFFF" w:themeColor="background1"/>
                <w:sz w:val="16"/>
                <w:szCs w:val="16"/>
                <w:lang w:eastAsia="da-DK"/>
              </w:rPr>
            </w:pPr>
            <w:r>
              <w:rPr>
                <w:rFonts w:ascii="Calibri" w:eastAsia="Times New Roman" w:hAnsi="Calibri" w:cs="Times New Roman"/>
                <w:b/>
                <w:bCs/>
                <w:color w:val="FFFFFF" w:themeColor="background1"/>
                <w:sz w:val="16"/>
                <w:szCs w:val="16"/>
                <w:lang w:eastAsia="da-DK"/>
              </w:rPr>
              <w:t>GEOMETRI</w:t>
            </w:r>
          </w:p>
        </w:tc>
        <w:tc>
          <w:tcPr>
            <w:tcW w:w="584" w:type="pct"/>
            <w:tcBorders>
              <w:top w:val="single" w:sz="4" w:space="0" w:color="auto"/>
              <w:left w:val="nil"/>
              <w:bottom w:val="single" w:sz="4" w:space="0" w:color="auto"/>
              <w:right w:val="single" w:sz="4" w:space="0" w:color="auto"/>
            </w:tcBorders>
            <w:shd w:val="clear" w:color="auto" w:fill="15A998" w:themeFill="background2" w:themeFillShade="BF"/>
            <w:vAlign w:val="center"/>
          </w:tcPr>
          <w:p w:rsidR="00A07F10" w:rsidRPr="005D19D5" w:rsidRDefault="00A07F10" w:rsidP="00A07F10">
            <w:pPr>
              <w:spacing w:line="240" w:lineRule="auto"/>
              <w:jc w:val="center"/>
              <w:rPr>
                <w:rFonts w:ascii="Calibri" w:eastAsia="Times New Roman" w:hAnsi="Calibri" w:cs="Times New Roman"/>
                <w:b/>
                <w:bCs/>
                <w:color w:val="FFFFFF" w:themeColor="background1"/>
                <w:sz w:val="16"/>
                <w:szCs w:val="16"/>
                <w:lang w:eastAsia="da-DK"/>
              </w:rPr>
            </w:pPr>
            <w:r w:rsidRPr="005D19D5">
              <w:rPr>
                <w:rFonts w:ascii="Calibri" w:eastAsia="Times New Roman" w:hAnsi="Calibri" w:cs="Times New Roman"/>
                <w:b/>
                <w:bCs/>
                <w:color w:val="FFFFFF" w:themeColor="background1"/>
                <w:sz w:val="16"/>
                <w:szCs w:val="16"/>
                <w:lang w:eastAsia="da-DK"/>
              </w:rPr>
              <w:t>SENESTE-SAGLOKALID</w:t>
            </w:r>
          </w:p>
        </w:tc>
      </w:tr>
      <w:tr w:rsidR="00650739" w:rsidRPr="002D4A48" w:rsidTr="00F86CC5">
        <w:trPr>
          <w:trHeight w:val="600"/>
        </w:trPr>
        <w:tc>
          <w:tcPr>
            <w:tcW w:w="4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07F10" w:rsidRPr="002A3ECD" w:rsidRDefault="00A07F10" w:rsidP="00A07F10">
            <w:pPr>
              <w:spacing w:line="240" w:lineRule="auto"/>
              <w:jc w:val="center"/>
              <w:rPr>
                <w:rFonts w:ascii="Calibri" w:eastAsia="Times New Roman" w:hAnsi="Calibri" w:cs="Times New Roman"/>
                <w:bCs/>
                <w:sz w:val="16"/>
                <w:szCs w:val="16"/>
                <w:lang w:eastAsia="da-DK"/>
              </w:rPr>
            </w:pPr>
            <w:r w:rsidRPr="002A3ECD">
              <w:rPr>
                <w:rFonts w:ascii="Calibri" w:eastAsia="Times New Roman" w:hAnsi="Calibri" w:cs="Times New Roman"/>
                <w:bCs/>
                <w:sz w:val="16"/>
                <w:szCs w:val="16"/>
                <w:lang w:eastAsia="da-DK"/>
              </w:rPr>
              <w:t>1</w:t>
            </w:r>
          </w:p>
        </w:tc>
        <w:tc>
          <w:tcPr>
            <w:tcW w:w="591" w:type="pct"/>
            <w:tcBorders>
              <w:top w:val="single" w:sz="4" w:space="0" w:color="auto"/>
              <w:left w:val="single" w:sz="4" w:space="0" w:color="auto"/>
              <w:bottom w:val="single" w:sz="4" w:space="0" w:color="auto"/>
              <w:right w:val="single" w:sz="4" w:space="0" w:color="auto"/>
            </w:tcBorders>
            <w:shd w:val="clear" w:color="auto" w:fill="auto"/>
            <w:noWrap/>
            <w:vAlign w:val="center"/>
          </w:tcPr>
          <w:p w:rsidR="00A07F10" w:rsidRPr="001F0F51" w:rsidRDefault="00A07F10" w:rsidP="00A07F10">
            <w:pPr>
              <w:spacing w:line="240" w:lineRule="auto"/>
              <w:jc w:val="center"/>
              <w:rPr>
                <w:rFonts w:ascii="Calibri" w:eastAsia="Times New Roman" w:hAnsi="Calibri" w:cs="Times New Roman"/>
                <w:bCs/>
                <w:sz w:val="16"/>
                <w:szCs w:val="16"/>
                <w:lang w:eastAsia="da-DK"/>
              </w:rPr>
            </w:pPr>
            <w:r w:rsidRPr="001F0F51">
              <w:rPr>
                <w:rFonts w:ascii="Calibri" w:eastAsia="Times New Roman" w:hAnsi="Calibri" w:cs="Times New Roman"/>
                <w:bCs/>
                <w:sz w:val="16"/>
                <w:szCs w:val="16"/>
                <w:lang w:eastAsia="da-DK"/>
              </w:rPr>
              <w:t>01-01-70 00:00:00</w:t>
            </w:r>
          </w:p>
        </w:tc>
        <w:tc>
          <w:tcPr>
            <w:tcW w:w="509" w:type="pct"/>
            <w:tcBorders>
              <w:top w:val="single" w:sz="4" w:space="0" w:color="auto"/>
              <w:left w:val="single" w:sz="4" w:space="0" w:color="auto"/>
              <w:bottom w:val="single" w:sz="4" w:space="0" w:color="auto"/>
              <w:right w:val="single" w:sz="4" w:space="0" w:color="auto"/>
            </w:tcBorders>
            <w:shd w:val="clear" w:color="auto" w:fill="auto"/>
            <w:noWrap/>
            <w:vAlign w:val="center"/>
          </w:tcPr>
          <w:p w:rsidR="00A07F10" w:rsidRPr="001F0F51" w:rsidRDefault="00A07F10" w:rsidP="00A07F10">
            <w:pPr>
              <w:spacing w:line="240" w:lineRule="auto"/>
              <w:jc w:val="center"/>
              <w:rPr>
                <w:rFonts w:ascii="Calibri" w:eastAsia="Times New Roman" w:hAnsi="Calibri" w:cs="Times New Roman"/>
                <w:bCs/>
                <w:sz w:val="16"/>
                <w:szCs w:val="16"/>
                <w:lang w:eastAsia="da-DK"/>
              </w:rPr>
            </w:pPr>
            <w:r w:rsidRPr="001F0F51">
              <w:rPr>
                <w:rFonts w:ascii="Calibri" w:eastAsia="Times New Roman" w:hAnsi="Calibri" w:cs="Times New Roman"/>
                <w:bCs/>
                <w:sz w:val="16"/>
                <w:szCs w:val="16"/>
                <w:lang w:eastAsia="da-DK"/>
              </w:rPr>
              <w:t>NULL</w:t>
            </w:r>
          </w:p>
        </w:tc>
        <w:tc>
          <w:tcPr>
            <w:tcW w:w="589" w:type="pct"/>
            <w:tcBorders>
              <w:top w:val="single" w:sz="4" w:space="0" w:color="auto"/>
              <w:left w:val="nil"/>
              <w:bottom w:val="single" w:sz="4" w:space="0" w:color="auto"/>
              <w:right w:val="single" w:sz="4" w:space="0" w:color="auto"/>
            </w:tcBorders>
            <w:shd w:val="clear" w:color="auto" w:fill="auto"/>
            <w:noWrap/>
            <w:vAlign w:val="center"/>
          </w:tcPr>
          <w:p w:rsidR="00A07F10" w:rsidRPr="001F0F51" w:rsidRDefault="00A07F10" w:rsidP="00A07F10">
            <w:pPr>
              <w:spacing w:line="240" w:lineRule="auto"/>
              <w:jc w:val="center"/>
              <w:rPr>
                <w:rFonts w:ascii="Calibri" w:eastAsia="Times New Roman" w:hAnsi="Calibri" w:cs="Times New Roman"/>
                <w:bCs/>
                <w:sz w:val="16"/>
                <w:szCs w:val="16"/>
                <w:lang w:eastAsia="da-DK"/>
              </w:rPr>
            </w:pPr>
            <w:r w:rsidRPr="001F0F51">
              <w:rPr>
                <w:rFonts w:ascii="Calibri" w:eastAsia="Times New Roman" w:hAnsi="Calibri" w:cs="Times New Roman"/>
                <w:bCs/>
                <w:sz w:val="16"/>
                <w:szCs w:val="16"/>
                <w:lang w:eastAsia="da-DK"/>
              </w:rPr>
              <w:t>01-01-70 00:00:00</w:t>
            </w:r>
          </w:p>
        </w:tc>
        <w:tc>
          <w:tcPr>
            <w:tcW w:w="506" w:type="pct"/>
            <w:tcBorders>
              <w:top w:val="single" w:sz="4" w:space="0" w:color="auto"/>
              <w:left w:val="nil"/>
              <w:bottom w:val="single" w:sz="4" w:space="0" w:color="auto"/>
              <w:right w:val="single" w:sz="4" w:space="0" w:color="auto"/>
            </w:tcBorders>
            <w:shd w:val="clear" w:color="auto" w:fill="auto"/>
            <w:noWrap/>
            <w:vAlign w:val="center"/>
          </w:tcPr>
          <w:p w:rsidR="00A07F10" w:rsidRPr="001F0F51" w:rsidRDefault="00A07F10" w:rsidP="00A07F10">
            <w:pPr>
              <w:spacing w:line="240" w:lineRule="auto"/>
              <w:jc w:val="center"/>
              <w:rPr>
                <w:rFonts w:ascii="Calibri" w:eastAsia="Times New Roman" w:hAnsi="Calibri" w:cs="Times New Roman"/>
                <w:bCs/>
                <w:sz w:val="16"/>
                <w:szCs w:val="16"/>
                <w:lang w:eastAsia="da-DK"/>
              </w:rPr>
            </w:pPr>
          </w:p>
        </w:tc>
        <w:tc>
          <w:tcPr>
            <w:tcW w:w="429" w:type="pct"/>
            <w:tcBorders>
              <w:top w:val="single" w:sz="4" w:space="0" w:color="auto"/>
              <w:left w:val="nil"/>
              <w:bottom w:val="single" w:sz="4" w:space="0" w:color="auto"/>
              <w:right w:val="single" w:sz="4" w:space="0" w:color="auto"/>
            </w:tcBorders>
            <w:shd w:val="clear" w:color="auto" w:fill="auto"/>
            <w:noWrap/>
            <w:vAlign w:val="center"/>
          </w:tcPr>
          <w:p w:rsidR="00A07F10" w:rsidRPr="00B72B9E" w:rsidRDefault="00A07F10" w:rsidP="00A07F10">
            <w:pPr>
              <w:spacing w:line="240" w:lineRule="auto"/>
              <w:jc w:val="center"/>
              <w:rPr>
                <w:rFonts w:ascii="Calibri" w:eastAsia="Times New Roman" w:hAnsi="Calibri" w:cs="Times New Roman"/>
                <w:bCs/>
                <w:sz w:val="16"/>
                <w:szCs w:val="16"/>
                <w:lang w:eastAsia="da-DK"/>
              </w:rPr>
            </w:pPr>
            <w:r w:rsidRPr="00B72B9E">
              <w:rPr>
                <w:rFonts w:ascii="Calibri" w:eastAsia="Times New Roman" w:hAnsi="Calibri" w:cs="Times New Roman"/>
                <w:bCs/>
                <w:sz w:val="16"/>
                <w:szCs w:val="16"/>
                <w:lang w:eastAsia="da-DK"/>
              </w:rPr>
              <w:t>Gældende</w:t>
            </w:r>
          </w:p>
        </w:tc>
        <w:tc>
          <w:tcPr>
            <w:tcW w:w="788" w:type="pct"/>
            <w:tcBorders>
              <w:top w:val="single" w:sz="4" w:space="0" w:color="auto"/>
              <w:left w:val="nil"/>
              <w:bottom w:val="single" w:sz="4" w:space="0" w:color="auto"/>
              <w:right w:val="single" w:sz="4" w:space="0" w:color="auto"/>
            </w:tcBorders>
            <w:shd w:val="clear" w:color="auto" w:fill="auto"/>
            <w:vAlign w:val="center"/>
          </w:tcPr>
          <w:p w:rsidR="00A07F10" w:rsidRPr="00B72B9E" w:rsidRDefault="00A07F10" w:rsidP="00A07F10">
            <w:pPr>
              <w:spacing w:line="240" w:lineRule="auto"/>
              <w:jc w:val="center"/>
              <w:rPr>
                <w:rFonts w:ascii="Calibri" w:eastAsia="Times New Roman" w:hAnsi="Calibri" w:cs="Times New Roman"/>
                <w:bCs/>
                <w:sz w:val="16"/>
                <w:szCs w:val="16"/>
                <w:lang w:eastAsia="da-DK"/>
              </w:rPr>
            </w:pPr>
            <w:r w:rsidRPr="00B72B9E">
              <w:rPr>
                <w:rFonts w:ascii="Calibri" w:eastAsia="Times New Roman" w:hAnsi="Calibri" w:cs="Times New Roman"/>
                <w:bCs/>
                <w:sz w:val="16"/>
                <w:szCs w:val="16"/>
                <w:lang w:eastAsia="da-DK"/>
              </w:rPr>
              <w:t>NULL</w:t>
            </w:r>
          </w:p>
        </w:tc>
        <w:tc>
          <w:tcPr>
            <w:tcW w:w="582" w:type="pct"/>
            <w:tcBorders>
              <w:top w:val="single" w:sz="4" w:space="0" w:color="auto"/>
              <w:left w:val="nil"/>
              <w:bottom w:val="single" w:sz="4" w:space="0" w:color="auto"/>
              <w:right w:val="single" w:sz="4" w:space="0" w:color="auto"/>
            </w:tcBorders>
            <w:shd w:val="clear" w:color="auto" w:fill="auto"/>
            <w:vAlign w:val="center"/>
          </w:tcPr>
          <w:p w:rsidR="00A07F10" w:rsidRPr="00B72B9E" w:rsidRDefault="00A07F10" w:rsidP="00A07F10">
            <w:pPr>
              <w:spacing w:line="240" w:lineRule="auto"/>
              <w:jc w:val="center"/>
              <w:rPr>
                <w:rFonts w:ascii="Calibri" w:eastAsia="Times New Roman" w:hAnsi="Calibri" w:cs="Times New Roman"/>
                <w:bCs/>
                <w:sz w:val="16"/>
                <w:szCs w:val="16"/>
                <w:lang w:eastAsia="da-DK"/>
              </w:rPr>
            </w:pPr>
            <w:r>
              <w:rPr>
                <w:rFonts w:ascii="Calibri" w:eastAsia="Times New Roman" w:hAnsi="Calibri" w:cs="Times New Roman"/>
                <w:bCs/>
                <w:sz w:val="16"/>
                <w:szCs w:val="16"/>
                <w:lang w:eastAsia="da-DK"/>
              </w:rPr>
              <w:t>[PUNKT]</w:t>
            </w:r>
          </w:p>
        </w:tc>
        <w:tc>
          <w:tcPr>
            <w:tcW w:w="584" w:type="pct"/>
            <w:tcBorders>
              <w:top w:val="single" w:sz="4" w:space="0" w:color="auto"/>
              <w:left w:val="nil"/>
              <w:bottom w:val="single" w:sz="4" w:space="0" w:color="auto"/>
              <w:right w:val="single" w:sz="4" w:space="0" w:color="auto"/>
            </w:tcBorders>
            <w:vAlign w:val="center"/>
          </w:tcPr>
          <w:p w:rsidR="00A07F10" w:rsidRDefault="00A07F10" w:rsidP="00A07F10">
            <w:pPr>
              <w:spacing w:line="240" w:lineRule="auto"/>
              <w:jc w:val="center"/>
              <w:rPr>
                <w:rFonts w:ascii="Calibri" w:eastAsia="Times New Roman" w:hAnsi="Calibri" w:cs="Times New Roman"/>
                <w:bCs/>
                <w:sz w:val="16"/>
                <w:szCs w:val="16"/>
                <w:lang w:eastAsia="da-DK"/>
              </w:rPr>
            </w:pPr>
            <w:r>
              <w:rPr>
                <w:rFonts w:ascii="Calibri" w:eastAsia="Times New Roman" w:hAnsi="Calibri" w:cs="Times New Roman"/>
                <w:bCs/>
                <w:sz w:val="16"/>
                <w:szCs w:val="16"/>
                <w:lang w:eastAsia="da-DK"/>
              </w:rPr>
              <w:t>100000001</w:t>
            </w:r>
          </w:p>
        </w:tc>
      </w:tr>
    </w:tbl>
    <w:p w:rsidR="00650739" w:rsidRDefault="00650739" w:rsidP="00EC35D6"/>
    <w:p w:rsidR="00EC35D6" w:rsidRDefault="00EC35D6" w:rsidP="00EC35D6">
      <w:r>
        <w:t>EFTER opdatering</w:t>
      </w:r>
      <w:r w:rsidR="003B5BBD">
        <w:t xml:space="preserve"> (foreløbig udstilling)</w:t>
      </w:r>
      <w:r>
        <w:t>:</w:t>
      </w:r>
    </w:p>
    <w:tbl>
      <w:tblPr>
        <w:tblW w:w="4414" w:type="pct"/>
        <w:tblLayout w:type="fixed"/>
        <w:tblCellMar>
          <w:left w:w="70" w:type="dxa"/>
          <w:right w:w="70" w:type="dxa"/>
        </w:tblCellMar>
        <w:tblLook w:val="04A0" w:firstRow="1" w:lastRow="0" w:firstColumn="1" w:lastColumn="0" w:noHBand="0" w:noVBand="1"/>
      </w:tblPr>
      <w:tblGrid>
        <w:gridCol w:w="718"/>
        <w:gridCol w:w="1005"/>
        <w:gridCol w:w="865"/>
        <w:gridCol w:w="1001"/>
        <w:gridCol w:w="860"/>
        <w:gridCol w:w="729"/>
        <w:gridCol w:w="1340"/>
        <w:gridCol w:w="989"/>
        <w:gridCol w:w="993"/>
      </w:tblGrid>
      <w:tr w:rsidR="00650739" w:rsidRPr="005D19D5" w:rsidTr="00F86CC5">
        <w:trPr>
          <w:trHeight w:val="397"/>
        </w:trPr>
        <w:tc>
          <w:tcPr>
            <w:tcW w:w="5000" w:type="pct"/>
            <w:gridSpan w:val="9"/>
            <w:tcBorders>
              <w:top w:val="single" w:sz="4" w:space="0" w:color="auto"/>
              <w:left w:val="single" w:sz="4" w:space="0" w:color="auto"/>
              <w:bottom w:val="single" w:sz="4" w:space="0" w:color="auto"/>
              <w:right w:val="single" w:sz="4" w:space="0" w:color="auto"/>
            </w:tcBorders>
            <w:shd w:val="clear" w:color="auto" w:fill="15A998" w:themeFill="background2" w:themeFillShade="BF"/>
            <w:noWrap/>
            <w:vAlign w:val="center"/>
          </w:tcPr>
          <w:p w:rsidR="00650739" w:rsidRPr="00B72B9E" w:rsidRDefault="00650739" w:rsidP="00F86CC5">
            <w:pPr>
              <w:spacing w:line="240" w:lineRule="auto"/>
              <w:rPr>
                <w:rFonts w:ascii="Calibri" w:eastAsia="Times New Roman" w:hAnsi="Calibri" w:cs="Times New Roman"/>
                <w:b/>
                <w:bCs/>
                <w:color w:val="FFFFFF" w:themeColor="background1"/>
                <w:sz w:val="22"/>
                <w:lang w:eastAsia="da-DK"/>
              </w:rPr>
            </w:pPr>
            <w:r w:rsidRPr="00B72B9E">
              <w:rPr>
                <w:rFonts w:ascii="Calibri" w:eastAsia="Times New Roman" w:hAnsi="Calibri" w:cs="Times New Roman"/>
                <w:b/>
                <w:bCs/>
                <w:color w:val="FFFFFF" w:themeColor="background1"/>
                <w:sz w:val="22"/>
                <w:lang w:eastAsia="da-DK"/>
              </w:rPr>
              <w:t>BYGNINGPAAFREMMEDGRUNDPUNKT</w:t>
            </w:r>
          </w:p>
        </w:tc>
      </w:tr>
      <w:tr w:rsidR="00650739" w:rsidRPr="005D19D5" w:rsidTr="00F86CC5">
        <w:trPr>
          <w:trHeight w:val="600"/>
        </w:trPr>
        <w:tc>
          <w:tcPr>
            <w:tcW w:w="422" w:type="pct"/>
            <w:tcBorders>
              <w:top w:val="single" w:sz="4" w:space="0" w:color="auto"/>
              <w:left w:val="single" w:sz="4" w:space="0" w:color="auto"/>
              <w:bottom w:val="single" w:sz="4" w:space="0" w:color="auto"/>
              <w:right w:val="single" w:sz="4" w:space="0" w:color="auto"/>
            </w:tcBorders>
            <w:shd w:val="clear" w:color="auto" w:fill="15A998" w:themeFill="background2" w:themeFillShade="BF"/>
            <w:noWrap/>
            <w:vAlign w:val="center"/>
            <w:hideMark/>
          </w:tcPr>
          <w:p w:rsidR="00650739" w:rsidRPr="007A74F4" w:rsidRDefault="00650739" w:rsidP="00F86CC5">
            <w:pPr>
              <w:spacing w:line="240" w:lineRule="auto"/>
              <w:jc w:val="center"/>
              <w:rPr>
                <w:rFonts w:ascii="Calibri" w:eastAsia="Times New Roman" w:hAnsi="Calibri" w:cs="Times New Roman"/>
                <w:b/>
                <w:bCs/>
                <w:color w:val="FFFFFF" w:themeColor="background1"/>
                <w:sz w:val="16"/>
                <w:szCs w:val="16"/>
                <w:lang w:eastAsia="da-DK"/>
              </w:rPr>
            </w:pPr>
            <w:r w:rsidRPr="005D19D5">
              <w:rPr>
                <w:rFonts w:ascii="Calibri" w:eastAsia="Times New Roman" w:hAnsi="Calibri" w:cs="Times New Roman"/>
                <w:b/>
                <w:bCs/>
                <w:color w:val="FFFFFF" w:themeColor="background1"/>
                <w:sz w:val="16"/>
                <w:szCs w:val="16"/>
                <w:lang w:eastAsia="da-DK"/>
              </w:rPr>
              <w:t>ID_LOKALID</w:t>
            </w:r>
          </w:p>
        </w:tc>
        <w:tc>
          <w:tcPr>
            <w:tcW w:w="591" w:type="pct"/>
            <w:tcBorders>
              <w:top w:val="single" w:sz="4" w:space="0" w:color="auto"/>
              <w:left w:val="single" w:sz="4" w:space="0" w:color="auto"/>
              <w:bottom w:val="single" w:sz="4" w:space="0" w:color="auto"/>
              <w:right w:val="single" w:sz="4" w:space="0" w:color="auto"/>
            </w:tcBorders>
            <w:shd w:val="clear" w:color="auto" w:fill="15A998" w:themeFill="background2" w:themeFillShade="BF"/>
            <w:noWrap/>
            <w:vAlign w:val="center"/>
            <w:hideMark/>
          </w:tcPr>
          <w:p w:rsidR="00650739" w:rsidRPr="007A74F4" w:rsidRDefault="00650739" w:rsidP="00F86CC5">
            <w:pPr>
              <w:spacing w:line="240" w:lineRule="auto"/>
              <w:jc w:val="center"/>
              <w:rPr>
                <w:rFonts w:ascii="Calibri" w:eastAsia="Times New Roman" w:hAnsi="Calibri" w:cs="Times New Roman"/>
                <w:b/>
                <w:bCs/>
                <w:color w:val="FFFFFF" w:themeColor="background1"/>
                <w:sz w:val="16"/>
                <w:szCs w:val="16"/>
                <w:lang w:eastAsia="da-DK"/>
              </w:rPr>
            </w:pPr>
            <w:r w:rsidRPr="007A74F4">
              <w:rPr>
                <w:rFonts w:ascii="Calibri" w:eastAsia="Times New Roman" w:hAnsi="Calibri" w:cs="Times New Roman"/>
                <w:b/>
                <w:bCs/>
                <w:color w:val="FFFFFF" w:themeColor="background1"/>
                <w:sz w:val="16"/>
                <w:szCs w:val="16"/>
                <w:lang w:eastAsia="da-DK"/>
              </w:rPr>
              <w:t>VIRK</w:t>
            </w:r>
            <w:r w:rsidRPr="005D19D5">
              <w:rPr>
                <w:rFonts w:ascii="Calibri" w:eastAsia="Times New Roman" w:hAnsi="Calibri" w:cs="Times New Roman"/>
                <w:b/>
                <w:bCs/>
                <w:color w:val="FFFFFF" w:themeColor="background1"/>
                <w:sz w:val="16"/>
                <w:szCs w:val="16"/>
                <w:lang w:eastAsia="da-DK"/>
              </w:rPr>
              <w:t>-</w:t>
            </w:r>
            <w:r w:rsidRPr="007A74F4">
              <w:rPr>
                <w:rFonts w:ascii="Calibri" w:eastAsia="Times New Roman" w:hAnsi="Calibri" w:cs="Times New Roman"/>
                <w:b/>
                <w:bCs/>
                <w:color w:val="FFFFFF" w:themeColor="background1"/>
                <w:sz w:val="16"/>
                <w:szCs w:val="16"/>
                <w:lang w:eastAsia="da-DK"/>
              </w:rPr>
              <w:t>NINGFRA</w:t>
            </w:r>
          </w:p>
        </w:tc>
        <w:tc>
          <w:tcPr>
            <w:tcW w:w="509" w:type="pct"/>
            <w:tcBorders>
              <w:top w:val="single" w:sz="4" w:space="0" w:color="auto"/>
              <w:left w:val="single" w:sz="4" w:space="0" w:color="auto"/>
              <w:bottom w:val="single" w:sz="4" w:space="0" w:color="auto"/>
              <w:right w:val="single" w:sz="4" w:space="0" w:color="auto"/>
            </w:tcBorders>
            <w:shd w:val="clear" w:color="auto" w:fill="15A998" w:themeFill="background2" w:themeFillShade="BF"/>
            <w:noWrap/>
            <w:vAlign w:val="center"/>
            <w:hideMark/>
          </w:tcPr>
          <w:p w:rsidR="00650739" w:rsidRPr="007A74F4" w:rsidRDefault="00650739" w:rsidP="00F86CC5">
            <w:pPr>
              <w:spacing w:line="240" w:lineRule="auto"/>
              <w:jc w:val="center"/>
              <w:rPr>
                <w:rFonts w:ascii="Calibri" w:eastAsia="Times New Roman" w:hAnsi="Calibri" w:cs="Times New Roman"/>
                <w:b/>
                <w:bCs/>
                <w:color w:val="FFFFFF" w:themeColor="background1"/>
                <w:sz w:val="16"/>
                <w:szCs w:val="16"/>
                <w:lang w:eastAsia="da-DK"/>
              </w:rPr>
            </w:pPr>
            <w:r w:rsidRPr="007A74F4">
              <w:rPr>
                <w:rFonts w:ascii="Calibri" w:eastAsia="Times New Roman" w:hAnsi="Calibri" w:cs="Times New Roman"/>
                <w:b/>
                <w:bCs/>
                <w:color w:val="FFFFFF" w:themeColor="background1"/>
                <w:sz w:val="16"/>
                <w:szCs w:val="16"/>
                <w:lang w:eastAsia="da-DK"/>
              </w:rPr>
              <w:t>VIRK</w:t>
            </w:r>
            <w:r w:rsidRPr="005D19D5">
              <w:rPr>
                <w:rFonts w:ascii="Calibri" w:eastAsia="Times New Roman" w:hAnsi="Calibri" w:cs="Times New Roman"/>
                <w:b/>
                <w:bCs/>
                <w:color w:val="FFFFFF" w:themeColor="background1"/>
                <w:sz w:val="16"/>
                <w:szCs w:val="16"/>
                <w:lang w:eastAsia="da-DK"/>
              </w:rPr>
              <w:t>-</w:t>
            </w:r>
            <w:r w:rsidRPr="007A74F4">
              <w:rPr>
                <w:rFonts w:ascii="Calibri" w:eastAsia="Times New Roman" w:hAnsi="Calibri" w:cs="Times New Roman"/>
                <w:b/>
                <w:bCs/>
                <w:color w:val="FFFFFF" w:themeColor="background1"/>
                <w:sz w:val="16"/>
                <w:szCs w:val="16"/>
                <w:lang w:eastAsia="da-DK"/>
              </w:rPr>
              <w:t>NINGTIL</w:t>
            </w:r>
          </w:p>
        </w:tc>
        <w:tc>
          <w:tcPr>
            <w:tcW w:w="589" w:type="pct"/>
            <w:tcBorders>
              <w:top w:val="single" w:sz="4" w:space="0" w:color="auto"/>
              <w:left w:val="nil"/>
              <w:bottom w:val="single" w:sz="4" w:space="0" w:color="auto"/>
              <w:right w:val="single" w:sz="4" w:space="0" w:color="auto"/>
            </w:tcBorders>
            <w:shd w:val="clear" w:color="auto" w:fill="15A998" w:themeFill="background2" w:themeFillShade="BF"/>
            <w:noWrap/>
            <w:vAlign w:val="center"/>
            <w:hideMark/>
          </w:tcPr>
          <w:p w:rsidR="00650739" w:rsidRPr="007A74F4" w:rsidRDefault="00650739" w:rsidP="00F86CC5">
            <w:pPr>
              <w:spacing w:line="240" w:lineRule="auto"/>
              <w:jc w:val="center"/>
              <w:rPr>
                <w:rFonts w:ascii="Calibri" w:eastAsia="Times New Roman" w:hAnsi="Calibri" w:cs="Times New Roman"/>
                <w:b/>
                <w:bCs/>
                <w:color w:val="FFFFFF" w:themeColor="background1"/>
                <w:sz w:val="16"/>
                <w:szCs w:val="16"/>
                <w:lang w:eastAsia="da-DK"/>
              </w:rPr>
            </w:pPr>
            <w:r w:rsidRPr="007A74F4">
              <w:rPr>
                <w:rFonts w:ascii="Calibri" w:eastAsia="Times New Roman" w:hAnsi="Calibri" w:cs="Times New Roman"/>
                <w:b/>
                <w:bCs/>
                <w:color w:val="FFFFFF" w:themeColor="background1"/>
                <w:sz w:val="16"/>
                <w:szCs w:val="16"/>
                <w:lang w:eastAsia="da-DK"/>
              </w:rPr>
              <w:t>REGISTRE</w:t>
            </w:r>
            <w:r w:rsidRPr="005D19D5">
              <w:rPr>
                <w:rFonts w:ascii="Calibri" w:eastAsia="Times New Roman" w:hAnsi="Calibri" w:cs="Times New Roman"/>
                <w:b/>
                <w:bCs/>
                <w:color w:val="FFFFFF" w:themeColor="background1"/>
                <w:sz w:val="16"/>
                <w:szCs w:val="16"/>
                <w:lang w:eastAsia="da-DK"/>
              </w:rPr>
              <w:t>-</w:t>
            </w:r>
            <w:r w:rsidRPr="007A74F4">
              <w:rPr>
                <w:rFonts w:ascii="Calibri" w:eastAsia="Times New Roman" w:hAnsi="Calibri" w:cs="Times New Roman"/>
                <w:b/>
                <w:bCs/>
                <w:color w:val="FFFFFF" w:themeColor="background1"/>
                <w:sz w:val="16"/>
                <w:szCs w:val="16"/>
                <w:lang w:eastAsia="da-DK"/>
              </w:rPr>
              <w:t>RINGFRA</w:t>
            </w:r>
          </w:p>
        </w:tc>
        <w:tc>
          <w:tcPr>
            <w:tcW w:w="506" w:type="pct"/>
            <w:tcBorders>
              <w:top w:val="single" w:sz="4" w:space="0" w:color="auto"/>
              <w:left w:val="nil"/>
              <w:bottom w:val="single" w:sz="4" w:space="0" w:color="auto"/>
              <w:right w:val="single" w:sz="4" w:space="0" w:color="auto"/>
            </w:tcBorders>
            <w:shd w:val="clear" w:color="auto" w:fill="15A998" w:themeFill="background2" w:themeFillShade="BF"/>
            <w:noWrap/>
            <w:vAlign w:val="center"/>
            <w:hideMark/>
          </w:tcPr>
          <w:p w:rsidR="00650739" w:rsidRPr="007A74F4" w:rsidRDefault="00650739" w:rsidP="00F86CC5">
            <w:pPr>
              <w:spacing w:line="240" w:lineRule="auto"/>
              <w:jc w:val="center"/>
              <w:rPr>
                <w:rFonts w:ascii="Calibri" w:eastAsia="Times New Roman" w:hAnsi="Calibri" w:cs="Times New Roman"/>
                <w:b/>
                <w:bCs/>
                <w:color w:val="FFFFFF" w:themeColor="background1"/>
                <w:sz w:val="16"/>
                <w:szCs w:val="16"/>
                <w:lang w:eastAsia="da-DK"/>
              </w:rPr>
            </w:pPr>
            <w:r w:rsidRPr="007A74F4">
              <w:rPr>
                <w:rFonts w:ascii="Calibri" w:eastAsia="Times New Roman" w:hAnsi="Calibri" w:cs="Times New Roman"/>
                <w:b/>
                <w:bCs/>
                <w:color w:val="FFFFFF" w:themeColor="background1"/>
                <w:sz w:val="16"/>
                <w:szCs w:val="16"/>
                <w:lang w:eastAsia="da-DK"/>
              </w:rPr>
              <w:t>REGISTRE</w:t>
            </w:r>
            <w:r w:rsidRPr="005D19D5">
              <w:rPr>
                <w:rFonts w:ascii="Calibri" w:eastAsia="Times New Roman" w:hAnsi="Calibri" w:cs="Times New Roman"/>
                <w:b/>
                <w:bCs/>
                <w:color w:val="FFFFFF" w:themeColor="background1"/>
                <w:sz w:val="16"/>
                <w:szCs w:val="16"/>
                <w:lang w:eastAsia="da-DK"/>
              </w:rPr>
              <w:t>-</w:t>
            </w:r>
            <w:r w:rsidRPr="007A74F4">
              <w:rPr>
                <w:rFonts w:ascii="Calibri" w:eastAsia="Times New Roman" w:hAnsi="Calibri" w:cs="Times New Roman"/>
                <w:b/>
                <w:bCs/>
                <w:color w:val="FFFFFF" w:themeColor="background1"/>
                <w:sz w:val="16"/>
                <w:szCs w:val="16"/>
                <w:lang w:eastAsia="da-DK"/>
              </w:rPr>
              <w:t>RINGTIL</w:t>
            </w:r>
          </w:p>
        </w:tc>
        <w:tc>
          <w:tcPr>
            <w:tcW w:w="429" w:type="pct"/>
            <w:tcBorders>
              <w:top w:val="single" w:sz="4" w:space="0" w:color="auto"/>
              <w:left w:val="nil"/>
              <w:bottom w:val="single" w:sz="4" w:space="0" w:color="auto"/>
              <w:right w:val="single" w:sz="4" w:space="0" w:color="auto"/>
            </w:tcBorders>
            <w:shd w:val="clear" w:color="auto" w:fill="15A998" w:themeFill="background2" w:themeFillShade="BF"/>
            <w:noWrap/>
            <w:vAlign w:val="center"/>
            <w:hideMark/>
          </w:tcPr>
          <w:p w:rsidR="00650739" w:rsidRPr="007A74F4" w:rsidRDefault="00650739" w:rsidP="00F86CC5">
            <w:pPr>
              <w:spacing w:line="240" w:lineRule="auto"/>
              <w:jc w:val="center"/>
              <w:rPr>
                <w:rFonts w:ascii="Calibri" w:eastAsia="Times New Roman" w:hAnsi="Calibri" w:cs="Times New Roman"/>
                <w:b/>
                <w:bCs/>
                <w:color w:val="FFFFFF" w:themeColor="background1"/>
                <w:sz w:val="16"/>
                <w:szCs w:val="16"/>
                <w:lang w:eastAsia="da-DK"/>
              </w:rPr>
            </w:pPr>
            <w:r w:rsidRPr="007A74F4">
              <w:rPr>
                <w:rFonts w:ascii="Calibri" w:eastAsia="Times New Roman" w:hAnsi="Calibri" w:cs="Times New Roman"/>
                <w:b/>
                <w:bCs/>
                <w:color w:val="FFFFFF" w:themeColor="background1"/>
                <w:sz w:val="16"/>
                <w:szCs w:val="16"/>
                <w:lang w:eastAsia="da-DK"/>
              </w:rPr>
              <w:t>STATUS</w:t>
            </w:r>
          </w:p>
        </w:tc>
        <w:tc>
          <w:tcPr>
            <w:tcW w:w="788" w:type="pct"/>
            <w:tcBorders>
              <w:top w:val="single" w:sz="4" w:space="0" w:color="auto"/>
              <w:left w:val="nil"/>
              <w:bottom w:val="single" w:sz="4" w:space="0" w:color="auto"/>
              <w:right w:val="single" w:sz="4" w:space="0" w:color="auto"/>
            </w:tcBorders>
            <w:shd w:val="clear" w:color="auto" w:fill="15A998" w:themeFill="background2" w:themeFillShade="BF"/>
            <w:vAlign w:val="center"/>
            <w:hideMark/>
          </w:tcPr>
          <w:p w:rsidR="00650739" w:rsidRPr="007A74F4" w:rsidRDefault="00650739" w:rsidP="00F86CC5">
            <w:pPr>
              <w:spacing w:line="240" w:lineRule="auto"/>
              <w:jc w:val="center"/>
              <w:rPr>
                <w:rFonts w:ascii="Calibri" w:eastAsia="Times New Roman" w:hAnsi="Calibri" w:cs="Times New Roman"/>
                <w:b/>
                <w:bCs/>
                <w:color w:val="FFFFFF" w:themeColor="background1"/>
                <w:sz w:val="16"/>
                <w:szCs w:val="16"/>
                <w:lang w:eastAsia="da-DK"/>
              </w:rPr>
            </w:pPr>
            <w:r>
              <w:rPr>
                <w:rFonts w:ascii="Calibri" w:eastAsia="Times New Roman" w:hAnsi="Calibri" w:cs="Times New Roman"/>
                <w:b/>
                <w:bCs/>
                <w:color w:val="FFFFFF" w:themeColor="background1"/>
                <w:sz w:val="16"/>
                <w:szCs w:val="16"/>
                <w:lang w:eastAsia="da-DK"/>
              </w:rPr>
              <w:t>PAATAENKT</w:t>
            </w:r>
            <w:r w:rsidRPr="005D19D5">
              <w:rPr>
                <w:rFonts w:ascii="Calibri" w:eastAsia="Times New Roman" w:hAnsi="Calibri" w:cs="Times New Roman"/>
                <w:b/>
                <w:bCs/>
                <w:color w:val="FFFFFF" w:themeColor="background1"/>
                <w:sz w:val="16"/>
                <w:szCs w:val="16"/>
                <w:lang w:eastAsia="da-DK"/>
              </w:rPr>
              <w:t>HANDLING</w:t>
            </w:r>
          </w:p>
        </w:tc>
        <w:tc>
          <w:tcPr>
            <w:tcW w:w="582" w:type="pct"/>
            <w:tcBorders>
              <w:top w:val="single" w:sz="4" w:space="0" w:color="auto"/>
              <w:left w:val="nil"/>
              <w:bottom w:val="single" w:sz="4" w:space="0" w:color="auto"/>
              <w:right w:val="single" w:sz="4" w:space="0" w:color="auto"/>
            </w:tcBorders>
            <w:shd w:val="clear" w:color="auto" w:fill="15A998" w:themeFill="background2" w:themeFillShade="BF"/>
            <w:vAlign w:val="center"/>
          </w:tcPr>
          <w:p w:rsidR="00650739" w:rsidRPr="007A74F4" w:rsidRDefault="00650739" w:rsidP="00F86CC5">
            <w:pPr>
              <w:spacing w:line="240" w:lineRule="auto"/>
              <w:jc w:val="center"/>
              <w:rPr>
                <w:rFonts w:ascii="Calibri" w:eastAsia="Times New Roman" w:hAnsi="Calibri" w:cs="Times New Roman"/>
                <w:b/>
                <w:bCs/>
                <w:color w:val="FFFFFF" w:themeColor="background1"/>
                <w:sz w:val="16"/>
                <w:szCs w:val="16"/>
                <w:lang w:eastAsia="da-DK"/>
              </w:rPr>
            </w:pPr>
            <w:r>
              <w:rPr>
                <w:rFonts w:ascii="Calibri" w:eastAsia="Times New Roman" w:hAnsi="Calibri" w:cs="Times New Roman"/>
                <w:b/>
                <w:bCs/>
                <w:color w:val="FFFFFF" w:themeColor="background1"/>
                <w:sz w:val="16"/>
                <w:szCs w:val="16"/>
                <w:lang w:eastAsia="da-DK"/>
              </w:rPr>
              <w:t>GEOMETRI</w:t>
            </w:r>
          </w:p>
        </w:tc>
        <w:tc>
          <w:tcPr>
            <w:tcW w:w="584" w:type="pct"/>
            <w:tcBorders>
              <w:top w:val="single" w:sz="4" w:space="0" w:color="auto"/>
              <w:left w:val="nil"/>
              <w:bottom w:val="single" w:sz="4" w:space="0" w:color="auto"/>
              <w:right w:val="single" w:sz="4" w:space="0" w:color="auto"/>
            </w:tcBorders>
            <w:shd w:val="clear" w:color="auto" w:fill="15A998" w:themeFill="background2" w:themeFillShade="BF"/>
            <w:vAlign w:val="center"/>
          </w:tcPr>
          <w:p w:rsidR="00650739" w:rsidRPr="005D19D5" w:rsidRDefault="00650739" w:rsidP="00F86CC5">
            <w:pPr>
              <w:spacing w:line="240" w:lineRule="auto"/>
              <w:jc w:val="center"/>
              <w:rPr>
                <w:rFonts w:ascii="Calibri" w:eastAsia="Times New Roman" w:hAnsi="Calibri" w:cs="Times New Roman"/>
                <w:b/>
                <w:bCs/>
                <w:color w:val="FFFFFF" w:themeColor="background1"/>
                <w:sz w:val="16"/>
                <w:szCs w:val="16"/>
                <w:lang w:eastAsia="da-DK"/>
              </w:rPr>
            </w:pPr>
            <w:r w:rsidRPr="005D19D5">
              <w:rPr>
                <w:rFonts w:ascii="Calibri" w:eastAsia="Times New Roman" w:hAnsi="Calibri" w:cs="Times New Roman"/>
                <w:b/>
                <w:bCs/>
                <w:color w:val="FFFFFF" w:themeColor="background1"/>
                <w:sz w:val="16"/>
                <w:szCs w:val="16"/>
                <w:lang w:eastAsia="da-DK"/>
              </w:rPr>
              <w:t>SENESTE-SAGLOKALID</w:t>
            </w:r>
          </w:p>
        </w:tc>
      </w:tr>
      <w:tr w:rsidR="00650739" w:rsidRPr="002D4A48" w:rsidTr="00F86CC5">
        <w:trPr>
          <w:trHeight w:val="600"/>
        </w:trPr>
        <w:tc>
          <w:tcPr>
            <w:tcW w:w="4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650739" w:rsidRPr="002A3ECD" w:rsidRDefault="00650739" w:rsidP="00F86CC5">
            <w:pPr>
              <w:spacing w:line="240" w:lineRule="auto"/>
              <w:jc w:val="center"/>
              <w:rPr>
                <w:rFonts w:ascii="Calibri" w:eastAsia="Times New Roman" w:hAnsi="Calibri" w:cs="Times New Roman"/>
                <w:bCs/>
                <w:sz w:val="16"/>
                <w:szCs w:val="16"/>
                <w:lang w:eastAsia="da-DK"/>
              </w:rPr>
            </w:pPr>
            <w:r w:rsidRPr="002A3ECD">
              <w:rPr>
                <w:rFonts w:ascii="Calibri" w:eastAsia="Times New Roman" w:hAnsi="Calibri" w:cs="Times New Roman"/>
                <w:bCs/>
                <w:sz w:val="16"/>
                <w:szCs w:val="16"/>
                <w:lang w:eastAsia="da-DK"/>
              </w:rPr>
              <w:t>1</w:t>
            </w:r>
          </w:p>
        </w:tc>
        <w:tc>
          <w:tcPr>
            <w:tcW w:w="591" w:type="pct"/>
            <w:tcBorders>
              <w:top w:val="single" w:sz="4" w:space="0" w:color="auto"/>
              <w:left w:val="single" w:sz="4" w:space="0" w:color="auto"/>
              <w:bottom w:val="single" w:sz="4" w:space="0" w:color="auto"/>
              <w:right w:val="single" w:sz="4" w:space="0" w:color="auto"/>
            </w:tcBorders>
            <w:shd w:val="clear" w:color="auto" w:fill="auto"/>
            <w:noWrap/>
            <w:vAlign w:val="center"/>
          </w:tcPr>
          <w:p w:rsidR="00650739" w:rsidRPr="001F0F51" w:rsidRDefault="00650739" w:rsidP="00F86CC5">
            <w:pPr>
              <w:spacing w:line="240" w:lineRule="auto"/>
              <w:jc w:val="center"/>
              <w:rPr>
                <w:rFonts w:ascii="Calibri" w:eastAsia="Times New Roman" w:hAnsi="Calibri" w:cs="Times New Roman"/>
                <w:bCs/>
                <w:sz w:val="16"/>
                <w:szCs w:val="16"/>
                <w:lang w:eastAsia="da-DK"/>
              </w:rPr>
            </w:pPr>
            <w:r w:rsidRPr="001F0F51">
              <w:rPr>
                <w:rFonts w:ascii="Calibri" w:eastAsia="Times New Roman" w:hAnsi="Calibri" w:cs="Times New Roman"/>
                <w:bCs/>
                <w:sz w:val="16"/>
                <w:szCs w:val="16"/>
                <w:lang w:eastAsia="da-DK"/>
              </w:rPr>
              <w:t>01-01-70 00:00:00</w:t>
            </w:r>
          </w:p>
        </w:tc>
        <w:tc>
          <w:tcPr>
            <w:tcW w:w="509" w:type="pct"/>
            <w:tcBorders>
              <w:top w:val="single" w:sz="4" w:space="0" w:color="auto"/>
              <w:left w:val="single" w:sz="4" w:space="0" w:color="auto"/>
              <w:bottom w:val="single" w:sz="4" w:space="0" w:color="auto"/>
              <w:right w:val="single" w:sz="4" w:space="0" w:color="auto"/>
            </w:tcBorders>
            <w:shd w:val="clear" w:color="auto" w:fill="auto"/>
            <w:noWrap/>
            <w:vAlign w:val="center"/>
          </w:tcPr>
          <w:p w:rsidR="00650739" w:rsidRPr="001F0F51" w:rsidRDefault="00650739" w:rsidP="00F86CC5">
            <w:pPr>
              <w:spacing w:line="240" w:lineRule="auto"/>
              <w:jc w:val="center"/>
              <w:rPr>
                <w:rFonts w:ascii="Calibri" w:eastAsia="Times New Roman" w:hAnsi="Calibri" w:cs="Times New Roman"/>
                <w:bCs/>
                <w:sz w:val="16"/>
                <w:szCs w:val="16"/>
                <w:lang w:eastAsia="da-DK"/>
              </w:rPr>
            </w:pPr>
            <w:r w:rsidRPr="001F0F51">
              <w:rPr>
                <w:rFonts w:ascii="Calibri" w:eastAsia="Times New Roman" w:hAnsi="Calibri" w:cs="Times New Roman"/>
                <w:bCs/>
                <w:sz w:val="16"/>
                <w:szCs w:val="16"/>
                <w:lang w:eastAsia="da-DK"/>
              </w:rPr>
              <w:t>NULL</w:t>
            </w:r>
          </w:p>
        </w:tc>
        <w:tc>
          <w:tcPr>
            <w:tcW w:w="589" w:type="pct"/>
            <w:tcBorders>
              <w:top w:val="single" w:sz="4" w:space="0" w:color="auto"/>
              <w:left w:val="nil"/>
              <w:bottom w:val="single" w:sz="4" w:space="0" w:color="auto"/>
              <w:right w:val="single" w:sz="4" w:space="0" w:color="auto"/>
            </w:tcBorders>
            <w:shd w:val="clear" w:color="auto" w:fill="auto"/>
            <w:noWrap/>
            <w:vAlign w:val="center"/>
          </w:tcPr>
          <w:p w:rsidR="00650739" w:rsidRPr="001F0F51" w:rsidRDefault="00650739" w:rsidP="00F86CC5">
            <w:pPr>
              <w:spacing w:line="240" w:lineRule="auto"/>
              <w:jc w:val="center"/>
              <w:rPr>
                <w:rFonts w:ascii="Calibri" w:eastAsia="Times New Roman" w:hAnsi="Calibri" w:cs="Times New Roman"/>
                <w:bCs/>
                <w:sz w:val="16"/>
                <w:szCs w:val="16"/>
                <w:lang w:eastAsia="da-DK"/>
              </w:rPr>
            </w:pPr>
            <w:r w:rsidRPr="001F0F51">
              <w:rPr>
                <w:rFonts w:ascii="Calibri" w:eastAsia="Times New Roman" w:hAnsi="Calibri" w:cs="Times New Roman"/>
                <w:bCs/>
                <w:sz w:val="16"/>
                <w:szCs w:val="16"/>
                <w:lang w:eastAsia="da-DK"/>
              </w:rPr>
              <w:t>01-01-70 00:00:00</w:t>
            </w:r>
          </w:p>
        </w:tc>
        <w:tc>
          <w:tcPr>
            <w:tcW w:w="506" w:type="pct"/>
            <w:tcBorders>
              <w:top w:val="single" w:sz="4" w:space="0" w:color="auto"/>
              <w:left w:val="nil"/>
              <w:bottom w:val="single" w:sz="4" w:space="0" w:color="auto"/>
              <w:right w:val="single" w:sz="4" w:space="0" w:color="auto"/>
            </w:tcBorders>
            <w:shd w:val="clear" w:color="auto" w:fill="auto"/>
            <w:noWrap/>
            <w:vAlign w:val="center"/>
          </w:tcPr>
          <w:p w:rsidR="00650739" w:rsidRPr="001F0F51" w:rsidRDefault="00650739" w:rsidP="00F86CC5">
            <w:pPr>
              <w:spacing w:line="240" w:lineRule="auto"/>
              <w:jc w:val="center"/>
              <w:rPr>
                <w:rFonts w:ascii="Calibri" w:eastAsia="Times New Roman" w:hAnsi="Calibri" w:cs="Times New Roman"/>
                <w:bCs/>
                <w:sz w:val="16"/>
                <w:szCs w:val="16"/>
                <w:lang w:eastAsia="da-DK"/>
              </w:rPr>
            </w:pPr>
          </w:p>
        </w:tc>
        <w:tc>
          <w:tcPr>
            <w:tcW w:w="429" w:type="pct"/>
            <w:tcBorders>
              <w:top w:val="single" w:sz="4" w:space="0" w:color="auto"/>
              <w:left w:val="nil"/>
              <w:bottom w:val="single" w:sz="4" w:space="0" w:color="auto"/>
              <w:right w:val="single" w:sz="4" w:space="0" w:color="auto"/>
            </w:tcBorders>
            <w:shd w:val="clear" w:color="auto" w:fill="auto"/>
            <w:noWrap/>
            <w:vAlign w:val="center"/>
          </w:tcPr>
          <w:p w:rsidR="00650739" w:rsidRPr="00B72B9E" w:rsidRDefault="00650739" w:rsidP="00F86CC5">
            <w:pPr>
              <w:spacing w:line="240" w:lineRule="auto"/>
              <w:jc w:val="center"/>
              <w:rPr>
                <w:rFonts w:ascii="Calibri" w:eastAsia="Times New Roman" w:hAnsi="Calibri" w:cs="Times New Roman"/>
                <w:bCs/>
                <w:sz w:val="16"/>
                <w:szCs w:val="16"/>
                <w:lang w:eastAsia="da-DK"/>
              </w:rPr>
            </w:pPr>
            <w:r w:rsidRPr="00B72B9E">
              <w:rPr>
                <w:rFonts w:ascii="Calibri" w:eastAsia="Times New Roman" w:hAnsi="Calibri" w:cs="Times New Roman"/>
                <w:bCs/>
                <w:sz w:val="16"/>
                <w:szCs w:val="16"/>
                <w:lang w:eastAsia="da-DK"/>
              </w:rPr>
              <w:t>Gældende</w:t>
            </w:r>
          </w:p>
        </w:tc>
        <w:tc>
          <w:tcPr>
            <w:tcW w:w="788" w:type="pct"/>
            <w:tcBorders>
              <w:top w:val="single" w:sz="4" w:space="0" w:color="auto"/>
              <w:left w:val="nil"/>
              <w:bottom w:val="single" w:sz="4" w:space="0" w:color="auto"/>
              <w:right w:val="single" w:sz="4" w:space="0" w:color="auto"/>
            </w:tcBorders>
            <w:shd w:val="clear" w:color="auto" w:fill="auto"/>
            <w:vAlign w:val="center"/>
          </w:tcPr>
          <w:p w:rsidR="00650739" w:rsidRPr="00B72B9E" w:rsidRDefault="00650739" w:rsidP="00F86CC5">
            <w:pPr>
              <w:spacing w:line="240" w:lineRule="auto"/>
              <w:jc w:val="center"/>
              <w:rPr>
                <w:rFonts w:ascii="Calibri" w:eastAsia="Times New Roman" w:hAnsi="Calibri" w:cs="Times New Roman"/>
                <w:bCs/>
                <w:sz w:val="16"/>
                <w:szCs w:val="16"/>
                <w:lang w:eastAsia="da-DK"/>
              </w:rPr>
            </w:pPr>
            <w:r w:rsidRPr="00B72B9E">
              <w:rPr>
                <w:rFonts w:ascii="Calibri" w:eastAsia="Times New Roman" w:hAnsi="Calibri" w:cs="Times New Roman"/>
                <w:bCs/>
                <w:sz w:val="16"/>
                <w:szCs w:val="16"/>
                <w:lang w:eastAsia="da-DK"/>
              </w:rPr>
              <w:t>NULL</w:t>
            </w:r>
          </w:p>
        </w:tc>
        <w:tc>
          <w:tcPr>
            <w:tcW w:w="582" w:type="pct"/>
            <w:tcBorders>
              <w:top w:val="single" w:sz="4" w:space="0" w:color="auto"/>
              <w:left w:val="nil"/>
              <w:bottom w:val="single" w:sz="4" w:space="0" w:color="auto"/>
              <w:right w:val="single" w:sz="4" w:space="0" w:color="auto"/>
            </w:tcBorders>
            <w:shd w:val="clear" w:color="auto" w:fill="auto"/>
            <w:vAlign w:val="center"/>
          </w:tcPr>
          <w:p w:rsidR="00650739" w:rsidRPr="00B72B9E" w:rsidRDefault="00650739" w:rsidP="00F86CC5">
            <w:pPr>
              <w:spacing w:line="240" w:lineRule="auto"/>
              <w:jc w:val="center"/>
              <w:rPr>
                <w:rFonts w:ascii="Calibri" w:eastAsia="Times New Roman" w:hAnsi="Calibri" w:cs="Times New Roman"/>
                <w:bCs/>
                <w:sz w:val="16"/>
                <w:szCs w:val="16"/>
                <w:lang w:eastAsia="da-DK"/>
              </w:rPr>
            </w:pPr>
            <w:r>
              <w:rPr>
                <w:rFonts w:ascii="Calibri" w:eastAsia="Times New Roman" w:hAnsi="Calibri" w:cs="Times New Roman"/>
                <w:bCs/>
                <w:sz w:val="16"/>
                <w:szCs w:val="16"/>
                <w:lang w:eastAsia="da-DK"/>
              </w:rPr>
              <w:t>[PUNKT]</w:t>
            </w:r>
          </w:p>
        </w:tc>
        <w:tc>
          <w:tcPr>
            <w:tcW w:w="584" w:type="pct"/>
            <w:tcBorders>
              <w:top w:val="single" w:sz="4" w:space="0" w:color="auto"/>
              <w:left w:val="nil"/>
              <w:bottom w:val="single" w:sz="4" w:space="0" w:color="auto"/>
              <w:right w:val="single" w:sz="4" w:space="0" w:color="auto"/>
            </w:tcBorders>
            <w:vAlign w:val="center"/>
          </w:tcPr>
          <w:p w:rsidR="00650739" w:rsidRDefault="00650739" w:rsidP="00F86CC5">
            <w:pPr>
              <w:spacing w:line="240" w:lineRule="auto"/>
              <w:jc w:val="center"/>
              <w:rPr>
                <w:rFonts w:ascii="Calibri" w:eastAsia="Times New Roman" w:hAnsi="Calibri" w:cs="Times New Roman"/>
                <w:bCs/>
                <w:sz w:val="16"/>
                <w:szCs w:val="16"/>
                <w:lang w:eastAsia="da-DK"/>
              </w:rPr>
            </w:pPr>
            <w:r>
              <w:rPr>
                <w:rFonts w:ascii="Calibri" w:eastAsia="Times New Roman" w:hAnsi="Calibri" w:cs="Times New Roman"/>
                <w:bCs/>
                <w:sz w:val="16"/>
                <w:szCs w:val="16"/>
                <w:lang w:eastAsia="da-DK"/>
              </w:rPr>
              <w:t>100000001</w:t>
            </w:r>
          </w:p>
        </w:tc>
      </w:tr>
    </w:tbl>
    <w:p w:rsidR="00986A26" w:rsidRDefault="00986A26" w:rsidP="00EC35D6"/>
    <w:tbl>
      <w:tblPr>
        <w:tblW w:w="4414" w:type="pct"/>
        <w:tblLayout w:type="fixed"/>
        <w:tblCellMar>
          <w:left w:w="70" w:type="dxa"/>
          <w:right w:w="70" w:type="dxa"/>
        </w:tblCellMar>
        <w:tblLook w:val="04A0" w:firstRow="1" w:lastRow="0" w:firstColumn="1" w:lastColumn="0" w:noHBand="0" w:noVBand="1"/>
      </w:tblPr>
      <w:tblGrid>
        <w:gridCol w:w="718"/>
        <w:gridCol w:w="1005"/>
        <w:gridCol w:w="865"/>
        <w:gridCol w:w="1001"/>
        <w:gridCol w:w="860"/>
        <w:gridCol w:w="729"/>
        <w:gridCol w:w="1340"/>
        <w:gridCol w:w="989"/>
        <w:gridCol w:w="993"/>
      </w:tblGrid>
      <w:tr w:rsidR="00650739" w:rsidRPr="005D19D5" w:rsidTr="00F86CC5">
        <w:trPr>
          <w:trHeight w:val="397"/>
        </w:trPr>
        <w:tc>
          <w:tcPr>
            <w:tcW w:w="5000" w:type="pct"/>
            <w:gridSpan w:val="9"/>
            <w:tcBorders>
              <w:top w:val="single" w:sz="4" w:space="0" w:color="auto"/>
              <w:left w:val="single" w:sz="4" w:space="0" w:color="auto"/>
              <w:bottom w:val="single" w:sz="4" w:space="0" w:color="auto"/>
              <w:right w:val="single" w:sz="4" w:space="0" w:color="auto"/>
            </w:tcBorders>
            <w:shd w:val="clear" w:color="auto" w:fill="15A998" w:themeFill="background2" w:themeFillShade="BF"/>
            <w:noWrap/>
            <w:vAlign w:val="center"/>
          </w:tcPr>
          <w:p w:rsidR="00650739" w:rsidRPr="00B72B9E" w:rsidRDefault="00650739" w:rsidP="00F86CC5">
            <w:pPr>
              <w:spacing w:line="240" w:lineRule="auto"/>
              <w:rPr>
                <w:rFonts w:ascii="Calibri" w:eastAsia="Times New Roman" w:hAnsi="Calibri" w:cs="Times New Roman"/>
                <w:b/>
                <w:bCs/>
                <w:color w:val="FFFFFF" w:themeColor="background1"/>
                <w:sz w:val="22"/>
                <w:lang w:eastAsia="da-DK"/>
              </w:rPr>
            </w:pPr>
            <w:r>
              <w:rPr>
                <w:rFonts w:ascii="Calibri" w:eastAsia="Times New Roman" w:hAnsi="Calibri" w:cs="Times New Roman"/>
                <w:b/>
                <w:bCs/>
                <w:color w:val="FFFFFF" w:themeColor="background1"/>
                <w:sz w:val="22"/>
                <w:lang w:eastAsia="da-DK"/>
              </w:rPr>
              <w:t>BYGNINGPAAFREMMEDGRUNDFLADE</w:t>
            </w:r>
          </w:p>
        </w:tc>
      </w:tr>
      <w:tr w:rsidR="00650739" w:rsidRPr="005D19D5" w:rsidTr="00F86CC5">
        <w:trPr>
          <w:trHeight w:val="600"/>
        </w:trPr>
        <w:tc>
          <w:tcPr>
            <w:tcW w:w="422" w:type="pct"/>
            <w:tcBorders>
              <w:top w:val="single" w:sz="4" w:space="0" w:color="auto"/>
              <w:left w:val="single" w:sz="4" w:space="0" w:color="auto"/>
              <w:bottom w:val="single" w:sz="4" w:space="0" w:color="auto"/>
              <w:right w:val="single" w:sz="4" w:space="0" w:color="auto"/>
            </w:tcBorders>
            <w:shd w:val="clear" w:color="auto" w:fill="15A998" w:themeFill="background2" w:themeFillShade="BF"/>
            <w:noWrap/>
            <w:vAlign w:val="center"/>
            <w:hideMark/>
          </w:tcPr>
          <w:p w:rsidR="00650739" w:rsidRPr="007A74F4" w:rsidRDefault="00650739" w:rsidP="00F86CC5">
            <w:pPr>
              <w:spacing w:line="240" w:lineRule="auto"/>
              <w:jc w:val="center"/>
              <w:rPr>
                <w:rFonts w:ascii="Calibri" w:eastAsia="Times New Roman" w:hAnsi="Calibri" w:cs="Times New Roman"/>
                <w:b/>
                <w:bCs/>
                <w:color w:val="FFFFFF" w:themeColor="background1"/>
                <w:sz w:val="16"/>
                <w:szCs w:val="16"/>
                <w:lang w:eastAsia="da-DK"/>
              </w:rPr>
            </w:pPr>
            <w:r w:rsidRPr="005D19D5">
              <w:rPr>
                <w:rFonts w:ascii="Calibri" w:eastAsia="Times New Roman" w:hAnsi="Calibri" w:cs="Times New Roman"/>
                <w:b/>
                <w:bCs/>
                <w:color w:val="FFFFFF" w:themeColor="background1"/>
                <w:sz w:val="16"/>
                <w:szCs w:val="16"/>
                <w:lang w:eastAsia="da-DK"/>
              </w:rPr>
              <w:lastRenderedPageBreak/>
              <w:t>ID_LOKALID</w:t>
            </w:r>
          </w:p>
        </w:tc>
        <w:tc>
          <w:tcPr>
            <w:tcW w:w="591" w:type="pct"/>
            <w:tcBorders>
              <w:top w:val="single" w:sz="4" w:space="0" w:color="auto"/>
              <w:left w:val="single" w:sz="4" w:space="0" w:color="auto"/>
              <w:bottom w:val="single" w:sz="4" w:space="0" w:color="auto"/>
              <w:right w:val="single" w:sz="4" w:space="0" w:color="auto"/>
            </w:tcBorders>
            <w:shd w:val="clear" w:color="auto" w:fill="15A998" w:themeFill="background2" w:themeFillShade="BF"/>
            <w:noWrap/>
            <w:vAlign w:val="center"/>
            <w:hideMark/>
          </w:tcPr>
          <w:p w:rsidR="00650739" w:rsidRPr="007A74F4" w:rsidRDefault="00650739" w:rsidP="00F86CC5">
            <w:pPr>
              <w:spacing w:line="240" w:lineRule="auto"/>
              <w:jc w:val="center"/>
              <w:rPr>
                <w:rFonts w:ascii="Calibri" w:eastAsia="Times New Roman" w:hAnsi="Calibri" w:cs="Times New Roman"/>
                <w:b/>
                <w:bCs/>
                <w:color w:val="FFFFFF" w:themeColor="background1"/>
                <w:sz w:val="16"/>
                <w:szCs w:val="16"/>
                <w:lang w:eastAsia="da-DK"/>
              </w:rPr>
            </w:pPr>
            <w:r w:rsidRPr="007A74F4">
              <w:rPr>
                <w:rFonts w:ascii="Calibri" w:eastAsia="Times New Roman" w:hAnsi="Calibri" w:cs="Times New Roman"/>
                <w:b/>
                <w:bCs/>
                <w:color w:val="FFFFFF" w:themeColor="background1"/>
                <w:sz w:val="16"/>
                <w:szCs w:val="16"/>
                <w:lang w:eastAsia="da-DK"/>
              </w:rPr>
              <w:t>VIRK</w:t>
            </w:r>
            <w:r w:rsidRPr="005D19D5">
              <w:rPr>
                <w:rFonts w:ascii="Calibri" w:eastAsia="Times New Roman" w:hAnsi="Calibri" w:cs="Times New Roman"/>
                <w:b/>
                <w:bCs/>
                <w:color w:val="FFFFFF" w:themeColor="background1"/>
                <w:sz w:val="16"/>
                <w:szCs w:val="16"/>
                <w:lang w:eastAsia="da-DK"/>
              </w:rPr>
              <w:t>-</w:t>
            </w:r>
            <w:r w:rsidRPr="007A74F4">
              <w:rPr>
                <w:rFonts w:ascii="Calibri" w:eastAsia="Times New Roman" w:hAnsi="Calibri" w:cs="Times New Roman"/>
                <w:b/>
                <w:bCs/>
                <w:color w:val="FFFFFF" w:themeColor="background1"/>
                <w:sz w:val="16"/>
                <w:szCs w:val="16"/>
                <w:lang w:eastAsia="da-DK"/>
              </w:rPr>
              <w:t>NINGFRA</w:t>
            </w:r>
          </w:p>
        </w:tc>
        <w:tc>
          <w:tcPr>
            <w:tcW w:w="509" w:type="pct"/>
            <w:tcBorders>
              <w:top w:val="single" w:sz="4" w:space="0" w:color="auto"/>
              <w:left w:val="single" w:sz="4" w:space="0" w:color="auto"/>
              <w:bottom w:val="single" w:sz="4" w:space="0" w:color="auto"/>
              <w:right w:val="single" w:sz="4" w:space="0" w:color="auto"/>
            </w:tcBorders>
            <w:shd w:val="clear" w:color="auto" w:fill="15A998" w:themeFill="background2" w:themeFillShade="BF"/>
            <w:noWrap/>
            <w:vAlign w:val="center"/>
            <w:hideMark/>
          </w:tcPr>
          <w:p w:rsidR="00650739" w:rsidRPr="007A74F4" w:rsidRDefault="00650739" w:rsidP="00F86CC5">
            <w:pPr>
              <w:spacing w:line="240" w:lineRule="auto"/>
              <w:jc w:val="center"/>
              <w:rPr>
                <w:rFonts w:ascii="Calibri" w:eastAsia="Times New Roman" w:hAnsi="Calibri" w:cs="Times New Roman"/>
                <w:b/>
                <w:bCs/>
                <w:color w:val="FFFFFF" w:themeColor="background1"/>
                <w:sz w:val="16"/>
                <w:szCs w:val="16"/>
                <w:lang w:eastAsia="da-DK"/>
              </w:rPr>
            </w:pPr>
            <w:r w:rsidRPr="007A74F4">
              <w:rPr>
                <w:rFonts w:ascii="Calibri" w:eastAsia="Times New Roman" w:hAnsi="Calibri" w:cs="Times New Roman"/>
                <w:b/>
                <w:bCs/>
                <w:color w:val="FFFFFF" w:themeColor="background1"/>
                <w:sz w:val="16"/>
                <w:szCs w:val="16"/>
                <w:lang w:eastAsia="da-DK"/>
              </w:rPr>
              <w:t>VIRK</w:t>
            </w:r>
            <w:r w:rsidRPr="005D19D5">
              <w:rPr>
                <w:rFonts w:ascii="Calibri" w:eastAsia="Times New Roman" w:hAnsi="Calibri" w:cs="Times New Roman"/>
                <w:b/>
                <w:bCs/>
                <w:color w:val="FFFFFF" w:themeColor="background1"/>
                <w:sz w:val="16"/>
                <w:szCs w:val="16"/>
                <w:lang w:eastAsia="da-DK"/>
              </w:rPr>
              <w:t>-</w:t>
            </w:r>
            <w:r w:rsidRPr="007A74F4">
              <w:rPr>
                <w:rFonts w:ascii="Calibri" w:eastAsia="Times New Roman" w:hAnsi="Calibri" w:cs="Times New Roman"/>
                <w:b/>
                <w:bCs/>
                <w:color w:val="FFFFFF" w:themeColor="background1"/>
                <w:sz w:val="16"/>
                <w:szCs w:val="16"/>
                <w:lang w:eastAsia="da-DK"/>
              </w:rPr>
              <w:t>NINGTIL</w:t>
            </w:r>
          </w:p>
        </w:tc>
        <w:tc>
          <w:tcPr>
            <w:tcW w:w="589" w:type="pct"/>
            <w:tcBorders>
              <w:top w:val="single" w:sz="4" w:space="0" w:color="auto"/>
              <w:left w:val="nil"/>
              <w:bottom w:val="single" w:sz="4" w:space="0" w:color="auto"/>
              <w:right w:val="single" w:sz="4" w:space="0" w:color="auto"/>
            </w:tcBorders>
            <w:shd w:val="clear" w:color="auto" w:fill="15A998" w:themeFill="background2" w:themeFillShade="BF"/>
            <w:noWrap/>
            <w:vAlign w:val="center"/>
            <w:hideMark/>
          </w:tcPr>
          <w:p w:rsidR="00650739" w:rsidRPr="007A74F4" w:rsidRDefault="00650739" w:rsidP="00F86CC5">
            <w:pPr>
              <w:spacing w:line="240" w:lineRule="auto"/>
              <w:jc w:val="center"/>
              <w:rPr>
                <w:rFonts w:ascii="Calibri" w:eastAsia="Times New Roman" w:hAnsi="Calibri" w:cs="Times New Roman"/>
                <w:b/>
                <w:bCs/>
                <w:color w:val="FFFFFF" w:themeColor="background1"/>
                <w:sz w:val="16"/>
                <w:szCs w:val="16"/>
                <w:lang w:eastAsia="da-DK"/>
              </w:rPr>
            </w:pPr>
            <w:r w:rsidRPr="007A74F4">
              <w:rPr>
                <w:rFonts w:ascii="Calibri" w:eastAsia="Times New Roman" w:hAnsi="Calibri" w:cs="Times New Roman"/>
                <w:b/>
                <w:bCs/>
                <w:color w:val="FFFFFF" w:themeColor="background1"/>
                <w:sz w:val="16"/>
                <w:szCs w:val="16"/>
                <w:lang w:eastAsia="da-DK"/>
              </w:rPr>
              <w:t>REGISTRE</w:t>
            </w:r>
            <w:r w:rsidRPr="005D19D5">
              <w:rPr>
                <w:rFonts w:ascii="Calibri" w:eastAsia="Times New Roman" w:hAnsi="Calibri" w:cs="Times New Roman"/>
                <w:b/>
                <w:bCs/>
                <w:color w:val="FFFFFF" w:themeColor="background1"/>
                <w:sz w:val="16"/>
                <w:szCs w:val="16"/>
                <w:lang w:eastAsia="da-DK"/>
              </w:rPr>
              <w:t>-</w:t>
            </w:r>
            <w:r w:rsidRPr="007A74F4">
              <w:rPr>
                <w:rFonts w:ascii="Calibri" w:eastAsia="Times New Roman" w:hAnsi="Calibri" w:cs="Times New Roman"/>
                <w:b/>
                <w:bCs/>
                <w:color w:val="FFFFFF" w:themeColor="background1"/>
                <w:sz w:val="16"/>
                <w:szCs w:val="16"/>
                <w:lang w:eastAsia="da-DK"/>
              </w:rPr>
              <w:t>RINGFRA</w:t>
            </w:r>
          </w:p>
        </w:tc>
        <w:tc>
          <w:tcPr>
            <w:tcW w:w="506" w:type="pct"/>
            <w:tcBorders>
              <w:top w:val="single" w:sz="4" w:space="0" w:color="auto"/>
              <w:left w:val="nil"/>
              <w:bottom w:val="single" w:sz="4" w:space="0" w:color="auto"/>
              <w:right w:val="single" w:sz="4" w:space="0" w:color="auto"/>
            </w:tcBorders>
            <w:shd w:val="clear" w:color="auto" w:fill="15A998" w:themeFill="background2" w:themeFillShade="BF"/>
            <w:noWrap/>
            <w:vAlign w:val="center"/>
            <w:hideMark/>
          </w:tcPr>
          <w:p w:rsidR="00650739" w:rsidRPr="007A74F4" w:rsidRDefault="00650739" w:rsidP="00F86CC5">
            <w:pPr>
              <w:spacing w:line="240" w:lineRule="auto"/>
              <w:jc w:val="center"/>
              <w:rPr>
                <w:rFonts w:ascii="Calibri" w:eastAsia="Times New Roman" w:hAnsi="Calibri" w:cs="Times New Roman"/>
                <w:b/>
                <w:bCs/>
                <w:color w:val="FFFFFF" w:themeColor="background1"/>
                <w:sz w:val="16"/>
                <w:szCs w:val="16"/>
                <w:lang w:eastAsia="da-DK"/>
              </w:rPr>
            </w:pPr>
            <w:r w:rsidRPr="007A74F4">
              <w:rPr>
                <w:rFonts w:ascii="Calibri" w:eastAsia="Times New Roman" w:hAnsi="Calibri" w:cs="Times New Roman"/>
                <w:b/>
                <w:bCs/>
                <w:color w:val="FFFFFF" w:themeColor="background1"/>
                <w:sz w:val="16"/>
                <w:szCs w:val="16"/>
                <w:lang w:eastAsia="da-DK"/>
              </w:rPr>
              <w:t>REGISTRE</w:t>
            </w:r>
            <w:r w:rsidRPr="005D19D5">
              <w:rPr>
                <w:rFonts w:ascii="Calibri" w:eastAsia="Times New Roman" w:hAnsi="Calibri" w:cs="Times New Roman"/>
                <w:b/>
                <w:bCs/>
                <w:color w:val="FFFFFF" w:themeColor="background1"/>
                <w:sz w:val="16"/>
                <w:szCs w:val="16"/>
                <w:lang w:eastAsia="da-DK"/>
              </w:rPr>
              <w:t>-</w:t>
            </w:r>
            <w:r w:rsidRPr="007A74F4">
              <w:rPr>
                <w:rFonts w:ascii="Calibri" w:eastAsia="Times New Roman" w:hAnsi="Calibri" w:cs="Times New Roman"/>
                <w:b/>
                <w:bCs/>
                <w:color w:val="FFFFFF" w:themeColor="background1"/>
                <w:sz w:val="16"/>
                <w:szCs w:val="16"/>
                <w:lang w:eastAsia="da-DK"/>
              </w:rPr>
              <w:t>RINGTIL</w:t>
            </w:r>
          </w:p>
        </w:tc>
        <w:tc>
          <w:tcPr>
            <w:tcW w:w="429" w:type="pct"/>
            <w:tcBorders>
              <w:top w:val="single" w:sz="4" w:space="0" w:color="auto"/>
              <w:left w:val="nil"/>
              <w:bottom w:val="single" w:sz="4" w:space="0" w:color="auto"/>
              <w:right w:val="single" w:sz="4" w:space="0" w:color="auto"/>
            </w:tcBorders>
            <w:shd w:val="clear" w:color="auto" w:fill="15A998" w:themeFill="background2" w:themeFillShade="BF"/>
            <w:noWrap/>
            <w:vAlign w:val="center"/>
            <w:hideMark/>
          </w:tcPr>
          <w:p w:rsidR="00650739" w:rsidRPr="007A74F4" w:rsidRDefault="00650739" w:rsidP="00F86CC5">
            <w:pPr>
              <w:spacing w:line="240" w:lineRule="auto"/>
              <w:jc w:val="center"/>
              <w:rPr>
                <w:rFonts w:ascii="Calibri" w:eastAsia="Times New Roman" w:hAnsi="Calibri" w:cs="Times New Roman"/>
                <w:b/>
                <w:bCs/>
                <w:color w:val="FFFFFF" w:themeColor="background1"/>
                <w:sz w:val="16"/>
                <w:szCs w:val="16"/>
                <w:lang w:eastAsia="da-DK"/>
              </w:rPr>
            </w:pPr>
            <w:r w:rsidRPr="007A74F4">
              <w:rPr>
                <w:rFonts w:ascii="Calibri" w:eastAsia="Times New Roman" w:hAnsi="Calibri" w:cs="Times New Roman"/>
                <w:b/>
                <w:bCs/>
                <w:color w:val="FFFFFF" w:themeColor="background1"/>
                <w:sz w:val="16"/>
                <w:szCs w:val="16"/>
                <w:lang w:eastAsia="da-DK"/>
              </w:rPr>
              <w:t>STATUS</w:t>
            </w:r>
          </w:p>
        </w:tc>
        <w:tc>
          <w:tcPr>
            <w:tcW w:w="788" w:type="pct"/>
            <w:tcBorders>
              <w:top w:val="single" w:sz="4" w:space="0" w:color="auto"/>
              <w:left w:val="nil"/>
              <w:bottom w:val="single" w:sz="4" w:space="0" w:color="auto"/>
              <w:right w:val="single" w:sz="4" w:space="0" w:color="auto"/>
            </w:tcBorders>
            <w:shd w:val="clear" w:color="auto" w:fill="15A998" w:themeFill="background2" w:themeFillShade="BF"/>
            <w:vAlign w:val="center"/>
            <w:hideMark/>
          </w:tcPr>
          <w:p w:rsidR="00650739" w:rsidRPr="007A74F4" w:rsidRDefault="00650739" w:rsidP="00F86CC5">
            <w:pPr>
              <w:spacing w:line="240" w:lineRule="auto"/>
              <w:jc w:val="center"/>
              <w:rPr>
                <w:rFonts w:ascii="Calibri" w:eastAsia="Times New Roman" w:hAnsi="Calibri" w:cs="Times New Roman"/>
                <w:b/>
                <w:bCs/>
                <w:color w:val="FFFFFF" w:themeColor="background1"/>
                <w:sz w:val="16"/>
                <w:szCs w:val="16"/>
                <w:lang w:eastAsia="da-DK"/>
              </w:rPr>
            </w:pPr>
            <w:r>
              <w:rPr>
                <w:rFonts w:ascii="Calibri" w:eastAsia="Times New Roman" w:hAnsi="Calibri" w:cs="Times New Roman"/>
                <w:b/>
                <w:bCs/>
                <w:color w:val="FFFFFF" w:themeColor="background1"/>
                <w:sz w:val="16"/>
                <w:szCs w:val="16"/>
                <w:lang w:eastAsia="da-DK"/>
              </w:rPr>
              <w:t>PAATAENKT</w:t>
            </w:r>
            <w:r w:rsidRPr="005D19D5">
              <w:rPr>
                <w:rFonts w:ascii="Calibri" w:eastAsia="Times New Roman" w:hAnsi="Calibri" w:cs="Times New Roman"/>
                <w:b/>
                <w:bCs/>
                <w:color w:val="FFFFFF" w:themeColor="background1"/>
                <w:sz w:val="16"/>
                <w:szCs w:val="16"/>
                <w:lang w:eastAsia="da-DK"/>
              </w:rPr>
              <w:t>HANDLING</w:t>
            </w:r>
          </w:p>
        </w:tc>
        <w:tc>
          <w:tcPr>
            <w:tcW w:w="582" w:type="pct"/>
            <w:tcBorders>
              <w:top w:val="single" w:sz="4" w:space="0" w:color="auto"/>
              <w:left w:val="nil"/>
              <w:bottom w:val="single" w:sz="4" w:space="0" w:color="auto"/>
              <w:right w:val="single" w:sz="4" w:space="0" w:color="auto"/>
            </w:tcBorders>
            <w:shd w:val="clear" w:color="auto" w:fill="15A998" w:themeFill="background2" w:themeFillShade="BF"/>
            <w:vAlign w:val="center"/>
          </w:tcPr>
          <w:p w:rsidR="00650739" w:rsidRPr="007A74F4" w:rsidRDefault="00650739" w:rsidP="00F86CC5">
            <w:pPr>
              <w:spacing w:line="240" w:lineRule="auto"/>
              <w:jc w:val="center"/>
              <w:rPr>
                <w:rFonts w:ascii="Calibri" w:eastAsia="Times New Roman" w:hAnsi="Calibri" w:cs="Times New Roman"/>
                <w:b/>
                <w:bCs/>
                <w:color w:val="FFFFFF" w:themeColor="background1"/>
                <w:sz w:val="16"/>
                <w:szCs w:val="16"/>
                <w:lang w:eastAsia="da-DK"/>
              </w:rPr>
            </w:pPr>
            <w:r>
              <w:rPr>
                <w:rFonts w:ascii="Calibri" w:eastAsia="Times New Roman" w:hAnsi="Calibri" w:cs="Times New Roman"/>
                <w:b/>
                <w:bCs/>
                <w:color w:val="FFFFFF" w:themeColor="background1"/>
                <w:sz w:val="16"/>
                <w:szCs w:val="16"/>
                <w:lang w:eastAsia="da-DK"/>
              </w:rPr>
              <w:t>GEOMETRI</w:t>
            </w:r>
          </w:p>
        </w:tc>
        <w:tc>
          <w:tcPr>
            <w:tcW w:w="584" w:type="pct"/>
            <w:tcBorders>
              <w:top w:val="single" w:sz="4" w:space="0" w:color="auto"/>
              <w:left w:val="nil"/>
              <w:bottom w:val="single" w:sz="4" w:space="0" w:color="auto"/>
              <w:right w:val="single" w:sz="4" w:space="0" w:color="auto"/>
            </w:tcBorders>
            <w:shd w:val="clear" w:color="auto" w:fill="15A998" w:themeFill="background2" w:themeFillShade="BF"/>
            <w:vAlign w:val="center"/>
          </w:tcPr>
          <w:p w:rsidR="00650739" w:rsidRPr="005D19D5" w:rsidRDefault="00650739" w:rsidP="00F86CC5">
            <w:pPr>
              <w:spacing w:line="240" w:lineRule="auto"/>
              <w:jc w:val="center"/>
              <w:rPr>
                <w:rFonts w:ascii="Calibri" w:eastAsia="Times New Roman" w:hAnsi="Calibri" w:cs="Times New Roman"/>
                <w:b/>
                <w:bCs/>
                <w:color w:val="FFFFFF" w:themeColor="background1"/>
                <w:sz w:val="16"/>
                <w:szCs w:val="16"/>
                <w:lang w:eastAsia="da-DK"/>
              </w:rPr>
            </w:pPr>
            <w:r w:rsidRPr="005D19D5">
              <w:rPr>
                <w:rFonts w:ascii="Calibri" w:eastAsia="Times New Roman" w:hAnsi="Calibri" w:cs="Times New Roman"/>
                <w:b/>
                <w:bCs/>
                <w:color w:val="FFFFFF" w:themeColor="background1"/>
                <w:sz w:val="16"/>
                <w:szCs w:val="16"/>
                <w:lang w:eastAsia="da-DK"/>
              </w:rPr>
              <w:t>SENESTE-SAGLOKALID</w:t>
            </w:r>
          </w:p>
        </w:tc>
      </w:tr>
      <w:tr w:rsidR="00650739" w:rsidRPr="002D4A48" w:rsidTr="00F86CC5">
        <w:trPr>
          <w:trHeight w:val="600"/>
        </w:trPr>
        <w:tc>
          <w:tcPr>
            <w:tcW w:w="4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650739" w:rsidRPr="002A3ECD" w:rsidRDefault="00650739" w:rsidP="00650739">
            <w:pPr>
              <w:spacing w:line="240" w:lineRule="auto"/>
              <w:jc w:val="center"/>
              <w:rPr>
                <w:rFonts w:ascii="Calibri" w:eastAsia="Times New Roman" w:hAnsi="Calibri" w:cs="Times New Roman"/>
                <w:bCs/>
                <w:sz w:val="16"/>
                <w:szCs w:val="16"/>
                <w:lang w:eastAsia="da-DK"/>
              </w:rPr>
            </w:pPr>
            <w:r w:rsidRPr="00B72B9E">
              <w:rPr>
                <w:rFonts w:ascii="Calibri" w:eastAsia="Times New Roman" w:hAnsi="Calibri" w:cs="Times New Roman"/>
                <w:b/>
                <w:bCs/>
                <w:sz w:val="16"/>
                <w:szCs w:val="16"/>
                <w:lang w:eastAsia="da-DK"/>
              </w:rPr>
              <w:t>1</w:t>
            </w:r>
          </w:p>
        </w:tc>
        <w:tc>
          <w:tcPr>
            <w:tcW w:w="591" w:type="pct"/>
            <w:tcBorders>
              <w:top w:val="single" w:sz="4" w:space="0" w:color="auto"/>
              <w:left w:val="single" w:sz="4" w:space="0" w:color="auto"/>
              <w:bottom w:val="single" w:sz="4" w:space="0" w:color="auto"/>
              <w:right w:val="single" w:sz="4" w:space="0" w:color="auto"/>
            </w:tcBorders>
            <w:shd w:val="clear" w:color="auto" w:fill="auto"/>
            <w:noWrap/>
            <w:vAlign w:val="center"/>
          </w:tcPr>
          <w:p w:rsidR="00650739" w:rsidRPr="001F0F51" w:rsidRDefault="00650739" w:rsidP="00650739">
            <w:pPr>
              <w:spacing w:line="240" w:lineRule="auto"/>
              <w:jc w:val="center"/>
              <w:rPr>
                <w:rFonts w:ascii="Calibri" w:eastAsia="Times New Roman" w:hAnsi="Calibri" w:cs="Times New Roman"/>
                <w:bCs/>
                <w:sz w:val="16"/>
                <w:szCs w:val="16"/>
                <w:lang w:eastAsia="da-DK"/>
              </w:rPr>
            </w:pPr>
            <w:r w:rsidRPr="00B72B9E">
              <w:rPr>
                <w:rFonts w:ascii="Calibri" w:eastAsia="Times New Roman" w:hAnsi="Calibri" w:cs="Times New Roman"/>
                <w:b/>
                <w:bCs/>
                <w:sz w:val="16"/>
                <w:szCs w:val="16"/>
                <w:lang w:eastAsia="da-DK"/>
              </w:rPr>
              <w:t>17-08-25 09:34:49</w:t>
            </w:r>
          </w:p>
        </w:tc>
        <w:tc>
          <w:tcPr>
            <w:tcW w:w="509" w:type="pct"/>
            <w:tcBorders>
              <w:top w:val="single" w:sz="4" w:space="0" w:color="auto"/>
              <w:left w:val="single" w:sz="4" w:space="0" w:color="auto"/>
              <w:bottom w:val="single" w:sz="4" w:space="0" w:color="auto"/>
              <w:right w:val="single" w:sz="4" w:space="0" w:color="auto"/>
            </w:tcBorders>
            <w:shd w:val="clear" w:color="auto" w:fill="auto"/>
            <w:noWrap/>
            <w:vAlign w:val="center"/>
          </w:tcPr>
          <w:p w:rsidR="00650739" w:rsidRPr="001F0F51" w:rsidRDefault="00650739" w:rsidP="00650739">
            <w:pPr>
              <w:spacing w:line="240" w:lineRule="auto"/>
              <w:jc w:val="center"/>
              <w:rPr>
                <w:rFonts w:ascii="Calibri" w:eastAsia="Times New Roman" w:hAnsi="Calibri" w:cs="Times New Roman"/>
                <w:bCs/>
                <w:sz w:val="16"/>
                <w:szCs w:val="16"/>
                <w:lang w:eastAsia="da-DK"/>
              </w:rPr>
            </w:pPr>
            <w:r w:rsidRPr="00B72B9E">
              <w:rPr>
                <w:rFonts w:ascii="Calibri" w:eastAsia="Times New Roman" w:hAnsi="Calibri" w:cs="Times New Roman"/>
                <w:b/>
                <w:bCs/>
                <w:sz w:val="16"/>
                <w:szCs w:val="16"/>
                <w:lang w:eastAsia="da-DK"/>
              </w:rPr>
              <w:t>NULL</w:t>
            </w:r>
          </w:p>
        </w:tc>
        <w:tc>
          <w:tcPr>
            <w:tcW w:w="589" w:type="pct"/>
            <w:tcBorders>
              <w:top w:val="single" w:sz="4" w:space="0" w:color="auto"/>
              <w:left w:val="nil"/>
              <w:bottom w:val="single" w:sz="4" w:space="0" w:color="auto"/>
              <w:right w:val="single" w:sz="4" w:space="0" w:color="auto"/>
            </w:tcBorders>
            <w:shd w:val="clear" w:color="auto" w:fill="auto"/>
            <w:noWrap/>
            <w:vAlign w:val="center"/>
          </w:tcPr>
          <w:p w:rsidR="00650739" w:rsidRPr="001F0F51" w:rsidRDefault="00650739" w:rsidP="00650739">
            <w:pPr>
              <w:spacing w:line="240" w:lineRule="auto"/>
              <w:jc w:val="center"/>
              <w:rPr>
                <w:rFonts w:ascii="Calibri" w:eastAsia="Times New Roman" w:hAnsi="Calibri" w:cs="Times New Roman"/>
                <w:bCs/>
                <w:sz w:val="16"/>
                <w:szCs w:val="16"/>
                <w:lang w:eastAsia="da-DK"/>
              </w:rPr>
            </w:pPr>
            <w:r w:rsidRPr="00B72B9E">
              <w:rPr>
                <w:rFonts w:ascii="Calibri" w:eastAsia="Times New Roman" w:hAnsi="Calibri" w:cs="Times New Roman"/>
                <w:b/>
                <w:bCs/>
                <w:sz w:val="16"/>
                <w:szCs w:val="16"/>
                <w:lang w:eastAsia="da-DK"/>
              </w:rPr>
              <w:t>17-08-25 09:34:49</w:t>
            </w:r>
          </w:p>
        </w:tc>
        <w:tc>
          <w:tcPr>
            <w:tcW w:w="506" w:type="pct"/>
            <w:tcBorders>
              <w:top w:val="single" w:sz="4" w:space="0" w:color="auto"/>
              <w:left w:val="nil"/>
              <w:bottom w:val="single" w:sz="4" w:space="0" w:color="auto"/>
              <w:right w:val="single" w:sz="4" w:space="0" w:color="auto"/>
            </w:tcBorders>
            <w:shd w:val="clear" w:color="auto" w:fill="auto"/>
            <w:noWrap/>
            <w:vAlign w:val="center"/>
          </w:tcPr>
          <w:p w:rsidR="00650739" w:rsidRPr="001F0F51" w:rsidRDefault="00650739" w:rsidP="00650739">
            <w:pPr>
              <w:spacing w:line="240" w:lineRule="auto"/>
              <w:jc w:val="center"/>
              <w:rPr>
                <w:rFonts w:ascii="Calibri" w:eastAsia="Times New Roman" w:hAnsi="Calibri" w:cs="Times New Roman"/>
                <w:bCs/>
                <w:sz w:val="16"/>
                <w:szCs w:val="16"/>
                <w:lang w:eastAsia="da-DK"/>
              </w:rPr>
            </w:pPr>
            <w:r w:rsidRPr="00B72B9E">
              <w:rPr>
                <w:rFonts w:ascii="Calibri" w:eastAsia="Times New Roman" w:hAnsi="Calibri" w:cs="Times New Roman"/>
                <w:b/>
                <w:bCs/>
                <w:sz w:val="16"/>
                <w:szCs w:val="16"/>
                <w:lang w:eastAsia="da-DK"/>
              </w:rPr>
              <w:t>NULL</w:t>
            </w:r>
          </w:p>
        </w:tc>
        <w:tc>
          <w:tcPr>
            <w:tcW w:w="429" w:type="pct"/>
            <w:tcBorders>
              <w:top w:val="single" w:sz="4" w:space="0" w:color="auto"/>
              <w:left w:val="nil"/>
              <w:bottom w:val="single" w:sz="4" w:space="0" w:color="auto"/>
              <w:right w:val="single" w:sz="4" w:space="0" w:color="auto"/>
            </w:tcBorders>
            <w:shd w:val="clear" w:color="auto" w:fill="auto"/>
            <w:noWrap/>
            <w:vAlign w:val="center"/>
          </w:tcPr>
          <w:p w:rsidR="00650739" w:rsidRPr="00B72B9E" w:rsidRDefault="00650739" w:rsidP="00650739">
            <w:pPr>
              <w:spacing w:line="240" w:lineRule="auto"/>
              <w:jc w:val="center"/>
              <w:rPr>
                <w:rFonts w:ascii="Calibri" w:eastAsia="Times New Roman" w:hAnsi="Calibri" w:cs="Times New Roman"/>
                <w:bCs/>
                <w:sz w:val="16"/>
                <w:szCs w:val="16"/>
                <w:lang w:eastAsia="da-DK"/>
              </w:rPr>
            </w:pPr>
            <w:r>
              <w:rPr>
                <w:rFonts w:ascii="Calibri" w:eastAsia="Times New Roman" w:hAnsi="Calibri" w:cs="Times New Roman"/>
                <w:b/>
                <w:bCs/>
                <w:sz w:val="16"/>
                <w:szCs w:val="16"/>
                <w:lang w:eastAsia="da-DK"/>
              </w:rPr>
              <w:t>Foreløbig</w:t>
            </w:r>
          </w:p>
        </w:tc>
        <w:tc>
          <w:tcPr>
            <w:tcW w:w="788" w:type="pct"/>
            <w:tcBorders>
              <w:top w:val="single" w:sz="4" w:space="0" w:color="auto"/>
              <w:left w:val="nil"/>
              <w:bottom w:val="single" w:sz="4" w:space="0" w:color="auto"/>
              <w:right w:val="single" w:sz="4" w:space="0" w:color="auto"/>
            </w:tcBorders>
            <w:shd w:val="clear" w:color="auto" w:fill="auto"/>
            <w:vAlign w:val="center"/>
          </w:tcPr>
          <w:p w:rsidR="00650739" w:rsidRPr="00B72B9E" w:rsidRDefault="00650739" w:rsidP="00650739">
            <w:pPr>
              <w:spacing w:line="240" w:lineRule="auto"/>
              <w:jc w:val="center"/>
              <w:rPr>
                <w:rFonts w:ascii="Calibri" w:eastAsia="Times New Roman" w:hAnsi="Calibri" w:cs="Times New Roman"/>
                <w:bCs/>
                <w:sz w:val="16"/>
                <w:szCs w:val="16"/>
                <w:lang w:eastAsia="da-DK"/>
              </w:rPr>
            </w:pPr>
            <w:r>
              <w:rPr>
                <w:rFonts w:ascii="Calibri" w:eastAsia="Times New Roman" w:hAnsi="Calibri" w:cs="Times New Roman"/>
                <w:b/>
                <w:bCs/>
                <w:sz w:val="16"/>
                <w:szCs w:val="16"/>
                <w:lang w:eastAsia="da-DK"/>
              </w:rPr>
              <w:t>Ændring</w:t>
            </w:r>
          </w:p>
        </w:tc>
        <w:tc>
          <w:tcPr>
            <w:tcW w:w="582" w:type="pct"/>
            <w:tcBorders>
              <w:top w:val="single" w:sz="4" w:space="0" w:color="auto"/>
              <w:left w:val="nil"/>
              <w:bottom w:val="single" w:sz="4" w:space="0" w:color="auto"/>
              <w:right w:val="single" w:sz="4" w:space="0" w:color="auto"/>
            </w:tcBorders>
            <w:shd w:val="clear" w:color="auto" w:fill="auto"/>
            <w:vAlign w:val="center"/>
          </w:tcPr>
          <w:p w:rsidR="00650739" w:rsidRPr="00F86CC5" w:rsidRDefault="00650739" w:rsidP="00650739">
            <w:pPr>
              <w:spacing w:line="240" w:lineRule="auto"/>
              <w:jc w:val="center"/>
              <w:rPr>
                <w:rFonts w:ascii="Calibri" w:eastAsia="Times New Roman" w:hAnsi="Calibri" w:cs="Times New Roman"/>
                <w:b/>
                <w:bCs/>
                <w:sz w:val="16"/>
                <w:szCs w:val="16"/>
                <w:lang w:eastAsia="da-DK"/>
              </w:rPr>
            </w:pPr>
            <w:r w:rsidRPr="00F86CC5">
              <w:rPr>
                <w:rFonts w:ascii="Calibri" w:eastAsia="Times New Roman" w:hAnsi="Calibri" w:cs="Times New Roman"/>
                <w:b/>
                <w:bCs/>
                <w:sz w:val="16"/>
                <w:szCs w:val="16"/>
                <w:lang w:eastAsia="da-DK"/>
              </w:rPr>
              <w:t>[FLADE]</w:t>
            </w:r>
          </w:p>
        </w:tc>
        <w:tc>
          <w:tcPr>
            <w:tcW w:w="584" w:type="pct"/>
            <w:tcBorders>
              <w:top w:val="single" w:sz="4" w:space="0" w:color="auto"/>
              <w:left w:val="nil"/>
              <w:bottom w:val="single" w:sz="4" w:space="0" w:color="auto"/>
              <w:right w:val="single" w:sz="4" w:space="0" w:color="auto"/>
            </w:tcBorders>
            <w:vAlign w:val="center"/>
          </w:tcPr>
          <w:p w:rsidR="00650739" w:rsidRDefault="00650739" w:rsidP="00650739">
            <w:pPr>
              <w:spacing w:line="240" w:lineRule="auto"/>
              <w:jc w:val="center"/>
              <w:rPr>
                <w:rFonts w:ascii="Calibri" w:eastAsia="Times New Roman" w:hAnsi="Calibri" w:cs="Times New Roman"/>
                <w:bCs/>
                <w:sz w:val="16"/>
                <w:szCs w:val="16"/>
                <w:lang w:eastAsia="da-DK"/>
              </w:rPr>
            </w:pPr>
            <w:r w:rsidRPr="00B72B9E">
              <w:rPr>
                <w:rFonts w:ascii="Calibri" w:eastAsia="Times New Roman" w:hAnsi="Calibri" w:cs="Times New Roman"/>
                <w:b/>
                <w:bCs/>
                <w:sz w:val="16"/>
                <w:szCs w:val="16"/>
                <w:lang w:eastAsia="da-DK"/>
              </w:rPr>
              <w:t>100093590</w:t>
            </w:r>
          </w:p>
        </w:tc>
      </w:tr>
    </w:tbl>
    <w:p w:rsidR="00A07F10" w:rsidRDefault="00A07F10" w:rsidP="00EC35D6"/>
    <w:p w:rsidR="00650739" w:rsidRDefault="00650739" w:rsidP="00650739">
      <w:r>
        <w:t>EFTER opdatering (afslutning af sag):</w:t>
      </w:r>
    </w:p>
    <w:tbl>
      <w:tblPr>
        <w:tblW w:w="4414" w:type="pct"/>
        <w:tblLayout w:type="fixed"/>
        <w:tblCellMar>
          <w:left w:w="70" w:type="dxa"/>
          <w:right w:w="70" w:type="dxa"/>
        </w:tblCellMar>
        <w:tblLook w:val="04A0" w:firstRow="1" w:lastRow="0" w:firstColumn="1" w:lastColumn="0" w:noHBand="0" w:noVBand="1"/>
      </w:tblPr>
      <w:tblGrid>
        <w:gridCol w:w="718"/>
        <w:gridCol w:w="1005"/>
        <w:gridCol w:w="865"/>
        <w:gridCol w:w="1001"/>
        <w:gridCol w:w="860"/>
        <w:gridCol w:w="729"/>
        <w:gridCol w:w="1340"/>
        <w:gridCol w:w="989"/>
        <w:gridCol w:w="993"/>
      </w:tblGrid>
      <w:tr w:rsidR="00650739" w:rsidRPr="005D19D5" w:rsidTr="00F86CC5">
        <w:trPr>
          <w:trHeight w:val="397"/>
        </w:trPr>
        <w:tc>
          <w:tcPr>
            <w:tcW w:w="5000" w:type="pct"/>
            <w:gridSpan w:val="9"/>
            <w:tcBorders>
              <w:top w:val="single" w:sz="4" w:space="0" w:color="auto"/>
              <w:left w:val="single" w:sz="4" w:space="0" w:color="auto"/>
              <w:bottom w:val="single" w:sz="4" w:space="0" w:color="auto"/>
              <w:right w:val="single" w:sz="4" w:space="0" w:color="auto"/>
            </w:tcBorders>
            <w:shd w:val="clear" w:color="auto" w:fill="15A998" w:themeFill="background2" w:themeFillShade="BF"/>
            <w:noWrap/>
            <w:vAlign w:val="center"/>
          </w:tcPr>
          <w:p w:rsidR="00650739" w:rsidRPr="00B72B9E" w:rsidRDefault="00650739" w:rsidP="00F86CC5">
            <w:pPr>
              <w:spacing w:line="240" w:lineRule="auto"/>
              <w:rPr>
                <w:rFonts w:ascii="Calibri" w:eastAsia="Times New Roman" w:hAnsi="Calibri" w:cs="Times New Roman"/>
                <w:b/>
                <w:bCs/>
                <w:color w:val="FFFFFF" w:themeColor="background1"/>
                <w:sz w:val="22"/>
                <w:lang w:eastAsia="da-DK"/>
              </w:rPr>
            </w:pPr>
            <w:r w:rsidRPr="00B72B9E">
              <w:rPr>
                <w:rFonts w:ascii="Calibri" w:eastAsia="Times New Roman" w:hAnsi="Calibri" w:cs="Times New Roman"/>
                <w:b/>
                <w:bCs/>
                <w:color w:val="FFFFFF" w:themeColor="background1"/>
                <w:sz w:val="22"/>
                <w:lang w:eastAsia="da-DK"/>
              </w:rPr>
              <w:t>BYGNINGPAAFREMMEDGRUNDPUNKT</w:t>
            </w:r>
          </w:p>
        </w:tc>
      </w:tr>
      <w:tr w:rsidR="00650739" w:rsidRPr="005D19D5" w:rsidTr="00F86CC5">
        <w:trPr>
          <w:trHeight w:val="600"/>
        </w:trPr>
        <w:tc>
          <w:tcPr>
            <w:tcW w:w="422" w:type="pct"/>
            <w:tcBorders>
              <w:top w:val="single" w:sz="4" w:space="0" w:color="auto"/>
              <w:left w:val="single" w:sz="4" w:space="0" w:color="auto"/>
              <w:bottom w:val="single" w:sz="4" w:space="0" w:color="auto"/>
              <w:right w:val="single" w:sz="4" w:space="0" w:color="auto"/>
            </w:tcBorders>
            <w:shd w:val="clear" w:color="auto" w:fill="15A998" w:themeFill="background2" w:themeFillShade="BF"/>
            <w:noWrap/>
            <w:vAlign w:val="center"/>
            <w:hideMark/>
          </w:tcPr>
          <w:p w:rsidR="00650739" w:rsidRPr="007A74F4" w:rsidRDefault="00650739" w:rsidP="00F86CC5">
            <w:pPr>
              <w:spacing w:line="240" w:lineRule="auto"/>
              <w:jc w:val="center"/>
              <w:rPr>
                <w:rFonts w:ascii="Calibri" w:eastAsia="Times New Roman" w:hAnsi="Calibri" w:cs="Times New Roman"/>
                <w:b/>
                <w:bCs/>
                <w:color w:val="FFFFFF" w:themeColor="background1"/>
                <w:sz w:val="16"/>
                <w:szCs w:val="16"/>
                <w:lang w:eastAsia="da-DK"/>
              </w:rPr>
            </w:pPr>
            <w:r w:rsidRPr="005D19D5">
              <w:rPr>
                <w:rFonts w:ascii="Calibri" w:eastAsia="Times New Roman" w:hAnsi="Calibri" w:cs="Times New Roman"/>
                <w:b/>
                <w:bCs/>
                <w:color w:val="FFFFFF" w:themeColor="background1"/>
                <w:sz w:val="16"/>
                <w:szCs w:val="16"/>
                <w:lang w:eastAsia="da-DK"/>
              </w:rPr>
              <w:t>ID_LOKALID</w:t>
            </w:r>
          </w:p>
        </w:tc>
        <w:tc>
          <w:tcPr>
            <w:tcW w:w="591" w:type="pct"/>
            <w:tcBorders>
              <w:top w:val="single" w:sz="4" w:space="0" w:color="auto"/>
              <w:left w:val="single" w:sz="4" w:space="0" w:color="auto"/>
              <w:bottom w:val="single" w:sz="4" w:space="0" w:color="auto"/>
              <w:right w:val="single" w:sz="4" w:space="0" w:color="auto"/>
            </w:tcBorders>
            <w:shd w:val="clear" w:color="auto" w:fill="15A998" w:themeFill="background2" w:themeFillShade="BF"/>
            <w:noWrap/>
            <w:vAlign w:val="center"/>
            <w:hideMark/>
          </w:tcPr>
          <w:p w:rsidR="00650739" w:rsidRPr="007A74F4" w:rsidRDefault="00650739" w:rsidP="00F86CC5">
            <w:pPr>
              <w:spacing w:line="240" w:lineRule="auto"/>
              <w:jc w:val="center"/>
              <w:rPr>
                <w:rFonts w:ascii="Calibri" w:eastAsia="Times New Roman" w:hAnsi="Calibri" w:cs="Times New Roman"/>
                <w:b/>
                <w:bCs/>
                <w:color w:val="FFFFFF" w:themeColor="background1"/>
                <w:sz w:val="16"/>
                <w:szCs w:val="16"/>
                <w:lang w:eastAsia="da-DK"/>
              </w:rPr>
            </w:pPr>
            <w:r w:rsidRPr="007A74F4">
              <w:rPr>
                <w:rFonts w:ascii="Calibri" w:eastAsia="Times New Roman" w:hAnsi="Calibri" w:cs="Times New Roman"/>
                <w:b/>
                <w:bCs/>
                <w:color w:val="FFFFFF" w:themeColor="background1"/>
                <w:sz w:val="16"/>
                <w:szCs w:val="16"/>
                <w:lang w:eastAsia="da-DK"/>
              </w:rPr>
              <w:t>VIRK</w:t>
            </w:r>
            <w:r w:rsidRPr="005D19D5">
              <w:rPr>
                <w:rFonts w:ascii="Calibri" w:eastAsia="Times New Roman" w:hAnsi="Calibri" w:cs="Times New Roman"/>
                <w:b/>
                <w:bCs/>
                <w:color w:val="FFFFFF" w:themeColor="background1"/>
                <w:sz w:val="16"/>
                <w:szCs w:val="16"/>
                <w:lang w:eastAsia="da-DK"/>
              </w:rPr>
              <w:t>-</w:t>
            </w:r>
            <w:r w:rsidRPr="007A74F4">
              <w:rPr>
                <w:rFonts w:ascii="Calibri" w:eastAsia="Times New Roman" w:hAnsi="Calibri" w:cs="Times New Roman"/>
                <w:b/>
                <w:bCs/>
                <w:color w:val="FFFFFF" w:themeColor="background1"/>
                <w:sz w:val="16"/>
                <w:szCs w:val="16"/>
                <w:lang w:eastAsia="da-DK"/>
              </w:rPr>
              <w:t>NINGFRA</w:t>
            </w:r>
          </w:p>
        </w:tc>
        <w:tc>
          <w:tcPr>
            <w:tcW w:w="509" w:type="pct"/>
            <w:tcBorders>
              <w:top w:val="single" w:sz="4" w:space="0" w:color="auto"/>
              <w:left w:val="single" w:sz="4" w:space="0" w:color="auto"/>
              <w:bottom w:val="single" w:sz="4" w:space="0" w:color="auto"/>
              <w:right w:val="single" w:sz="4" w:space="0" w:color="auto"/>
            </w:tcBorders>
            <w:shd w:val="clear" w:color="auto" w:fill="15A998" w:themeFill="background2" w:themeFillShade="BF"/>
            <w:noWrap/>
            <w:vAlign w:val="center"/>
            <w:hideMark/>
          </w:tcPr>
          <w:p w:rsidR="00650739" w:rsidRPr="007A74F4" w:rsidRDefault="00650739" w:rsidP="00F86CC5">
            <w:pPr>
              <w:spacing w:line="240" w:lineRule="auto"/>
              <w:jc w:val="center"/>
              <w:rPr>
                <w:rFonts w:ascii="Calibri" w:eastAsia="Times New Roman" w:hAnsi="Calibri" w:cs="Times New Roman"/>
                <w:b/>
                <w:bCs/>
                <w:color w:val="FFFFFF" w:themeColor="background1"/>
                <w:sz w:val="16"/>
                <w:szCs w:val="16"/>
                <w:lang w:eastAsia="da-DK"/>
              </w:rPr>
            </w:pPr>
            <w:r w:rsidRPr="007A74F4">
              <w:rPr>
                <w:rFonts w:ascii="Calibri" w:eastAsia="Times New Roman" w:hAnsi="Calibri" w:cs="Times New Roman"/>
                <w:b/>
                <w:bCs/>
                <w:color w:val="FFFFFF" w:themeColor="background1"/>
                <w:sz w:val="16"/>
                <w:szCs w:val="16"/>
                <w:lang w:eastAsia="da-DK"/>
              </w:rPr>
              <w:t>VIRK</w:t>
            </w:r>
            <w:r w:rsidRPr="005D19D5">
              <w:rPr>
                <w:rFonts w:ascii="Calibri" w:eastAsia="Times New Roman" w:hAnsi="Calibri" w:cs="Times New Roman"/>
                <w:b/>
                <w:bCs/>
                <w:color w:val="FFFFFF" w:themeColor="background1"/>
                <w:sz w:val="16"/>
                <w:szCs w:val="16"/>
                <w:lang w:eastAsia="da-DK"/>
              </w:rPr>
              <w:t>-</w:t>
            </w:r>
            <w:r w:rsidRPr="007A74F4">
              <w:rPr>
                <w:rFonts w:ascii="Calibri" w:eastAsia="Times New Roman" w:hAnsi="Calibri" w:cs="Times New Roman"/>
                <w:b/>
                <w:bCs/>
                <w:color w:val="FFFFFF" w:themeColor="background1"/>
                <w:sz w:val="16"/>
                <w:szCs w:val="16"/>
                <w:lang w:eastAsia="da-DK"/>
              </w:rPr>
              <w:t>NINGTIL</w:t>
            </w:r>
          </w:p>
        </w:tc>
        <w:tc>
          <w:tcPr>
            <w:tcW w:w="589" w:type="pct"/>
            <w:tcBorders>
              <w:top w:val="single" w:sz="4" w:space="0" w:color="auto"/>
              <w:left w:val="nil"/>
              <w:bottom w:val="single" w:sz="4" w:space="0" w:color="auto"/>
              <w:right w:val="single" w:sz="4" w:space="0" w:color="auto"/>
            </w:tcBorders>
            <w:shd w:val="clear" w:color="auto" w:fill="15A998" w:themeFill="background2" w:themeFillShade="BF"/>
            <w:noWrap/>
            <w:vAlign w:val="center"/>
            <w:hideMark/>
          </w:tcPr>
          <w:p w:rsidR="00650739" w:rsidRPr="007A74F4" w:rsidRDefault="00650739" w:rsidP="00F86CC5">
            <w:pPr>
              <w:spacing w:line="240" w:lineRule="auto"/>
              <w:jc w:val="center"/>
              <w:rPr>
                <w:rFonts w:ascii="Calibri" w:eastAsia="Times New Roman" w:hAnsi="Calibri" w:cs="Times New Roman"/>
                <w:b/>
                <w:bCs/>
                <w:color w:val="FFFFFF" w:themeColor="background1"/>
                <w:sz w:val="16"/>
                <w:szCs w:val="16"/>
                <w:lang w:eastAsia="da-DK"/>
              </w:rPr>
            </w:pPr>
            <w:r w:rsidRPr="007A74F4">
              <w:rPr>
                <w:rFonts w:ascii="Calibri" w:eastAsia="Times New Roman" w:hAnsi="Calibri" w:cs="Times New Roman"/>
                <w:b/>
                <w:bCs/>
                <w:color w:val="FFFFFF" w:themeColor="background1"/>
                <w:sz w:val="16"/>
                <w:szCs w:val="16"/>
                <w:lang w:eastAsia="da-DK"/>
              </w:rPr>
              <w:t>REGISTRE</w:t>
            </w:r>
            <w:r w:rsidRPr="005D19D5">
              <w:rPr>
                <w:rFonts w:ascii="Calibri" w:eastAsia="Times New Roman" w:hAnsi="Calibri" w:cs="Times New Roman"/>
                <w:b/>
                <w:bCs/>
                <w:color w:val="FFFFFF" w:themeColor="background1"/>
                <w:sz w:val="16"/>
                <w:szCs w:val="16"/>
                <w:lang w:eastAsia="da-DK"/>
              </w:rPr>
              <w:t>-</w:t>
            </w:r>
            <w:r w:rsidRPr="007A74F4">
              <w:rPr>
                <w:rFonts w:ascii="Calibri" w:eastAsia="Times New Roman" w:hAnsi="Calibri" w:cs="Times New Roman"/>
                <w:b/>
                <w:bCs/>
                <w:color w:val="FFFFFF" w:themeColor="background1"/>
                <w:sz w:val="16"/>
                <w:szCs w:val="16"/>
                <w:lang w:eastAsia="da-DK"/>
              </w:rPr>
              <w:t>RINGFRA</w:t>
            </w:r>
          </w:p>
        </w:tc>
        <w:tc>
          <w:tcPr>
            <w:tcW w:w="506" w:type="pct"/>
            <w:tcBorders>
              <w:top w:val="single" w:sz="4" w:space="0" w:color="auto"/>
              <w:left w:val="nil"/>
              <w:bottom w:val="single" w:sz="4" w:space="0" w:color="auto"/>
              <w:right w:val="single" w:sz="4" w:space="0" w:color="auto"/>
            </w:tcBorders>
            <w:shd w:val="clear" w:color="auto" w:fill="15A998" w:themeFill="background2" w:themeFillShade="BF"/>
            <w:noWrap/>
            <w:vAlign w:val="center"/>
            <w:hideMark/>
          </w:tcPr>
          <w:p w:rsidR="00650739" w:rsidRPr="007A74F4" w:rsidRDefault="00650739" w:rsidP="00F86CC5">
            <w:pPr>
              <w:spacing w:line="240" w:lineRule="auto"/>
              <w:jc w:val="center"/>
              <w:rPr>
                <w:rFonts w:ascii="Calibri" w:eastAsia="Times New Roman" w:hAnsi="Calibri" w:cs="Times New Roman"/>
                <w:b/>
                <w:bCs/>
                <w:color w:val="FFFFFF" w:themeColor="background1"/>
                <w:sz w:val="16"/>
                <w:szCs w:val="16"/>
                <w:lang w:eastAsia="da-DK"/>
              </w:rPr>
            </w:pPr>
            <w:r w:rsidRPr="007A74F4">
              <w:rPr>
                <w:rFonts w:ascii="Calibri" w:eastAsia="Times New Roman" w:hAnsi="Calibri" w:cs="Times New Roman"/>
                <w:b/>
                <w:bCs/>
                <w:color w:val="FFFFFF" w:themeColor="background1"/>
                <w:sz w:val="16"/>
                <w:szCs w:val="16"/>
                <w:lang w:eastAsia="da-DK"/>
              </w:rPr>
              <w:t>REGISTRE</w:t>
            </w:r>
            <w:r w:rsidRPr="005D19D5">
              <w:rPr>
                <w:rFonts w:ascii="Calibri" w:eastAsia="Times New Roman" w:hAnsi="Calibri" w:cs="Times New Roman"/>
                <w:b/>
                <w:bCs/>
                <w:color w:val="FFFFFF" w:themeColor="background1"/>
                <w:sz w:val="16"/>
                <w:szCs w:val="16"/>
                <w:lang w:eastAsia="da-DK"/>
              </w:rPr>
              <w:t>-</w:t>
            </w:r>
            <w:r w:rsidRPr="007A74F4">
              <w:rPr>
                <w:rFonts w:ascii="Calibri" w:eastAsia="Times New Roman" w:hAnsi="Calibri" w:cs="Times New Roman"/>
                <w:b/>
                <w:bCs/>
                <w:color w:val="FFFFFF" w:themeColor="background1"/>
                <w:sz w:val="16"/>
                <w:szCs w:val="16"/>
                <w:lang w:eastAsia="da-DK"/>
              </w:rPr>
              <w:t>RINGTIL</w:t>
            </w:r>
          </w:p>
        </w:tc>
        <w:tc>
          <w:tcPr>
            <w:tcW w:w="429" w:type="pct"/>
            <w:tcBorders>
              <w:top w:val="single" w:sz="4" w:space="0" w:color="auto"/>
              <w:left w:val="nil"/>
              <w:bottom w:val="single" w:sz="4" w:space="0" w:color="auto"/>
              <w:right w:val="single" w:sz="4" w:space="0" w:color="auto"/>
            </w:tcBorders>
            <w:shd w:val="clear" w:color="auto" w:fill="15A998" w:themeFill="background2" w:themeFillShade="BF"/>
            <w:noWrap/>
            <w:vAlign w:val="center"/>
            <w:hideMark/>
          </w:tcPr>
          <w:p w:rsidR="00650739" w:rsidRPr="007A74F4" w:rsidRDefault="00650739" w:rsidP="00F86CC5">
            <w:pPr>
              <w:spacing w:line="240" w:lineRule="auto"/>
              <w:jc w:val="center"/>
              <w:rPr>
                <w:rFonts w:ascii="Calibri" w:eastAsia="Times New Roman" w:hAnsi="Calibri" w:cs="Times New Roman"/>
                <w:b/>
                <w:bCs/>
                <w:color w:val="FFFFFF" w:themeColor="background1"/>
                <w:sz w:val="16"/>
                <w:szCs w:val="16"/>
                <w:lang w:eastAsia="da-DK"/>
              </w:rPr>
            </w:pPr>
            <w:r w:rsidRPr="007A74F4">
              <w:rPr>
                <w:rFonts w:ascii="Calibri" w:eastAsia="Times New Roman" w:hAnsi="Calibri" w:cs="Times New Roman"/>
                <w:b/>
                <w:bCs/>
                <w:color w:val="FFFFFF" w:themeColor="background1"/>
                <w:sz w:val="16"/>
                <w:szCs w:val="16"/>
                <w:lang w:eastAsia="da-DK"/>
              </w:rPr>
              <w:t>STATUS</w:t>
            </w:r>
          </w:p>
        </w:tc>
        <w:tc>
          <w:tcPr>
            <w:tcW w:w="788" w:type="pct"/>
            <w:tcBorders>
              <w:top w:val="single" w:sz="4" w:space="0" w:color="auto"/>
              <w:left w:val="nil"/>
              <w:bottom w:val="single" w:sz="4" w:space="0" w:color="auto"/>
              <w:right w:val="single" w:sz="4" w:space="0" w:color="auto"/>
            </w:tcBorders>
            <w:shd w:val="clear" w:color="auto" w:fill="15A998" w:themeFill="background2" w:themeFillShade="BF"/>
            <w:vAlign w:val="center"/>
            <w:hideMark/>
          </w:tcPr>
          <w:p w:rsidR="00650739" w:rsidRPr="007A74F4" w:rsidRDefault="00650739" w:rsidP="00F86CC5">
            <w:pPr>
              <w:spacing w:line="240" w:lineRule="auto"/>
              <w:jc w:val="center"/>
              <w:rPr>
                <w:rFonts w:ascii="Calibri" w:eastAsia="Times New Roman" w:hAnsi="Calibri" w:cs="Times New Roman"/>
                <w:b/>
                <w:bCs/>
                <w:color w:val="FFFFFF" w:themeColor="background1"/>
                <w:sz w:val="16"/>
                <w:szCs w:val="16"/>
                <w:lang w:eastAsia="da-DK"/>
              </w:rPr>
            </w:pPr>
            <w:r>
              <w:rPr>
                <w:rFonts w:ascii="Calibri" w:eastAsia="Times New Roman" w:hAnsi="Calibri" w:cs="Times New Roman"/>
                <w:b/>
                <w:bCs/>
                <w:color w:val="FFFFFF" w:themeColor="background1"/>
                <w:sz w:val="16"/>
                <w:szCs w:val="16"/>
                <w:lang w:eastAsia="da-DK"/>
              </w:rPr>
              <w:t>PAATAENKT</w:t>
            </w:r>
            <w:r w:rsidRPr="005D19D5">
              <w:rPr>
                <w:rFonts w:ascii="Calibri" w:eastAsia="Times New Roman" w:hAnsi="Calibri" w:cs="Times New Roman"/>
                <w:b/>
                <w:bCs/>
                <w:color w:val="FFFFFF" w:themeColor="background1"/>
                <w:sz w:val="16"/>
                <w:szCs w:val="16"/>
                <w:lang w:eastAsia="da-DK"/>
              </w:rPr>
              <w:t>HANDLING</w:t>
            </w:r>
          </w:p>
        </w:tc>
        <w:tc>
          <w:tcPr>
            <w:tcW w:w="582" w:type="pct"/>
            <w:tcBorders>
              <w:top w:val="single" w:sz="4" w:space="0" w:color="auto"/>
              <w:left w:val="nil"/>
              <w:bottom w:val="single" w:sz="4" w:space="0" w:color="auto"/>
              <w:right w:val="single" w:sz="4" w:space="0" w:color="auto"/>
            </w:tcBorders>
            <w:shd w:val="clear" w:color="auto" w:fill="15A998" w:themeFill="background2" w:themeFillShade="BF"/>
            <w:vAlign w:val="center"/>
          </w:tcPr>
          <w:p w:rsidR="00650739" w:rsidRPr="007A74F4" w:rsidRDefault="00650739" w:rsidP="00F86CC5">
            <w:pPr>
              <w:spacing w:line="240" w:lineRule="auto"/>
              <w:jc w:val="center"/>
              <w:rPr>
                <w:rFonts w:ascii="Calibri" w:eastAsia="Times New Roman" w:hAnsi="Calibri" w:cs="Times New Roman"/>
                <w:b/>
                <w:bCs/>
                <w:color w:val="FFFFFF" w:themeColor="background1"/>
                <w:sz w:val="16"/>
                <w:szCs w:val="16"/>
                <w:lang w:eastAsia="da-DK"/>
              </w:rPr>
            </w:pPr>
            <w:r>
              <w:rPr>
                <w:rFonts w:ascii="Calibri" w:eastAsia="Times New Roman" w:hAnsi="Calibri" w:cs="Times New Roman"/>
                <w:b/>
                <w:bCs/>
                <w:color w:val="FFFFFF" w:themeColor="background1"/>
                <w:sz w:val="16"/>
                <w:szCs w:val="16"/>
                <w:lang w:eastAsia="da-DK"/>
              </w:rPr>
              <w:t>GEOMETRI</w:t>
            </w:r>
          </w:p>
        </w:tc>
        <w:tc>
          <w:tcPr>
            <w:tcW w:w="584" w:type="pct"/>
            <w:tcBorders>
              <w:top w:val="single" w:sz="4" w:space="0" w:color="auto"/>
              <w:left w:val="nil"/>
              <w:bottom w:val="single" w:sz="4" w:space="0" w:color="auto"/>
              <w:right w:val="single" w:sz="4" w:space="0" w:color="auto"/>
            </w:tcBorders>
            <w:shd w:val="clear" w:color="auto" w:fill="15A998" w:themeFill="background2" w:themeFillShade="BF"/>
            <w:vAlign w:val="center"/>
          </w:tcPr>
          <w:p w:rsidR="00650739" w:rsidRPr="005D19D5" w:rsidRDefault="00650739" w:rsidP="00F86CC5">
            <w:pPr>
              <w:spacing w:line="240" w:lineRule="auto"/>
              <w:jc w:val="center"/>
              <w:rPr>
                <w:rFonts w:ascii="Calibri" w:eastAsia="Times New Roman" w:hAnsi="Calibri" w:cs="Times New Roman"/>
                <w:b/>
                <w:bCs/>
                <w:color w:val="FFFFFF" w:themeColor="background1"/>
                <w:sz w:val="16"/>
                <w:szCs w:val="16"/>
                <w:lang w:eastAsia="da-DK"/>
              </w:rPr>
            </w:pPr>
            <w:r w:rsidRPr="005D19D5">
              <w:rPr>
                <w:rFonts w:ascii="Calibri" w:eastAsia="Times New Roman" w:hAnsi="Calibri" w:cs="Times New Roman"/>
                <w:b/>
                <w:bCs/>
                <w:color w:val="FFFFFF" w:themeColor="background1"/>
                <w:sz w:val="16"/>
                <w:szCs w:val="16"/>
                <w:lang w:eastAsia="da-DK"/>
              </w:rPr>
              <w:t>SENESTE-SAGLOKALID</w:t>
            </w:r>
          </w:p>
        </w:tc>
      </w:tr>
      <w:tr w:rsidR="00650739" w:rsidRPr="002D4A48" w:rsidTr="00F86CC5">
        <w:trPr>
          <w:trHeight w:val="600"/>
        </w:trPr>
        <w:tc>
          <w:tcPr>
            <w:tcW w:w="4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650739" w:rsidRPr="002A3ECD" w:rsidRDefault="00650739" w:rsidP="00F86CC5">
            <w:pPr>
              <w:spacing w:line="240" w:lineRule="auto"/>
              <w:jc w:val="center"/>
              <w:rPr>
                <w:rFonts w:ascii="Calibri" w:eastAsia="Times New Roman" w:hAnsi="Calibri" w:cs="Times New Roman"/>
                <w:bCs/>
                <w:sz w:val="16"/>
                <w:szCs w:val="16"/>
                <w:lang w:eastAsia="da-DK"/>
              </w:rPr>
            </w:pPr>
            <w:r w:rsidRPr="002A3ECD">
              <w:rPr>
                <w:rFonts w:ascii="Calibri" w:eastAsia="Times New Roman" w:hAnsi="Calibri" w:cs="Times New Roman"/>
                <w:bCs/>
                <w:sz w:val="16"/>
                <w:szCs w:val="16"/>
                <w:lang w:eastAsia="da-DK"/>
              </w:rPr>
              <w:t>1</w:t>
            </w:r>
          </w:p>
        </w:tc>
        <w:tc>
          <w:tcPr>
            <w:tcW w:w="591" w:type="pct"/>
            <w:tcBorders>
              <w:top w:val="single" w:sz="4" w:space="0" w:color="auto"/>
              <w:left w:val="single" w:sz="4" w:space="0" w:color="auto"/>
              <w:bottom w:val="single" w:sz="4" w:space="0" w:color="auto"/>
              <w:right w:val="single" w:sz="4" w:space="0" w:color="auto"/>
            </w:tcBorders>
            <w:shd w:val="clear" w:color="auto" w:fill="auto"/>
            <w:noWrap/>
            <w:vAlign w:val="center"/>
          </w:tcPr>
          <w:p w:rsidR="00650739" w:rsidRPr="001F0F51" w:rsidRDefault="00650739" w:rsidP="00F86CC5">
            <w:pPr>
              <w:spacing w:line="240" w:lineRule="auto"/>
              <w:jc w:val="center"/>
              <w:rPr>
                <w:rFonts w:ascii="Calibri" w:eastAsia="Times New Roman" w:hAnsi="Calibri" w:cs="Times New Roman"/>
                <w:bCs/>
                <w:sz w:val="16"/>
                <w:szCs w:val="16"/>
                <w:lang w:eastAsia="da-DK"/>
              </w:rPr>
            </w:pPr>
            <w:r w:rsidRPr="001F0F51">
              <w:rPr>
                <w:rFonts w:ascii="Calibri" w:eastAsia="Times New Roman" w:hAnsi="Calibri" w:cs="Times New Roman"/>
                <w:bCs/>
                <w:sz w:val="16"/>
                <w:szCs w:val="16"/>
                <w:lang w:eastAsia="da-DK"/>
              </w:rPr>
              <w:t>01-01-70 00:00:00</w:t>
            </w:r>
          </w:p>
        </w:tc>
        <w:tc>
          <w:tcPr>
            <w:tcW w:w="509" w:type="pct"/>
            <w:tcBorders>
              <w:top w:val="single" w:sz="4" w:space="0" w:color="auto"/>
              <w:left w:val="single" w:sz="4" w:space="0" w:color="auto"/>
              <w:bottom w:val="single" w:sz="4" w:space="0" w:color="auto"/>
              <w:right w:val="single" w:sz="4" w:space="0" w:color="auto"/>
            </w:tcBorders>
            <w:shd w:val="clear" w:color="auto" w:fill="auto"/>
            <w:noWrap/>
            <w:vAlign w:val="center"/>
          </w:tcPr>
          <w:p w:rsidR="00650739" w:rsidRPr="001F0F51" w:rsidRDefault="00650739" w:rsidP="00F86CC5">
            <w:pPr>
              <w:spacing w:line="240" w:lineRule="auto"/>
              <w:jc w:val="center"/>
              <w:rPr>
                <w:rFonts w:ascii="Calibri" w:eastAsia="Times New Roman" w:hAnsi="Calibri" w:cs="Times New Roman"/>
                <w:bCs/>
                <w:sz w:val="16"/>
                <w:szCs w:val="16"/>
                <w:lang w:eastAsia="da-DK"/>
              </w:rPr>
            </w:pPr>
            <w:r w:rsidRPr="001F0F51">
              <w:rPr>
                <w:rFonts w:ascii="Calibri" w:eastAsia="Times New Roman" w:hAnsi="Calibri" w:cs="Times New Roman"/>
                <w:bCs/>
                <w:sz w:val="16"/>
                <w:szCs w:val="16"/>
                <w:lang w:eastAsia="da-DK"/>
              </w:rPr>
              <w:t>NULL</w:t>
            </w:r>
          </w:p>
        </w:tc>
        <w:tc>
          <w:tcPr>
            <w:tcW w:w="589" w:type="pct"/>
            <w:tcBorders>
              <w:top w:val="single" w:sz="4" w:space="0" w:color="auto"/>
              <w:left w:val="nil"/>
              <w:bottom w:val="single" w:sz="4" w:space="0" w:color="auto"/>
              <w:right w:val="single" w:sz="4" w:space="0" w:color="auto"/>
            </w:tcBorders>
            <w:shd w:val="clear" w:color="auto" w:fill="auto"/>
            <w:noWrap/>
            <w:vAlign w:val="center"/>
          </w:tcPr>
          <w:p w:rsidR="00650739" w:rsidRPr="001F0F51" w:rsidRDefault="00650739" w:rsidP="00F86CC5">
            <w:pPr>
              <w:spacing w:line="240" w:lineRule="auto"/>
              <w:jc w:val="center"/>
              <w:rPr>
                <w:rFonts w:ascii="Calibri" w:eastAsia="Times New Roman" w:hAnsi="Calibri" w:cs="Times New Roman"/>
                <w:bCs/>
                <w:sz w:val="16"/>
                <w:szCs w:val="16"/>
                <w:lang w:eastAsia="da-DK"/>
              </w:rPr>
            </w:pPr>
            <w:r w:rsidRPr="001F0F51">
              <w:rPr>
                <w:rFonts w:ascii="Calibri" w:eastAsia="Times New Roman" w:hAnsi="Calibri" w:cs="Times New Roman"/>
                <w:bCs/>
                <w:sz w:val="16"/>
                <w:szCs w:val="16"/>
                <w:lang w:eastAsia="da-DK"/>
              </w:rPr>
              <w:t>01-01-70 00:00:00</w:t>
            </w:r>
          </w:p>
        </w:tc>
        <w:tc>
          <w:tcPr>
            <w:tcW w:w="506" w:type="pct"/>
            <w:tcBorders>
              <w:top w:val="single" w:sz="4" w:space="0" w:color="auto"/>
              <w:left w:val="nil"/>
              <w:bottom w:val="single" w:sz="4" w:space="0" w:color="auto"/>
              <w:right w:val="single" w:sz="4" w:space="0" w:color="auto"/>
            </w:tcBorders>
            <w:shd w:val="clear" w:color="auto" w:fill="auto"/>
            <w:noWrap/>
            <w:vAlign w:val="center"/>
          </w:tcPr>
          <w:p w:rsidR="00650739" w:rsidRPr="00F86CC5" w:rsidRDefault="00D811E7" w:rsidP="00F86CC5">
            <w:pPr>
              <w:spacing w:line="240" w:lineRule="auto"/>
              <w:jc w:val="center"/>
              <w:rPr>
                <w:rFonts w:ascii="Calibri" w:eastAsia="Times New Roman" w:hAnsi="Calibri" w:cs="Times New Roman"/>
                <w:b/>
                <w:bCs/>
                <w:sz w:val="16"/>
                <w:szCs w:val="16"/>
                <w:lang w:eastAsia="da-DK"/>
              </w:rPr>
            </w:pPr>
            <w:r w:rsidRPr="00F86CC5">
              <w:rPr>
                <w:rFonts w:ascii="Calibri" w:eastAsia="Times New Roman" w:hAnsi="Calibri" w:cs="Times New Roman"/>
                <w:b/>
                <w:bCs/>
                <w:sz w:val="16"/>
                <w:szCs w:val="16"/>
                <w:lang w:eastAsia="da-DK"/>
              </w:rPr>
              <w:t>17-08-25 09:41:00</w:t>
            </w:r>
          </w:p>
        </w:tc>
        <w:tc>
          <w:tcPr>
            <w:tcW w:w="429" w:type="pct"/>
            <w:tcBorders>
              <w:top w:val="single" w:sz="4" w:space="0" w:color="auto"/>
              <w:left w:val="nil"/>
              <w:bottom w:val="single" w:sz="4" w:space="0" w:color="auto"/>
              <w:right w:val="single" w:sz="4" w:space="0" w:color="auto"/>
            </w:tcBorders>
            <w:shd w:val="clear" w:color="auto" w:fill="auto"/>
            <w:noWrap/>
            <w:vAlign w:val="center"/>
          </w:tcPr>
          <w:p w:rsidR="00650739" w:rsidRPr="00B72B9E" w:rsidRDefault="00650739" w:rsidP="00F86CC5">
            <w:pPr>
              <w:spacing w:line="240" w:lineRule="auto"/>
              <w:jc w:val="center"/>
              <w:rPr>
                <w:rFonts w:ascii="Calibri" w:eastAsia="Times New Roman" w:hAnsi="Calibri" w:cs="Times New Roman"/>
                <w:bCs/>
                <w:sz w:val="16"/>
                <w:szCs w:val="16"/>
                <w:lang w:eastAsia="da-DK"/>
              </w:rPr>
            </w:pPr>
            <w:r w:rsidRPr="00B72B9E">
              <w:rPr>
                <w:rFonts w:ascii="Calibri" w:eastAsia="Times New Roman" w:hAnsi="Calibri" w:cs="Times New Roman"/>
                <w:bCs/>
                <w:sz w:val="16"/>
                <w:szCs w:val="16"/>
                <w:lang w:eastAsia="da-DK"/>
              </w:rPr>
              <w:t>Gældende</w:t>
            </w:r>
          </w:p>
        </w:tc>
        <w:tc>
          <w:tcPr>
            <w:tcW w:w="788" w:type="pct"/>
            <w:tcBorders>
              <w:top w:val="single" w:sz="4" w:space="0" w:color="auto"/>
              <w:left w:val="nil"/>
              <w:bottom w:val="single" w:sz="4" w:space="0" w:color="auto"/>
              <w:right w:val="single" w:sz="4" w:space="0" w:color="auto"/>
            </w:tcBorders>
            <w:shd w:val="clear" w:color="auto" w:fill="auto"/>
            <w:vAlign w:val="center"/>
          </w:tcPr>
          <w:p w:rsidR="00650739" w:rsidRPr="00B72B9E" w:rsidRDefault="00650739" w:rsidP="00F86CC5">
            <w:pPr>
              <w:spacing w:line="240" w:lineRule="auto"/>
              <w:jc w:val="center"/>
              <w:rPr>
                <w:rFonts w:ascii="Calibri" w:eastAsia="Times New Roman" w:hAnsi="Calibri" w:cs="Times New Roman"/>
                <w:bCs/>
                <w:sz w:val="16"/>
                <w:szCs w:val="16"/>
                <w:lang w:eastAsia="da-DK"/>
              </w:rPr>
            </w:pPr>
            <w:r w:rsidRPr="00B72B9E">
              <w:rPr>
                <w:rFonts w:ascii="Calibri" w:eastAsia="Times New Roman" w:hAnsi="Calibri" w:cs="Times New Roman"/>
                <w:bCs/>
                <w:sz w:val="16"/>
                <w:szCs w:val="16"/>
                <w:lang w:eastAsia="da-DK"/>
              </w:rPr>
              <w:t>NULL</w:t>
            </w:r>
          </w:p>
        </w:tc>
        <w:tc>
          <w:tcPr>
            <w:tcW w:w="582" w:type="pct"/>
            <w:tcBorders>
              <w:top w:val="single" w:sz="4" w:space="0" w:color="auto"/>
              <w:left w:val="nil"/>
              <w:bottom w:val="single" w:sz="4" w:space="0" w:color="auto"/>
              <w:right w:val="single" w:sz="4" w:space="0" w:color="auto"/>
            </w:tcBorders>
            <w:shd w:val="clear" w:color="auto" w:fill="auto"/>
            <w:vAlign w:val="center"/>
          </w:tcPr>
          <w:p w:rsidR="00650739" w:rsidRPr="00B72B9E" w:rsidRDefault="00650739" w:rsidP="00F86CC5">
            <w:pPr>
              <w:spacing w:line="240" w:lineRule="auto"/>
              <w:jc w:val="center"/>
              <w:rPr>
                <w:rFonts w:ascii="Calibri" w:eastAsia="Times New Roman" w:hAnsi="Calibri" w:cs="Times New Roman"/>
                <w:bCs/>
                <w:sz w:val="16"/>
                <w:szCs w:val="16"/>
                <w:lang w:eastAsia="da-DK"/>
              </w:rPr>
            </w:pPr>
            <w:r>
              <w:rPr>
                <w:rFonts w:ascii="Calibri" w:eastAsia="Times New Roman" w:hAnsi="Calibri" w:cs="Times New Roman"/>
                <w:bCs/>
                <w:sz w:val="16"/>
                <w:szCs w:val="16"/>
                <w:lang w:eastAsia="da-DK"/>
              </w:rPr>
              <w:t>[PUNKT]</w:t>
            </w:r>
          </w:p>
        </w:tc>
        <w:tc>
          <w:tcPr>
            <w:tcW w:w="584" w:type="pct"/>
            <w:tcBorders>
              <w:top w:val="single" w:sz="4" w:space="0" w:color="auto"/>
              <w:left w:val="nil"/>
              <w:bottom w:val="single" w:sz="4" w:space="0" w:color="auto"/>
              <w:right w:val="single" w:sz="4" w:space="0" w:color="auto"/>
            </w:tcBorders>
            <w:vAlign w:val="center"/>
          </w:tcPr>
          <w:p w:rsidR="00650739" w:rsidRDefault="00650739" w:rsidP="00F86CC5">
            <w:pPr>
              <w:spacing w:line="240" w:lineRule="auto"/>
              <w:jc w:val="center"/>
              <w:rPr>
                <w:rFonts w:ascii="Calibri" w:eastAsia="Times New Roman" w:hAnsi="Calibri" w:cs="Times New Roman"/>
                <w:bCs/>
                <w:sz w:val="16"/>
                <w:szCs w:val="16"/>
                <w:lang w:eastAsia="da-DK"/>
              </w:rPr>
            </w:pPr>
            <w:r>
              <w:rPr>
                <w:rFonts w:ascii="Calibri" w:eastAsia="Times New Roman" w:hAnsi="Calibri" w:cs="Times New Roman"/>
                <w:bCs/>
                <w:sz w:val="16"/>
                <w:szCs w:val="16"/>
                <w:lang w:eastAsia="da-DK"/>
              </w:rPr>
              <w:t>100000001</w:t>
            </w:r>
          </w:p>
        </w:tc>
      </w:tr>
    </w:tbl>
    <w:p w:rsidR="00986A26" w:rsidRDefault="00986A26" w:rsidP="00EC35D6"/>
    <w:p w:rsidR="00D811E7" w:rsidRDefault="00D811E7" w:rsidP="00EC35D6"/>
    <w:tbl>
      <w:tblPr>
        <w:tblW w:w="4414" w:type="pct"/>
        <w:tblLayout w:type="fixed"/>
        <w:tblCellMar>
          <w:left w:w="70" w:type="dxa"/>
          <w:right w:w="70" w:type="dxa"/>
        </w:tblCellMar>
        <w:tblLook w:val="04A0" w:firstRow="1" w:lastRow="0" w:firstColumn="1" w:lastColumn="0" w:noHBand="0" w:noVBand="1"/>
      </w:tblPr>
      <w:tblGrid>
        <w:gridCol w:w="718"/>
        <w:gridCol w:w="1005"/>
        <w:gridCol w:w="865"/>
        <w:gridCol w:w="1001"/>
        <w:gridCol w:w="860"/>
        <w:gridCol w:w="729"/>
        <w:gridCol w:w="1340"/>
        <w:gridCol w:w="989"/>
        <w:gridCol w:w="993"/>
      </w:tblGrid>
      <w:tr w:rsidR="00650739" w:rsidRPr="005D19D5" w:rsidTr="00F86CC5">
        <w:trPr>
          <w:trHeight w:val="397"/>
        </w:trPr>
        <w:tc>
          <w:tcPr>
            <w:tcW w:w="5000" w:type="pct"/>
            <w:gridSpan w:val="9"/>
            <w:tcBorders>
              <w:top w:val="single" w:sz="4" w:space="0" w:color="auto"/>
              <w:left w:val="single" w:sz="4" w:space="0" w:color="auto"/>
              <w:bottom w:val="single" w:sz="4" w:space="0" w:color="auto"/>
              <w:right w:val="single" w:sz="4" w:space="0" w:color="auto"/>
            </w:tcBorders>
            <w:shd w:val="clear" w:color="auto" w:fill="15A998" w:themeFill="background2" w:themeFillShade="BF"/>
            <w:noWrap/>
            <w:vAlign w:val="center"/>
          </w:tcPr>
          <w:p w:rsidR="00650739" w:rsidRPr="00B72B9E" w:rsidRDefault="00650739" w:rsidP="00F86CC5">
            <w:pPr>
              <w:spacing w:line="240" w:lineRule="auto"/>
              <w:rPr>
                <w:rFonts w:ascii="Calibri" w:eastAsia="Times New Roman" w:hAnsi="Calibri" w:cs="Times New Roman"/>
                <w:b/>
                <w:bCs/>
                <w:color w:val="FFFFFF" w:themeColor="background1"/>
                <w:sz w:val="22"/>
                <w:lang w:eastAsia="da-DK"/>
              </w:rPr>
            </w:pPr>
            <w:r>
              <w:rPr>
                <w:rFonts w:ascii="Calibri" w:eastAsia="Times New Roman" w:hAnsi="Calibri" w:cs="Times New Roman"/>
                <w:b/>
                <w:bCs/>
                <w:color w:val="FFFFFF" w:themeColor="background1"/>
                <w:sz w:val="22"/>
                <w:lang w:eastAsia="da-DK"/>
              </w:rPr>
              <w:t>BYGNINGPAAFREMMEDGRUNDFLADE</w:t>
            </w:r>
          </w:p>
        </w:tc>
      </w:tr>
      <w:tr w:rsidR="00650739" w:rsidRPr="005D19D5" w:rsidTr="00F86CC5">
        <w:trPr>
          <w:trHeight w:val="600"/>
        </w:trPr>
        <w:tc>
          <w:tcPr>
            <w:tcW w:w="422" w:type="pct"/>
            <w:tcBorders>
              <w:top w:val="single" w:sz="4" w:space="0" w:color="auto"/>
              <w:left w:val="single" w:sz="4" w:space="0" w:color="auto"/>
              <w:bottom w:val="single" w:sz="4" w:space="0" w:color="auto"/>
              <w:right w:val="single" w:sz="4" w:space="0" w:color="auto"/>
            </w:tcBorders>
            <w:shd w:val="clear" w:color="auto" w:fill="15A998" w:themeFill="background2" w:themeFillShade="BF"/>
            <w:noWrap/>
            <w:vAlign w:val="center"/>
            <w:hideMark/>
          </w:tcPr>
          <w:p w:rsidR="00650739" w:rsidRPr="007A74F4" w:rsidRDefault="00650739" w:rsidP="00F86CC5">
            <w:pPr>
              <w:spacing w:line="240" w:lineRule="auto"/>
              <w:jc w:val="center"/>
              <w:rPr>
                <w:rFonts w:ascii="Calibri" w:eastAsia="Times New Roman" w:hAnsi="Calibri" w:cs="Times New Roman"/>
                <w:b/>
                <w:bCs/>
                <w:color w:val="FFFFFF" w:themeColor="background1"/>
                <w:sz w:val="16"/>
                <w:szCs w:val="16"/>
                <w:lang w:eastAsia="da-DK"/>
              </w:rPr>
            </w:pPr>
            <w:r w:rsidRPr="005D19D5">
              <w:rPr>
                <w:rFonts w:ascii="Calibri" w:eastAsia="Times New Roman" w:hAnsi="Calibri" w:cs="Times New Roman"/>
                <w:b/>
                <w:bCs/>
                <w:color w:val="FFFFFF" w:themeColor="background1"/>
                <w:sz w:val="16"/>
                <w:szCs w:val="16"/>
                <w:lang w:eastAsia="da-DK"/>
              </w:rPr>
              <w:t>ID_LOKALID</w:t>
            </w:r>
          </w:p>
        </w:tc>
        <w:tc>
          <w:tcPr>
            <w:tcW w:w="591" w:type="pct"/>
            <w:tcBorders>
              <w:top w:val="single" w:sz="4" w:space="0" w:color="auto"/>
              <w:left w:val="single" w:sz="4" w:space="0" w:color="auto"/>
              <w:bottom w:val="single" w:sz="4" w:space="0" w:color="auto"/>
              <w:right w:val="single" w:sz="4" w:space="0" w:color="auto"/>
            </w:tcBorders>
            <w:shd w:val="clear" w:color="auto" w:fill="15A998" w:themeFill="background2" w:themeFillShade="BF"/>
            <w:noWrap/>
            <w:vAlign w:val="center"/>
            <w:hideMark/>
          </w:tcPr>
          <w:p w:rsidR="00650739" w:rsidRPr="007A74F4" w:rsidRDefault="00650739" w:rsidP="00F86CC5">
            <w:pPr>
              <w:spacing w:line="240" w:lineRule="auto"/>
              <w:jc w:val="center"/>
              <w:rPr>
                <w:rFonts w:ascii="Calibri" w:eastAsia="Times New Roman" w:hAnsi="Calibri" w:cs="Times New Roman"/>
                <w:b/>
                <w:bCs/>
                <w:color w:val="FFFFFF" w:themeColor="background1"/>
                <w:sz w:val="16"/>
                <w:szCs w:val="16"/>
                <w:lang w:eastAsia="da-DK"/>
              </w:rPr>
            </w:pPr>
            <w:r w:rsidRPr="007A74F4">
              <w:rPr>
                <w:rFonts w:ascii="Calibri" w:eastAsia="Times New Roman" w:hAnsi="Calibri" w:cs="Times New Roman"/>
                <w:b/>
                <w:bCs/>
                <w:color w:val="FFFFFF" w:themeColor="background1"/>
                <w:sz w:val="16"/>
                <w:szCs w:val="16"/>
                <w:lang w:eastAsia="da-DK"/>
              </w:rPr>
              <w:t>VIRK</w:t>
            </w:r>
            <w:r w:rsidRPr="005D19D5">
              <w:rPr>
                <w:rFonts w:ascii="Calibri" w:eastAsia="Times New Roman" w:hAnsi="Calibri" w:cs="Times New Roman"/>
                <w:b/>
                <w:bCs/>
                <w:color w:val="FFFFFF" w:themeColor="background1"/>
                <w:sz w:val="16"/>
                <w:szCs w:val="16"/>
                <w:lang w:eastAsia="da-DK"/>
              </w:rPr>
              <w:t>-</w:t>
            </w:r>
            <w:r w:rsidRPr="007A74F4">
              <w:rPr>
                <w:rFonts w:ascii="Calibri" w:eastAsia="Times New Roman" w:hAnsi="Calibri" w:cs="Times New Roman"/>
                <w:b/>
                <w:bCs/>
                <w:color w:val="FFFFFF" w:themeColor="background1"/>
                <w:sz w:val="16"/>
                <w:szCs w:val="16"/>
                <w:lang w:eastAsia="da-DK"/>
              </w:rPr>
              <w:t>NINGFRA</w:t>
            </w:r>
          </w:p>
        </w:tc>
        <w:tc>
          <w:tcPr>
            <w:tcW w:w="509" w:type="pct"/>
            <w:tcBorders>
              <w:top w:val="single" w:sz="4" w:space="0" w:color="auto"/>
              <w:left w:val="single" w:sz="4" w:space="0" w:color="auto"/>
              <w:bottom w:val="single" w:sz="4" w:space="0" w:color="auto"/>
              <w:right w:val="single" w:sz="4" w:space="0" w:color="auto"/>
            </w:tcBorders>
            <w:shd w:val="clear" w:color="auto" w:fill="15A998" w:themeFill="background2" w:themeFillShade="BF"/>
            <w:noWrap/>
            <w:vAlign w:val="center"/>
            <w:hideMark/>
          </w:tcPr>
          <w:p w:rsidR="00650739" w:rsidRPr="007A74F4" w:rsidRDefault="00650739" w:rsidP="00F86CC5">
            <w:pPr>
              <w:spacing w:line="240" w:lineRule="auto"/>
              <w:jc w:val="center"/>
              <w:rPr>
                <w:rFonts w:ascii="Calibri" w:eastAsia="Times New Roman" w:hAnsi="Calibri" w:cs="Times New Roman"/>
                <w:b/>
                <w:bCs/>
                <w:color w:val="FFFFFF" w:themeColor="background1"/>
                <w:sz w:val="16"/>
                <w:szCs w:val="16"/>
                <w:lang w:eastAsia="da-DK"/>
              </w:rPr>
            </w:pPr>
            <w:r w:rsidRPr="007A74F4">
              <w:rPr>
                <w:rFonts w:ascii="Calibri" w:eastAsia="Times New Roman" w:hAnsi="Calibri" w:cs="Times New Roman"/>
                <w:b/>
                <w:bCs/>
                <w:color w:val="FFFFFF" w:themeColor="background1"/>
                <w:sz w:val="16"/>
                <w:szCs w:val="16"/>
                <w:lang w:eastAsia="da-DK"/>
              </w:rPr>
              <w:t>VIRK</w:t>
            </w:r>
            <w:r w:rsidRPr="005D19D5">
              <w:rPr>
                <w:rFonts w:ascii="Calibri" w:eastAsia="Times New Roman" w:hAnsi="Calibri" w:cs="Times New Roman"/>
                <w:b/>
                <w:bCs/>
                <w:color w:val="FFFFFF" w:themeColor="background1"/>
                <w:sz w:val="16"/>
                <w:szCs w:val="16"/>
                <w:lang w:eastAsia="da-DK"/>
              </w:rPr>
              <w:t>-</w:t>
            </w:r>
            <w:r w:rsidRPr="007A74F4">
              <w:rPr>
                <w:rFonts w:ascii="Calibri" w:eastAsia="Times New Roman" w:hAnsi="Calibri" w:cs="Times New Roman"/>
                <w:b/>
                <w:bCs/>
                <w:color w:val="FFFFFF" w:themeColor="background1"/>
                <w:sz w:val="16"/>
                <w:szCs w:val="16"/>
                <w:lang w:eastAsia="da-DK"/>
              </w:rPr>
              <w:t>NINGTIL</w:t>
            </w:r>
          </w:p>
        </w:tc>
        <w:tc>
          <w:tcPr>
            <w:tcW w:w="589" w:type="pct"/>
            <w:tcBorders>
              <w:top w:val="single" w:sz="4" w:space="0" w:color="auto"/>
              <w:left w:val="nil"/>
              <w:bottom w:val="single" w:sz="4" w:space="0" w:color="auto"/>
              <w:right w:val="single" w:sz="4" w:space="0" w:color="auto"/>
            </w:tcBorders>
            <w:shd w:val="clear" w:color="auto" w:fill="15A998" w:themeFill="background2" w:themeFillShade="BF"/>
            <w:noWrap/>
            <w:vAlign w:val="center"/>
            <w:hideMark/>
          </w:tcPr>
          <w:p w:rsidR="00650739" w:rsidRPr="007A74F4" w:rsidRDefault="00650739" w:rsidP="00F86CC5">
            <w:pPr>
              <w:spacing w:line="240" w:lineRule="auto"/>
              <w:jc w:val="center"/>
              <w:rPr>
                <w:rFonts w:ascii="Calibri" w:eastAsia="Times New Roman" w:hAnsi="Calibri" w:cs="Times New Roman"/>
                <w:b/>
                <w:bCs/>
                <w:color w:val="FFFFFF" w:themeColor="background1"/>
                <w:sz w:val="16"/>
                <w:szCs w:val="16"/>
                <w:lang w:eastAsia="da-DK"/>
              </w:rPr>
            </w:pPr>
            <w:r w:rsidRPr="007A74F4">
              <w:rPr>
                <w:rFonts w:ascii="Calibri" w:eastAsia="Times New Roman" w:hAnsi="Calibri" w:cs="Times New Roman"/>
                <w:b/>
                <w:bCs/>
                <w:color w:val="FFFFFF" w:themeColor="background1"/>
                <w:sz w:val="16"/>
                <w:szCs w:val="16"/>
                <w:lang w:eastAsia="da-DK"/>
              </w:rPr>
              <w:t>REGISTRE</w:t>
            </w:r>
            <w:r w:rsidRPr="005D19D5">
              <w:rPr>
                <w:rFonts w:ascii="Calibri" w:eastAsia="Times New Roman" w:hAnsi="Calibri" w:cs="Times New Roman"/>
                <w:b/>
                <w:bCs/>
                <w:color w:val="FFFFFF" w:themeColor="background1"/>
                <w:sz w:val="16"/>
                <w:szCs w:val="16"/>
                <w:lang w:eastAsia="da-DK"/>
              </w:rPr>
              <w:t>-</w:t>
            </w:r>
            <w:r w:rsidRPr="007A74F4">
              <w:rPr>
                <w:rFonts w:ascii="Calibri" w:eastAsia="Times New Roman" w:hAnsi="Calibri" w:cs="Times New Roman"/>
                <w:b/>
                <w:bCs/>
                <w:color w:val="FFFFFF" w:themeColor="background1"/>
                <w:sz w:val="16"/>
                <w:szCs w:val="16"/>
                <w:lang w:eastAsia="da-DK"/>
              </w:rPr>
              <w:t>RINGFRA</w:t>
            </w:r>
          </w:p>
        </w:tc>
        <w:tc>
          <w:tcPr>
            <w:tcW w:w="506" w:type="pct"/>
            <w:tcBorders>
              <w:top w:val="single" w:sz="4" w:space="0" w:color="auto"/>
              <w:left w:val="nil"/>
              <w:bottom w:val="single" w:sz="4" w:space="0" w:color="auto"/>
              <w:right w:val="single" w:sz="4" w:space="0" w:color="auto"/>
            </w:tcBorders>
            <w:shd w:val="clear" w:color="auto" w:fill="15A998" w:themeFill="background2" w:themeFillShade="BF"/>
            <w:noWrap/>
            <w:vAlign w:val="center"/>
            <w:hideMark/>
          </w:tcPr>
          <w:p w:rsidR="00650739" w:rsidRPr="007A74F4" w:rsidRDefault="00650739" w:rsidP="00F86CC5">
            <w:pPr>
              <w:spacing w:line="240" w:lineRule="auto"/>
              <w:jc w:val="center"/>
              <w:rPr>
                <w:rFonts w:ascii="Calibri" w:eastAsia="Times New Roman" w:hAnsi="Calibri" w:cs="Times New Roman"/>
                <w:b/>
                <w:bCs/>
                <w:color w:val="FFFFFF" w:themeColor="background1"/>
                <w:sz w:val="16"/>
                <w:szCs w:val="16"/>
                <w:lang w:eastAsia="da-DK"/>
              </w:rPr>
            </w:pPr>
            <w:r w:rsidRPr="007A74F4">
              <w:rPr>
                <w:rFonts w:ascii="Calibri" w:eastAsia="Times New Roman" w:hAnsi="Calibri" w:cs="Times New Roman"/>
                <w:b/>
                <w:bCs/>
                <w:color w:val="FFFFFF" w:themeColor="background1"/>
                <w:sz w:val="16"/>
                <w:szCs w:val="16"/>
                <w:lang w:eastAsia="da-DK"/>
              </w:rPr>
              <w:t>REGISTRE</w:t>
            </w:r>
            <w:r w:rsidRPr="005D19D5">
              <w:rPr>
                <w:rFonts w:ascii="Calibri" w:eastAsia="Times New Roman" w:hAnsi="Calibri" w:cs="Times New Roman"/>
                <w:b/>
                <w:bCs/>
                <w:color w:val="FFFFFF" w:themeColor="background1"/>
                <w:sz w:val="16"/>
                <w:szCs w:val="16"/>
                <w:lang w:eastAsia="da-DK"/>
              </w:rPr>
              <w:t>-</w:t>
            </w:r>
            <w:r w:rsidRPr="007A74F4">
              <w:rPr>
                <w:rFonts w:ascii="Calibri" w:eastAsia="Times New Roman" w:hAnsi="Calibri" w:cs="Times New Roman"/>
                <w:b/>
                <w:bCs/>
                <w:color w:val="FFFFFF" w:themeColor="background1"/>
                <w:sz w:val="16"/>
                <w:szCs w:val="16"/>
                <w:lang w:eastAsia="da-DK"/>
              </w:rPr>
              <w:t>RINGTIL</w:t>
            </w:r>
          </w:p>
        </w:tc>
        <w:tc>
          <w:tcPr>
            <w:tcW w:w="429" w:type="pct"/>
            <w:tcBorders>
              <w:top w:val="single" w:sz="4" w:space="0" w:color="auto"/>
              <w:left w:val="nil"/>
              <w:bottom w:val="single" w:sz="4" w:space="0" w:color="auto"/>
              <w:right w:val="single" w:sz="4" w:space="0" w:color="auto"/>
            </w:tcBorders>
            <w:shd w:val="clear" w:color="auto" w:fill="15A998" w:themeFill="background2" w:themeFillShade="BF"/>
            <w:noWrap/>
            <w:vAlign w:val="center"/>
            <w:hideMark/>
          </w:tcPr>
          <w:p w:rsidR="00650739" w:rsidRPr="007A74F4" w:rsidRDefault="00650739" w:rsidP="00F86CC5">
            <w:pPr>
              <w:spacing w:line="240" w:lineRule="auto"/>
              <w:jc w:val="center"/>
              <w:rPr>
                <w:rFonts w:ascii="Calibri" w:eastAsia="Times New Roman" w:hAnsi="Calibri" w:cs="Times New Roman"/>
                <w:b/>
                <w:bCs/>
                <w:color w:val="FFFFFF" w:themeColor="background1"/>
                <w:sz w:val="16"/>
                <w:szCs w:val="16"/>
                <w:lang w:eastAsia="da-DK"/>
              </w:rPr>
            </w:pPr>
            <w:r w:rsidRPr="007A74F4">
              <w:rPr>
                <w:rFonts w:ascii="Calibri" w:eastAsia="Times New Roman" w:hAnsi="Calibri" w:cs="Times New Roman"/>
                <w:b/>
                <w:bCs/>
                <w:color w:val="FFFFFF" w:themeColor="background1"/>
                <w:sz w:val="16"/>
                <w:szCs w:val="16"/>
                <w:lang w:eastAsia="da-DK"/>
              </w:rPr>
              <w:t>STATUS</w:t>
            </w:r>
          </w:p>
        </w:tc>
        <w:tc>
          <w:tcPr>
            <w:tcW w:w="788" w:type="pct"/>
            <w:tcBorders>
              <w:top w:val="single" w:sz="4" w:space="0" w:color="auto"/>
              <w:left w:val="nil"/>
              <w:bottom w:val="single" w:sz="4" w:space="0" w:color="auto"/>
              <w:right w:val="single" w:sz="4" w:space="0" w:color="auto"/>
            </w:tcBorders>
            <w:shd w:val="clear" w:color="auto" w:fill="15A998" w:themeFill="background2" w:themeFillShade="BF"/>
            <w:vAlign w:val="center"/>
            <w:hideMark/>
          </w:tcPr>
          <w:p w:rsidR="00650739" w:rsidRPr="007A74F4" w:rsidRDefault="00650739" w:rsidP="00F86CC5">
            <w:pPr>
              <w:spacing w:line="240" w:lineRule="auto"/>
              <w:jc w:val="center"/>
              <w:rPr>
                <w:rFonts w:ascii="Calibri" w:eastAsia="Times New Roman" w:hAnsi="Calibri" w:cs="Times New Roman"/>
                <w:b/>
                <w:bCs/>
                <w:color w:val="FFFFFF" w:themeColor="background1"/>
                <w:sz w:val="16"/>
                <w:szCs w:val="16"/>
                <w:lang w:eastAsia="da-DK"/>
              </w:rPr>
            </w:pPr>
            <w:r>
              <w:rPr>
                <w:rFonts w:ascii="Calibri" w:eastAsia="Times New Roman" w:hAnsi="Calibri" w:cs="Times New Roman"/>
                <w:b/>
                <w:bCs/>
                <w:color w:val="FFFFFF" w:themeColor="background1"/>
                <w:sz w:val="16"/>
                <w:szCs w:val="16"/>
                <w:lang w:eastAsia="da-DK"/>
              </w:rPr>
              <w:t>PAATAENKT</w:t>
            </w:r>
            <w:r w:rsidRPr="005D19D5">
              <w:rPr>
                <w:rFonts w:ascii="Calibri" w:eastAsia="Times New Roman" w:hAnsi="Calibri" w:cs="Times New Roman"/>
                <w:b/>
                <w:bCs/>
                <w:color w:val="FFFFFF" w:themeColor="background1"/>
                <w:sz w:val="16"/>
                <w:szCs w:val="16"/>
                <w:lang w:eastAsia="da-DK"/>
              </w:rPr>
              <w:t>HANDLING</w:t>
            </w:r>
          </w:p>
        </w:tc>
        <w:tc>
          <w:tcPr>
            <w:tcW w:w="582" w:type="pct"/>
            <w:tcBorders>
              <w:top w:val="single" w:sz="4" w:space="0" w:color="auto"/>
              <w:left w:val="nil"/>
              <w:bottom w:val="single" w:sz="4" w:space="0" w:color="auto"/>
              <w:right w:val="single" w:sz="4" w:space="0" w:color="auto"/>
            </w:tcBorders>
            <w:shd w:val="clear" w:color="auto" w:fill="15A998" w:themeFill="background2" w:themeFillShade="BF"/>
            <w:vAlign w:val="center"/>
          </w:tcPr>
          <w:p w:rsidR="00650739" w:rsidRPr="007A74F4" w:rsidRDefault="00650739" w:rsidP="00F86CC5">
            <w:pPr>
              <w:spacing w:line="240" w:lineRule="auto"/>
              <w:jc w:val="center"/>
              <w:rPr>
                <w:rFonts w:ascii="Calibri" w:eastAsia="Times New Roman" w:hAnsi="Calibri" w:cs="Times New Roman"/>
                <w:b/>
                <w:bCs/>
                <w:color w:val="FFFFFF" w:themeColor="background1"/>
                <w:sz w:val="16"/>
                <w:szCs w:val="16"/>
                <w:lang w:eastAsia="da-DK"/>
              </w:rPr>
            </w:pPr>
            <w:r>
              <w:rPr>
                <w:rFonts w:ascii="Calibri" w:eastAsia="Times New Roman" w:hAnsi="Calibri" w:cs="Times New Roman"/>
                <w:b/>
                <w:bCs/>
                <w:color w:val="FFFFFF" w:themeColor="background1"/>
                <w:sz w:val="16"/>
                <w:szCs w:val="16"/>
                <w:lang w:eastAsia="da-DK"/>
              </w:rPr>
              <w:t>GEOMETRI</w:t>
            </w:r>
          </w:p>
        </w:tc>
        <w:tc>
          <w:tcPr>
            <w:tcW w:w="584" w:type="pct"/>
            <w:tcBorders>
              <w:top w:val="single" w:sz="4" w:space="0" w:color="auto"/>
              <w:left w:val="nil"/>
              <w:bottom w:val="single" w:sz="4" w:space="0" w:color="auto"/>
              <w:right w:val="single" w:sz="4" w:space="0" w:color="auto"/>
            </w:tcBorders>
            <w:shd w:val="clear" w:color="auto" w:fill="15A998" w:themeFill="background2" w:themeFillShade="BF"/>
            <w:vAlign w:val="center"/>
          </w:tcPr>
          <w:p w:rsidR="00650739" w:rsidRPr="005D19D5" w:rsidRDefault="00650739" w:rsidP="00F86CC5">
            <w:pPr>
              <w:spacing w:line="240" w:lineRule="auto"/>
              <w:jc w:val="center"/>
              <w:rPr>
                <w:rFonts w:ascii="Calibri" w:eastAsia="Times New Roman" w:hAnsi="Calibri" w:cs="Times New Roman"/>
                <w:b/>
                <w:bCs/>
                <w:color w:val="FFFFFF" w:themeColor="background1"/>
                <w:sz w:val="16"/>
                <w:szCs w:val="16"/>
                <w:lang w:eastAsia="da-DK"/>
              </w:rPr>
            </w:pPr>
            <w:r w:rsidRPr="005D19D5">
              <w:rPr>
                <w:rFonts w:ascii="Calibri" w:eastAsia="Times New Roman" w:hAnsi="Calibri" w:cs="Times New Roman"/>
                <w:b/>
                <w:bCs/>
                <w:color w:val="FFFFFF" w:themeColor="background1"/>
                <w:sz w:val="16"/>
                <w:szCs w:val="16"/>
                <w:lang w:eastAsia="da-DK"/>
              </w:rPr>
              <w:t>SENESTE-SAGLOKALID</w:t>
            </w:r>
          </w:p>
        </w:tc>
      </w:tr>
      <w:tr w:rsidR="00650739" w:rsidRPr="002D4A48" w:rsidTr="00F86CC5">
        <w:trPr>
          <w:trHeight w:val="600"/>
        </w:trPr>
        <w:tc>
          <w:tcPr>
            <w:tcW w:w="4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650739" w:rsidRPr="002A3ECD" w:rsidRDefault="00650739" w:rsidP="00F86CC5">
            <w:pPr>
              <w:spacing w:line="240" w:lineRule="auto"/>
              <w:jc w:val="center"/>
              <w:rPr>
                <w:rFonts w:ascii="Calibri" w:eastAsia="Times New Roman" w:hAnsi="Calibri" w:cs="Times New Roman"/>
                <w:bCs/>
                <w:sz w:val="16"/>
                <w:szCs w:val="16"/>
                <w:lang w:eastAsia="da-DK"/>
              </w:rPr>
            </w:pPr>
            <w:r w:rsidRPr="00B72B9E">
              <w:rPr>
                <w:rFonts w:ascii="Calibri" w:eastAsia="Times New Roman" w:hAnsi="Calibri" w:cs="Times New Roman"/>
                <w:b/>
                <w:bCs/>
                <w:sz w:val="16"/>
                <w:szCs w:val="16"/>
                <w:lang w:eastAsia="da-DK"/>
              </w:rPr>
              <w:t>1</w:t>
            </w:r>
          </w:p>
        </w:tc>
        <w:tc>
          <w:tcPr>
            <w:tcW w:w="591" w:type="pct"/>
            <w:tcBorders>
              <w:top w:val="single" w:sz="4" w:space="0" w:color="auto"/>
              <w:left w:val="single" w:sz="4" w:space="0" w:color="auto"/>
              <w:bottom w:val="single" w:sz="4" w:space="0" w:color="auto"/>
              <w:right w:val="single" w:sz="4" w:space="0" w:color="auto"/>
            </w:tcBorders>
            <w:shd w:val="clear" w:color="auto" w:fill="auto"/>
            <w:noWrap/>
            <w:vAlign w:val="center"/>
          </w:tcPr>
          <w:p w:rsidR="00650739" w:rsidRPr="001F0F51" w:rsidRDefault="00650739" w:rsidP="00F86CC5">
            <w:pPr>
              <w:spacing w:line="240" w:lineRule="auto"/>
              <w:jc w:val="center"/>
              <w:rPr>
                <w:rFonts w:ascii="Calibri" w:eastAsia="Times New Roman" w:hAnsi="Calibri" w:cs="Times New Roman"/>
                <w:bCs/>
                <w:sz w:val="16"/>
                <w:szCs w:val="16"/>
                <w:lang w:eastAsia="da-DK"/>
              </w:rPr>
            </w:pPr>
            <w:r w:rsidRPr="00B72B9E">
              <w:rPr>
                <w:rFonts w:ascii="Calibri" w:eastAsia="Times New Roman" w:hAnsi="Calibri" w:cs="Times New Roman"/>
                <w:b/>
                <w:bCs/>
                <w:sz w:val="16"/>
                <w:szCs w:val="16"/>
                <w:lang w:eastAsia="da-DK"/>
              </w:rPr>
              <w:t>17-08-25 09:34:49</w:t>
            </w:r>
          </w:p>
        </w:tc>
        <w:tc>
          <w:tcPr>
            <w:tcW w:w="509" w:type="pct"/>
            <w:tcBorders>
              <w:top w:val="single" w:sz="4" w:space="0" w:color="auto"/>
              <w:left w:val="single" w:sz="4" w:space="0" w:color="auto"/>
              <w:bottom w:val="single" w:sz="4" w:space="0" w:color="auto"/>
              <w:right w:val="single" w:sz="4" w:space="0" w:color="auto"/>
            </w:tcBorders>
            <w:shd w:val="clear" w:color="auto" w:fill="auto"/>
            <w:noWrap/>
            <w:vAlign w:val="center"/>
          </w:tcPr>
          <w:p w:rsidR="00650739" w:rsidRPr="001F0F51" w:rsidRDefault="00650739" w:rsidP="00F86CC5">
            <w:pPr>
              <w:spacing w:line="240" w:lineRule="auto"/>
              <w:jc w:val="center"/>
              <w:rPr>
                <w:rFonts w:ascii="Calibri" w:eastAsia="Times New Roman" w:hAnsi="Calibri" w:cs="Times New Roman"/>
                <w:bCs/>
                <w:sz w:val="16"/>
                <w:szCs w:val="16"/>
                <w:lang w:eastAsia="da-DK"/>
              </w:rPr>
            </w:pPr>
            <w:r w:rsidRPr="00B72B9E">
              <w:rPr>
                <w:rFonts w:ascii="Calibri" w:eastAsia="Times New Roman" w:hAnsi="Calibri" w:cs="Times New Roman"/>
                <w:b/>
                <w:bCs/>
                <w:sz w:val="16"/>
                <w:szCs w:val="16"/>
                <w:lang w:eastAsia="da-DK"/>
              </w:rPr>
              <w:t>NULL</w:t>
            </w:r>
          </w:p>
        </w:tc>
        <w:tc>
          <w:tcPr>
            <w:tcW w:w="589" w:type="pct"/>
            <w:tcBorders>
              <w:top w:val="single" w:sz="4" w:space="0" w:color="auto"/>
              <w:left w:val="nil"/>
              <w:bottom w:val="single" w:sz="4" w:space="0" w:color="auto"/>
              <w:right w:val="single" w:sz="4" w:space="0" w:color="auto"/>
            </w:tcBorders>
            <w:shd w:val="clear" w:color="auto" w:fill="auto"/>
            <w:noWrap/>
            <w:vAlign w:val="center"/>
          </w:tcPr>
          <w:p w:rsidR="00650739" w:rsidRPr="001F0F51" w:rsidRDefault="00650739" w:rsidP="00F86CC5">
            <w:pPr>
              <w:spacing w:line="240" w:lineRule="auto"/>
              <w:jc w:val="center"/>
              <w:rPr>
                <w:rFonts w:ascii="Calibri" w:eastAsia="Times New Roman" w:hAnsi="Calibri" w:cs="Times New Roman"/>
                <w:bCs/>
                <w:sz w:val="16"/>
                <w:szCs w:val="16"/>
                <w:lang w:eastAsia="da-DK"/>
              </w:rPr>
            </w:pPr>
            <w:r w:rsidRPr="00B72B9E">
              <w:rPr>
                <w:rFonts w:ascii="Calibri" w:eastAsia="Times New Roman" w:hAnsi="Calibri" w:cs="Times New Roman"/>
                <w:b/>
                <w:bCs/>
                <w:sz w:val="16"/>
                <w:szCs w:val="16"/>
                <w:lang w:eastAsia="da-DK"/>
              </w:rPr>
              <w:t>17-08-25 09:34:49</w:t>
            </w:r>
          </w:p>
        </w:tc>
        <w:tc>
          <w:tcPr>
            <w:tcW w:w="506" w:type="pct"/>
            <w:tcBorders>
              <w:top w:val="single" w:sz="4" w:space="0" w:color="auto"/>
              <w:left w:val="nil"/>
              <w:bottom w:val="single" w:sz="4" w:space="0" w:color="auto"/>
              <w:right w:val="single" w:sz="4" w:space="0" w:color="auto"/>
            </w:tcBorders>
            <w:shd w:val="clear" w:color="auto" w:fill="auto"/>
            <w:noWrap/>
            <w:vAlign w:val="center"/>
          </w:tcPr>
          <w:p w:rsidR="00650739" w:rsidRPr="001F0F51" w:rsidRDefault="00650739" w:rsidP="00F86CC5">
            <w:pPr>
              <w:spacing w:line="240" w:lineRule="auto"/>
              <w:jc w:val="center"/>
              <w:rPr>
                <w:rFonts w:ascii="Calibri" w:eastAsia="Times New Roman" w:hAnsi="Calibri" w:cs="Times New Roman"/>
                <w:bCs/>
                <w:sz w:val="16"/>
                <w:szCs w:val="16"/>
                <w:lang w:eastAsia="da-DK"/>
              </w:rPr>
            </w:pPr>
            <w:r w:rsidRPr="00B72B9E">
              <w:rPr>
                <w:rFonts w:ascii="Calibri" w:eastAsia="Times New Roman" w:hAnsi="Calibri" w:cs="Times New Roman"/>
                <w:b/>
                <w:bCs/>
                <w:sz w:val="16"/>
                <w:szCs w:val="16"/>
                <w:lang w:eastAsia="da-DK"/>
              </w:rPr>
              <w:t>NULL</w:t>
            </w:r>
          </w:p>
        </w:tc>
        <w:tc>
          <w:tcPr>
            <w:tcW w:w="429" w:type="pct"/>
            <w:tcBorders>
              <w:top w:val="single" w:sz="4" w:space="0" w:color="auto"/>
              <w:left w:val="nil"/>
              <w:bottom w:val="single" w:sz="4" w:space="0" w:color="auto"/>
              <w:right w:val="single" w:sz="4" w:space="0" w:color="auto"/>
            </w:tcBorders>
            <w:shd w:val="clear" w:color="auto" w:fill="auto"/>
            <w:noWrap/>
            <w:vAlign w:val="center"/>
          </w:tcPr>
          <w:p w:rsidR="00650739" w:rsidRPr="00B72B9E" w:rsidRDefault="00650739" w:rsidP="00F86CC5">
            <w:pPr>
              <w:spacing w:line="240" w:lineRule="auto"/>
              <w:jc w:val="center"/>
              <w:rPr>
                <w:rFonts w:ascii="Calibri" w:eastAsia="Times New Roman" w:hAnsi="Calibri" w:cs="Times New Roman"/>
                <w:bCs/>
                <w:sz w:val="16"/>
                <w:szCs w:val="16"/>
                <w:lang w:eastAsia="da-DK"/>
              </w:rPr>
            </w:pPr>
            <w:r>
              <w:rPr>
                <w:rFonts w:ascii="Calibri" w:eastAsia="Times New Roman" w:hAnsi="Calibri" w:cs="Times New Roman"/>
                <w:b/>
                <w:bCs/>
                <w:sz w:val="16"/>
                <w:szCs w:val="16"/>
                <w:lang w:eastAsia="da-DK"/>
              </w:rPr>
              <w:t>Foreløbig</w:t>
            </w:r>
          </w:p>
        </w:tc>
        <w:tc>
          <w:tcPr>
            <w:tcW w:w="788" w:type="pct"/>
            <w:tcBorders>
              <w:top w:val="single" w:sz="4" w:space="0" w:color="auto"/>
              <w:left w:val="nil"/>
              <w:bottom w:val="single" w:sz="4" w:space="0" w:color="auto"/>
              <w:right w:val="single" w:sz="4" w:space="0" w:color="auto"/>
            </w:tcBorders>
            <w:shd w:val="clear" w:color="auto" w:fill="auto"/>
            <w:vAlign w:val="center"/>
          </w:tcPr>
          <w:p w:rsidR="00650739" w:rsidRPr="00B72B9E" w:rsidRDefault="00650739" w:rsidP="00F86CC5">
            <w:pPr>
              <w:spacing w:line="240" w:lineRule="auto"/>
              <w:jc w:val="center"/>
              <w:rPr>
                <w:rFonts w:ascii="Calibri" w:eastAsia="Times New Roman" w:hAnsi="Calibri" w:cs="Times New Roman"/>
                <w:bCs/>
                <w:sz w:val="16"/>
                <w:szCs w:val="16"/>
                <w:lang w:eastAsia="da-DK"/>
              </w:rPr>
            </w:pPr>
            <w:r>
              <w:rPr>
                <w:rFonts w:ascii="Calibri" w:eastAsia="Times New Roman" w:hAnsi="Calibri" w:cs="Times New Roman"/>
                <w:b/>
                <w:bCs/>
                <w:sz w:val="16"/>
                <w:szCs w:val="16"/>
                <w:lang w:eastAsia="da-DK"/>
              </w:rPr>
              <w:t>Ændring</w:t>
            </w:r>
          </w:p>
        </w:tc>
        <w:tc>
          <w:tcPr>
            <w:tcW w:w="582" w:type="pct"/>
            <w:tcBorders>
              <w:top w:val="single" w:sz="4" w:space="0" w:color="auto"/>
              <w:left w:val="nil"/>
              <w:bottom w:val="single" w:sz="4" w:space="0" w:color="auto"/>
              <w:right w:val="single" w:sz="4" w:space="0" w:color="auto"/>
            </w:tcBorders>
            <w:shd w:val="clear" w:color="auto" w:fill="auto"/>
            <w:vAlign w:val="center"/>
          </w:tcPr>
          <w:p w:rsidR="00650739" w:rsidRPr="00B72B9E" w:rsidRDefault="00650739" w:rsidP="00F86CC5">
            <w:pPr>
              <w:spacing w:line="240" w:lineRule="auto"/>
              <w:jc w:val="center"/>
              <w:rPr>
                <w:rFonts w:ascii="Calibri" w:eastAsia="Times New Roman" w:hAnsi="Calibri" w:cs="Times New Roman"/>
                <w:b/>
                <w:bCs/>
                <w:sz w:val="16"/>
                <w:szCs w:val="16"/>
                <w:lang w:eastAsia="da-DK"/>
              </w:rPr>
            </w:pPr>
            <w:r w:rsidRPr="00B72B9E">
              <w:rPr>
                <w:rFonts w:ascii="Calibri" w:eastAsia="Times New Roman" w:hAnsi="Calibri" w:cs="Times New Roman"/>
                <w:b/>
                <w:bCs/>
                <w:sz w:val="16"/>
                <w:szCs w:val="16"/>
                <w:lang w:eastAsia="da-DK"/>
              </w:rPr>
              <w:t>[FLADE]</w:t>
            </w:r>
          </w:p>
        </w:tc>
        <w:tc>
          <w:tcPr>
            <w:tcW w:w="584" w:type="pct"/>
            <w:tcBorders>
              <w:top w:val="single" w:sz="4" w:space="0" w:color="auto"/>
              <w:left w:val="nil"/>
              <w:bottom w:val="single" w:sz="4" w:space="0" w:color="auto"/>
              <w:right w:val="single" w:sz="4" w:space="0" w:color="auto"/>
            </w:tcBorders>
            <w:vAlign w:val="center"/>
          </w:tcPr>
          <w:p w:rsidR="00650739" w:rsidRDefault="00650739" w:rsidP="00F86CC5">
            <w:pPr>
              <w:spacing w:line="240" w:lineRule="auto"/>
              <w:jc w:val="center"/>
              <w:rPr>
                <w:rFonts w:ascii="Calibri" w:eastAsia="Times New Roman" w:hAnsi="Calibri" w:cs="Times New Roman"/>
                <w:bCs/>
                <w:sz w:val="16"/>
                <w:szCs w:val="16"/>
                <w:lang w:eastAsia="da-DK"/>
              </w:rPr>
            </w:pPr>
            <w:r w:rsidRPr="00B72B9E">
              <w:rPr>
                <w:rFonts w:ascii="Calibri" w:eastAsia="Times New Roman" w:hAnsi="Calibri" w:cs="Times New Roman"/>
                <w:b/>
                <w:bCs/>
                <w:sz w:val="16"/>
                <w:szCs w:val="16"/>
                <w:lang w:eastAsia="da-DK"/>
              </w:rPr>
              <w:t>100093590</w:t>
            </w:r>
          </w:p>
        </w:tc>
      </w:tr>
    </w:tbl>
    <w:p w:rsidR="00EC35D6" w:rsidRDefault="00EC35D6" w:rsidP="000E24DB"/>
    <w:p w:rsidR="007C2FBB" w:rsidRDefault="00671C6A" w:rsidP="002D4A48">
      <w:pPr>
        <w:pStyle w:val="Overskrift1"/>
      </w:pPr>
      <w:bookmarkStart w:id="16" w:name="_Ref470946478"/>
      <w:bookmarkStart w:id="17" w:name="_Toc471811545"/>
      <w:r>
        <w:t>N</w:t>
      </w:r>
      <w:r w:rsidR="007C2FBB">
        <w:t xml:space="preserve">edlæggelse af </w:t>
      </w:r>
      <w:r w:rsidR="00E87BBC">
        <w:t>matrikulære elementer</w:t>
      </w:r>
      <w:r>
        <w:t xml:space="preserve"> (DELETE)</w:t>
      </w:r>
      <w:bookmarkEnd w:id="16"/>
      <w:bookmarkEnd w:id="17"/>
    </w:p>
    <w:p w:rsidR="00B21F69" w:rsidRDefault="00E87BBC" w:rsidP="002D4A48">
      <w:pPr>
        <w:rPr>
          <w:lang w:eastAsia="da-DK"/>
        </w:rPr>
      </w:pPr>
      <w:r>
        <w:rPr>
          <w:lang w:eastAsia="da-DK"/>
        </w:rPr>
        <w:t>Matrikulære elementer</w:t>
      </w:r>
      <w:r w:rsidR="007C2FBB">
        <w:rPr>
          <w:lang w:eastAsia="da-DK"/>
        </w:rPr>
        <w:t xml:space="preserve"> nedlægges generelt </w:t>
      </w:r>
      <w:r w:rsidR="00B21F69">
        <w:rPr>
          <w:lang w:eastAsia="da-DK"/>
        </w:rPr>
        <w:t>efter samme principper som ved opdatering. Eneste forskel er status i rækken der viser den fremtidige situation. Dvs. der udføres følgende:</w:t>
      </w:r>
    </w:p>
    <w:p w:rsidR="00B21F69" w:rsidRDefault="00B21F69" w:rsidP="002D4A48">
      <w:pPr>
        <w:rPr>
          <w:lang w:eastAsia="da-DK"/>
        </w:rPr>
      </w:pPr>
    </w:p>
    <w:p w:rsidR="00B21F69" w:rsidRDefault="00B21F69" w:rsidP="002D4A48">
      <w:pPr>
        <w:pStyle w:val="Listeafsnit"/>
        <w:numPr>
          <w:ilvl w:val="0"/>
          <w:numId w:val="32"/>
        </w:numPr>
        <w:rPr>
          <w:lang w:eastAsia="da-DK"/>
        </w:rPr>
      </w:pPr>
      <w:r>
        <w:rPr>
          <w:lang w:eastAsia="da-DK"/>
        </w:rPr>
        <w:t>Eksisterende række afregistreres ved at sætte RegistreringTil = Opdateringstidspunkt.</w:t>
      </w:r>
    </w:p>
    <w:p w:rsidR="00B21F69" w:rsidRDefault="00B21F69" w:rsidP="002D4A48">
      <w:pPr>
        <w:pStyle w:val="Listeafsnit"/>
        <w:numPr>
          <w:ilvl w:val="0"/>
          <w:numId w:val="32"/>
        </w:numPr>
        <w:rPr>
          <w:lang w:eastAsia="da-DK"/>
        </w:rPr>
      </w:pPr>
      <w:r>
        <w:rPr>
          <w:lang w:eastAsia="da-DK"/>
        </w:rPr>
        <w:t>Der oprettes to nye rækker:</w:t>
      </w:r>
    </w:p>
    <w:p w:rsidR="00B21F69" w:rsidRDefault="00B21F69" w:rsidP="002D4A48">
      <w:pPr>
        <w:pStyle w:val="Listeafsnit"/>
        <w:numPr>
          <w:ilvl w:val="1"/>
          <w:numId w:val="32"/>
        </w:numPr>
        <w:rPr>
          <w:lang w:eastAsia="da-DK"/>
        </w:rPr>
      </w:pPr>
      <w:r>
        <w:rPr>
          <w:lang w:eastAsia="da-DK"/>
        </w:rPr>
        <w:t xml:space="preserve">En der er en kopi af den afregistrerede række, men hvor VirkningTil er udfyldt med virkningstiden. </w:t>
      </w:r>
    </w:p>
    <w:p w:rsidR="00B21F69" w:rsidRDefault="00B21F69" w:rsidP="002D4A48">
      <w:pPr>
        <w:pStyle w:val="Listeafsnit"/>
        <w:numPr>
          <w:ilvl w:val="1"/>
          <w:numId w:val="32"/>
        </w:numPr>
        <w:rPr>
          <w:lang w:eastAsia="da-DK"/>
        </w:rPr>
      </w:pPr>
      <w:r>
        <w:rPr>
          <w:lang w:eastAsia="da-DK"/>
        </w:rPr>
        <w:t xml:space="preserve">En der viser den fremtidige situation, hvor status er enten ”Ikke gennemført” eller ”Historisk” og VirkningFra er lig VirkningTil jf. 2.a. </w:t>
      </w:r>
    </w:p>
    <w:p w:rsidR="007C2FBB" w:rsidRDefault="007C2FBB" w:rsidP="002D4A48">
      <w:pPr>
        <w:pStyle w:val="Overskrift2"/>
        <w:rPr>
          <w:lang w:eastAsia="da-DK"/>
        </w:rPr>
      </w:pPr>
      <w:bookmarkStart w:id="18" w:name="_Toc471811546"/>
      <w:r>
        <w:rPr>
          <w:lang w:eastAsia="da-DK"/>
        </w:rPr>
        <w:t xml:space="preserve">Eksempel – nedlæggelse af </w:t>
      </w:r>
      <w:r w:rsidR="00E87BBC">
        <w:rPr>
          <w:lang w:eastAsia="da-DK"/>
        </w:rPr>
        <w:t>foreløbigt</w:t>
      </w:r>
      <w:r>
        <w:rPr>
          <w:lang w:eastAsia="da-DK"/>
        </w:rPr>
        <w:t xml:space="preserve"> </w:t>
      </w:r>
      <w:r w:rsidR="00E87BBC">
        <w:rPr>
          <w:lang w:eastAsia="da-DK"/>
        </w:rPr>
        <w:t>matrikulært element</w:t>
      </w:r>
      <w:bookmarkEnd w:id="18"/>
    </w:p>
    <w:p w:rsidR="00135C1E" w:rsidRDefault="00135C1E" w:rsidP="002D4A48">
      <w:pPr>
        <w:rPr>
          <w:lang w:eastAsia="da-DK"/>
        </w:rPr>
      </w:pPr>
      <w:r>
        <w:rPr>
          <w:lang w:eastAsia="da-DK"/>
        </w:rPr>
        <w:t>FØR nedlæggelse:</w:t>
      </w:r>
    </w:p>
    <w:tbl>
      <w:tblPr>
        <w:tblW w:w="4530" w:type="pct"/>
        <w:tblLayout w:type="fixed"/>
        <w:tblCellMar>
          <w:left w:w="70" w:type="dxa"/>
          <w:right w:w="70" w:type="dxa"/>
        </w:tblCellMar>
        <w:tblLook w:val="04A0" w:firstRow="1" w:lastRow="0" w:firstColumn="1" w:lastColumn="0" w:noHBand="0" w:noVBand="1"/>
      </w:tblPr>
      <w:tblGrid>
        <w:gridCol w:w="638"/>
        <w:gridCol w:w="994"/>
        <w:gridCol w:w="900"/>
        <w:gridCol w:w="900"/>
        <w:gridCol w:w="827"/>
        <w:gridCol w:w="775"/>
        <w:gridCol w:w="898"/>
        <w:gridCol w:w="837"/>
        <w:gridCol w:w="1117"/>
        <w:gridCol w:w="837"/>
      </w:tblGrid>
      <w:tr w:rsidR="00135C1E" w:rsidRPr="005D19D5" w:rsidTr="00135C1E">
        <w:trPr>
          <w:trHeight w:val="600"/>
        </w:trPr>
        <w:tc>
          <w:tcPr>
            <w:tcW w:w="365" w:type="pct"/>
            <w:tcBorders>
              <w:top w:val="single" w:sz="4" w:space="0" w:color="auto"/>
              <w:left w:val="single" w:sz="4" w:space="0" w:color="auto"/>
              <w:bottom w:val="single" w:sz="4" w:space="0" w:color="auto"/>
              <w:right w:val="single" w:sz="4" w:space="0" w:color="auto"/>
            </w:tcBorders>
            <w:shd w:val="clear" w:color="auto" w:fill="15A998" w:themeFill="background2" w:themeFillShade="BF"/>
            <w:noWrap/>
            <w:vAlign w:val="center"/>
            <w:hideMark/>
          </w:tcPr>
          <w:p w:rsidR="00135C1E" w:rsidRPr="007A74F4" w:rsidRDefault="00135C1E" w:rsidP="002D4A48">
            <w:pPr>
              <w:spacing w:line="240" w:lineRule="auto"/>
              <w:jc w:val="center"/>
              <w:rPr>
                <w:rFonts w:ascii="Calibri" w:eastAsia="Times New Roman" w:hAnsi="Calibri" w:cs="Times New Roman"/>
                <w:b/>
                <w:bCs/>
                <w:color w:val="FFFFFF" w:themeColor="background1"/>
                <w:sz w:val="16"/>
                <w:szCs w:val="16"/>
                <w:lang w:eastAsia="da-DK"/>
              </w:rPr>
            </w:pPr>
            <w:r w:rsidRPr="005D19D5">
              <w:rPr>
                <w:rFonts w:ascii="Calibri" w:eastAsia="Times New Roman" w:hAnsi="Calibri" w:cs="Times New Roman"/>
                <w:b/>
                <w:bCs/>
                <w:color w:val="FFFFFF" w:themeColor="background1"/>
                <w:sz w:val="16"/>
                <w:szCs w:val="16"/>
                <w:lang w:eastAsia="da-DK"/>
              </w:rPr>
              <w:t>ID_LOKALID</w:t>
            </w:r>
          </w:p>
        </w:tc>
        <w:tc>
          <w:tcPr>
            <w:tcW w:w="569" w:type="pct"/>
            <w:tcBorders>
              <w:top w:val="single" w:sz="4" w:space="0" w:color="auto"/>
              <w:left w:val="nil"/>
              <w:bottom w:val="single" w:sz="4" w:space="0" w:color="auto"/>
              <w:right w:val="single" w:sz="4" w:space="0" w:color="auto"/>
            </w:tcBorders>
            <w:shd w:val="clear" w:color="auto" w:fill="15A998" w:themeFill="background2" w:themeFillShade="BF"/>
            <w:vAlign w:val="center"/>
            <w:hideMark/>
          </w:tcPr>
          <w:p w:rsidR="00135C1E" w:rsidRPr="007A74F4" w:rsidRDefault="00135C1E" w:rsidP="002D4A48">
            <w:pPr>
              <w:spacing w:line="240" w:lineRule="auto"/>
              <w:jc w:val="center"/>
              <w:rPr>
                <w:rFonts w:ascii="Calibri" w:eastAsia="Times New Roman" w:hAnsi="Calibri" w:cs="Times New Roman"/>
                <w:b/>
                <w:bCs/>
                <w:color w:val="FFFFFF" w:themeColor="background1"/>
                <w:sz w:val="16"/>
                <w:szCs w:val="16"/>
                <w:lang w:eastAsia="da-DK"/>
              </w:rPr>
            </w:pPr>
            <w:r w:rsidRPr="005D19D5">
              <w:rPr>
                <w:rFonts w:ascii="Calibri" w:eastAsia="Times New Roman" w:hAnsi="Calibri" w:cs="Times New Roman"/>
                <w:b/>
                <w:bCs/>
                <w:color w:val="FFFFFF" w:themeColor="background1"/>
                <w:sz w:val="16"/>
                <w:szCs w:val="16"/>
                <w:lang w:eastAsia="da-DK"/>
              </w:rPr>
              <w:t>MATRIKEL</w:t>
            </w:r>
            <w:r>
              <w:rPr>
                <w:rFonts w:ascii="Calibri" w:eastAsia="Times New Roman" w:hAnsi="Calibri" w:cs="Times New Roman"/>
                <w:b/>
                <w:bCs/>
                <w:color w:val="FFFFFF" w:themeColor="background1"/>
                <w:sz w:val="16"/>
                <w:szCs w:val="16"/>
                <w:lang w:eastAsia="da-DK"/>
              </w:rPr>
              <w:t>-</w:t>
            </w:r>
            <w:r w:rsidRPr="005D19D5">
              <w:rPr>
                <w:rFonts w:ascii="Calibri" w:eastAsia="Times New Roman" w:hAnsi="Calibri" w:cs="Times New Roman"/>
                <w:b/>
                <w:bCs/>
                <w:color w:val="FFFFFF" w:themeColor="background1"/>
                <w:sz w:val="16"/>
                <w:szCs w:val="16"/>
                <w:lang w:eastAsia="da-DK"/>
              </w:rPr>
              <w:t>NUMMER</w:t>
            </w:r>
          </w:p>
        </w:tc>
        <w:tc>
          <w:tcPr>
            <w:tcW w:w="516" w:type="pct"/>
            <w:tcBorders>
              <w:top w:val="single" w:sz="4" w:space="0" w:color="auto"/>
              <w:left w:val="nil"/>
              <w:bottom w:val="single" w:sz="4" w:space="0" w:color="auto"/>
              <w:right w:val="single" w:sz="4" w:space="0" w:color="auto"/>
            </w:tcBorders>
            <w:shd w:val="clear" w:color="auto" w:fill="15A998" w:themeFill="background2" w:themeFillShade="BF"/>
            <w:vAlign w:val="center"/>
          </w:tcPr>
          <w:p w:rsidR="00135C1E" w:rsidRPr="005D19D5" w:rsidRDefault="00135C1E" w:rsidP="002D4A48">
            <w:pPr>
              <w:spacing w:line="240" w:lineRule="auto"/>
              <w:jc w:val="center"/>
              <w:rPr>
                <w:rFonts w:ascii="Calibri" w:eastAsia="Times New Roman" w:hAnsi="Calibri" w:cs="Times New Roman"/>
                <w:b/>
                <w:bCs/>
                <w:color w:val="FFFFFF" w:themeColor="background1"/>
                <w:sz w:val="16"/>
                <w:szCs w:val="16"/>
                <w:lang w:eastAsia="da-DK"/>
              </w:rPr>
            </w:pPr>
            <w:r w:rsidRPr="005D19D5">
              <w:rPr>
                <w:rFonts w:ascii="Calibri" w:eastAsia="Times New Roman" w:hAnsi="Calibri" w:cs="Times New Roman"/>
                <w:b/>
                <w:bCs/>
                <w:color w:val="FFFFFF" w:themeColor="background1"/>
                <w:sz w:val="16"/>
                <w:szCs w:val="16"/>
                <w:lang w:eastAsia="da-DK"/>
              </w:rPr>
              <w:t>DEL</w:t>
            </w:r>
            <w:r>
              <w:rPr>
                <w:rFonts w:ascii="Calibri" w:eastAsia="Times New Roman" w:hAnsi="Calibri" w:cs="Times New Roman"/>
                <w:b/>
                <w:bCs/>
                <w:color w:val="FFFFFF" w:themeColor="background1"/>
                <w:sz w:val="16"/>
                <w:szCs w:val="16"/>
                <w:lang w:eastAsia="da-DK"/>
              </w:rPr>
              <w:t>-</w:t>
            </w:r>
            <w:r w:rsidRPr="005D19D5">
              <w:rPr>
                <w:rFonts w:ascii="Calibri" w:eastAsia="Times New Roman" w:hAnsi="Calibri" w:cs="Times New Roman"/>
                <w:b/>
                <w:bCs/>
                <w:color w:val="FFFFFF" w:themeColor="background1"/>
                <w:sz w:val="16"/>
                <w:szCs w:val="16"/>
                <w:lang w:eastAsia="da-DK"/>
              </w:rPr>
              <w:t>NUMMER</w:t>
            </w:r>
          </w:p>
        </w:tc>
        <w:tc>
          <w:tcPr>
            <w:tcW w:w="516" w:type="pct"/>
            <w:tcBorders>
              <w:top w:val="single" w:sz="4" w:space="0" w:color="auto"/>
              <w:left w:val="single" w:sz="4" w:space="0" w:color="auto"/>
              <w:bottom w:val="single" w:sz="4" w:space="0" w:color="auto"/>
              <w:right w:val="single" w:sz="4" w:space="0" w:color="auto"/>
            </w:tcBorders>
            <w:shd w:val="clear" w:color="auto" w:fill="15A998" w:themeFill="background2" w:themeFillShade="BF"/>
            <w:noWrap/>
            <w:vAlign w:val="center"/>
            <w:hideMark/>
          </w:tcPr>
          <w:p w:rsidR="00135C1E" w:rsidRPr="007A74F4" w:rsidRDefault="00135C1E" w:rsidP="002D4A48">
            <w:pPr>
              <w:spacing w:line="240" w:lineRule="auto"/>
              <w:jc w:val="center"/>
              <w:rPr>
                <w:rFonts w:ascii="Calibri" w:eastAsia="Times New Roman" w:hAnsi="Calibri" w:cs="Times New Roman"/>
                <w:b/>
                <w:bCs/>
                <w:color w:val="FFFFFF" w:themeColor="background1"/>
                <w:sz w:val="16"/>
                <w:szCs w:val="16"/>
                <w:lang w:eastAsia="da-DK"/>
              </w:rPr>
            </w:pPr>
            <w:r w:rsidRPr="007A74F4">
              <w:rPr>
                <w:rFonts w:ascii="Calibri" w:eastAsia="Times New Roman" w:hAnsi="Calibri" w:cs="Times New Roman"/>
                <w:b/>
                <w:bCs/>
                <w:color w:val="FFFFFF" w:themeColor="background1"/>
                <w:sz w:val="16"/>
                <w:szCs w:val="16"/>
                <w:lang w:eastAsia="da-DK"/>
              </w:rPr>
              <w:t>VIRK</w:t>
            </w:r>
            <w:r>
              <w:rPr>
                <w:rFonts w:ascii="Calibri" w:eastAsia="Times New Roman" w:hAnsi="Calibri" w:cs="Times New Roman"/>
                <w:b/>
                <w:bCs/>
                <w:color w:val="FFFFFF" w:themeColor="background1"/>
                <w:sz w:val="16"/>
                <w:szCs w:val="16"/>
                <w:lang w:eastAsia="da-DK"/>
              </w:rPr>
              <w:t>-</w:t>
            </w:r>
            <w:r w:rsidRPr="007A74F4">
              <w:rPr>
                <w:rFonts w:ascii="Calibri" w:eastAsia="Times New Roman" w:hAnsi="Calibri" w:cs="Times New Roman"/>
                <w:b/>
                <w:bCs/>
                <w:color w:val="FFFFFF" w:themeColor="background1"/>
                <w:sz w:val="16"/>
                <w:szCs w:val="16"/>
                <w:lang w:eastAsia="da-DK"/>
              </w:rPr>
              <w:t>NINGFRA</w:t>
            </w:r>
          </w:p>
        </w:tc>
        <w:tc>
          <w:tcPr>
            <w:tcW w:w="474" w:type="pct"/>
            <w:tcBorders>
              <w:top w:val="single" w:sz="4" w:space="0" w:color="auto"/>
              <w:left w:val="single" w:sz="4" w:space="0" w:color="auto"/>
              <w:bottom w:val="single" w:sz="4" w:space="0" w:color="auto"/>
              <w:right w:val="single" w:sz="4" w:space="0" w:color="auto"/>
            </w:tcBorders>
            <w:shd w:val="clear" w:color="auto" w:fill="15A998" w:themeFill="background2" w:themeFillShade="BF"/>
            <w:noWrap/>
            <w:vAlign w:val="center"/>
            <w:hideMark/>
          </w:tcPr>
          <w:p w:rsidR="00135C1E" w:rsidRPr="007A74F4" w:rsidRDefault="00135C1E" w:rsidP="002D4A48">
            <w:pPr>
              <w:spacing w:line="240" w:lineRule="auto"/>
              <w:jc w:val="center"/>
              <w:rPr>
                <w:rFonts w:ascii="Calibri" w:eastAsia="Times New Roman" w:hAnsi="Calibri" w:cs="Times New Roman"/>
                <w:b/>
                <w:bCs/>
                <w:color w:val="FFFFFF" w:themeColor="background1"/>
                <w:sz w:val="16"/>
                <w:szCs w:val="16"/>
                <w:lang w:eastAsia="da-DK"/>
              </w:rPr>
            </w:pPr>
            <w:r w:rsidRPr="007A74F4">
              <w:rPr>
                <w:rFonts w:ascii="Calibri" w:eastAsia="Times New Roman" w:hAnsi="Calibri" w:cs="Times New Roman"/>
                <w:b/>
                <w:bCs/>
                <w:color w:val="FFFFFF" w:themeColor="background1"/>
                <w:sz w:val="16"/>
                <w:szCs w:val="16"/>
                <w:lang w:eastAsia="da-DK"/>
              </w:rPr>
              <w:t>VIRK</w:t>
            </w:r>
            <w:r>
              <w:rPr>
                <w:rFonts w:ascii="Calibri" w:eastAsia="Times New Roman" w:hAnsi="Calibri" w:cs="Times New Roman"/>
                <w:b/>
                <w:bCs/>
                <w:color w:val="FFFFFF" w:themeColor="background1"/>
                <w:sz w:val="16"/>
                <w:szCs w:val="16"/>
                <w:lang w:eastAsia="da-DK"/>
              </w:rPr>
              <w:t>-</w:t>
            </w:r>
            <w:r w:rsidRPr="007A74F4">
              <w:rPr>
                <w:rFonts w:ascii="Calibri" w:eastAsia="Times New Roman" w:hAnsi="Calibri" w:cs="Times New Roman"/>
                <w:b/>
                <w:bCs/>
                <w:color w:val="FFFFFF" w:themeColor="background1"/>
                <w:sz w:val="16"/>
                <w:szCs w:val="16"/>
                <w:lang w:eastAsia="da-DK"/>
              </w:rPr>
              <w:t>NINGTIL</w:t>
            </w:r>
          </w:p>
        </w:tc>
        <w:tc>
          <w:tcPr>
            <w:tcW w:w="444" w:type="pct"/>
            <w:tcBorders>
              <w:top w:val="single" w:sz="4" w:space="0" w:color="auto"/>
              <w:left w:val="nil"/>
              <w:bottom w:val="single" w:sz="4" w:space="0" w:color="auto"/>
              <w:right w:val="single" w:sz="4" w:space="0" w:color="auto"/>
            </w:tcBorders>
            <w:shd w:val="clear" w:color="auto" w:fill="15A998" w:themeFill="background2" w:themeFillShade="BF"/>
            <w:noWrap/>
            <w:vAlign w:val="center"/>
            <w:hideMark/>
          </w:tcPr>
          <w:p w:rsidR="00135C1E" w:rsidRPr="007A74F4" w:rsidRDefault="00135C1E" w:rsidP="002D4A48">
            <w:pPr>
              <w:spacing w:line="240" w:lineRule="auto"/>
              <w:jc w:val="center"/>
              <w:rPr>
                <w:rFonts w:ascii="Calibri" w:eastAsia="Times New Roman" w:hAnsi="Calibri" w:cs="Times New Roman"/>
                <w:b/>
                <w:bCs/>
                <w:color w:val="FFFFFF" w:themeColor="background1"/>
                <w:sz w:val="16"/>
                <w:szCs w:val="16"/>
                <w:lang w:eastAsia="da-DK"/>
              </w:rPr>
            </w:pPr>
            <w:r w:rsidRPr="007A74F4">
              <w:rPr>
                <w:rFonts w:ascii="Calibri" w:eastAsia="Times New Roman" w:hAnsi="Calibri" w:cs="Times New Roman"/>
                <w:b/>
                <w:bCs/>
                <w:color w:val="FFFFFF" w:themeColor="background1"/>
                <w:sz w:val="16"/>
                <w:szCs w:val="16"/>
                <w:lang w:eastAsia="da-DK"/>
              </w:rPr>
              <w:t>REGISTRE</w:t>
            </w:r>
            <w:r>
              <w:rPr>
                <w:rFonts w:ascii="Calibri" w:eastAsia="Times New Roman" w:hAnsi="Calibri" w:cs="Times New Roman"/>
                <w:b/>
                <w:bCs/>
                <w:color w:val="FFFFFF" w:themeColor="background1"/>
                <w:sz w:val="16"/>
                <w:szCs w:val="16"/>
                <w:lang w:eastAsia="da-DK"/>
              </w:rPr>
              <w:t>-</w:t>
            </w:r>
            <w:r w:rsidRPr="007A74F4">
              <w:rPr>
                <w:rFonts w:ascii="Calibri" w:eastAsia="Times New Roman" w:hAnsi="Calibri" w:cs="Times New Roman"/>
                <w:b/>
                <w:bCs/>
                <w:color w:val="FFFFFF" w:themeColor="background1"/>
                <w:sz w:val="16"/>
                <w:szCs w:val="16"/>
                <w:lang w:eastAsia="da-DK"/>
              </w:rPr>
              <w:t>RINGFRA</w:t>
            </w:r>
          </w:p>
        </w:tc>
        <w:tc>
          <w:tcPr>
            <w:tcW w:w="515" w:type="pct"/>
            <w:tcBorders>
              <w:top w:val="single" w:sz="4" w:space="0" w:color="auto"/>
              <w:left w:val="nil"/>
              <w:bottom w:val="single" w:sz="4" w:space="0" w:color="auto"/>
              <w:right w:val="single" w:sz="4" w:space="0" w:color="auto"/>
            </w:tcBorders>
            <w:shd w:val="clear" w:color="auto" w:fill="15A998" w:themeFill="background2" w:themeFillShade="BF"/>
            <w:noWrap/>
            <w:vAlign w:val="center"/>
            <w:hideMark/>
          </w:tcPr>
          <w:p w:rsidR="00135C1E" w:rsidRPr="007A74F4" w:rsidRDefault="00135C1E" w:rsidP="002D4A48">
            <w:pPr>
              <w:spacing w:line="240" w:lineRule="auto"/>
              <w:jc w:val="center"/>
              <w:rPr>
                <w:rFonts w:ascii="Calibri" w:eastAsia="Times New Roman" w:hAnsi="Calibri" w:cs="Times New Roman"/>
                <w:b/>
                <w:bCs/>
                <w:color w:val="FFFFFF" w:themeColor="background1"/>
                <w:sz w:val="16"/>
                <w:szCs w:val="16"/>
                <w:lang w:eastAsia="da-DK"/>
              </w:rPr>
            </w:pPr>
            <w:r w:rsidRPr="007A74F4">
              <w:rPr>
                <w:rFonts w:ascii="Calibri" w:eastAsia="Times New Roman" w:hAnsi="Calibri" w:cs="Times New Roman"/>
                <w:b/>
                <w:bCs/>
                <w:color w:val="FFFFFF" w:themeColor="background1"/>
                <w:sz w:val="16"/>
                <w:szCs w:val="16"/>
                <w:lang w:eastAsia="da-DK"/>
              </w:rPr>
              <w:t>REGISTRE</w:t>
            </w:r>
            <w:r>
              <w:rPr>
                <w:rFonts w:ascii="Calibri" w:eastAsia="Times New Roman" w:hAnsi="Calibri" w:cs="Times New Roman"/>
                <w:b/>
                <w:bCs/>
                <w:color w:val="FFFFFF" w:themeColor="background1"/>
                <w:sz w:val="16"/>
                <w:szCs w:val="16"/>
                <w:lang w:eastAsia="da-DK"/>
              </w:rPr>
              <w:t>-</w:t>
            </w:r>
            <w:r w:rsidRPr="007A74F4">
              <w:rPr>
                <w:rFonts w:ascii="Calibri" w:eastAsia="Times New Roman" w:hAnsi="Calibri" w:cs="Times New Roman"/>
                <w:b/>
                <w:bCs/>
                <w:color w:val="FFFFFF" w:themeColor="background1"/>
                <w:sz w:val="16"/>
                <w:szCs w:val="16"/>
                <w:lang w:eastAsia="da-DK"/>
              </w:rPr>
              <w:t>RINGTIL</w:t>
            </w:r>
          </w:p>
        </w:tc>
        <w:tc>
          <w:tcPr>
            <w:tcW w:w="480" w:type="pct"/>
            <w:tcBorders>
              <w:top w:val="single" w:sz="4" w:space="0" w:color="auto"/>
              <w:left w:val="nil"/>
              <w:bottom w:val="single" w:sz="4" w:space="0" w:color="auto"/>
              <w:right w:val="single" w:sz="4" w:space="0" w:color="auto"/>
            </w:tcBorders>
            <w:shd w:val="clear" w:color="auto" w:fill="15A998" w:themeFill="background2" w:themeFillShade="BF"/>
            <w:noWrap/>
            <w:vAlign w:val="center"/>
            <w:hideMark/>
          </w:tcPr>
          <w:p w:rsidR="00135C1E" w:rsidRPr="007A74F4" w:rsidRDefault="00135C1E" w:rsidP="002D4A48">
            <w:pPr>
              <w:spacing w:line="240" w:lineRule="auto"/>
              <w:jc w:val="center"/>
              <w:rPr>
                <w:rFonts w:ascii="Calibri" w:eastAsia="Times New Roman" w:hAnsi="Calibri" w:cs="Times New Roman"/>
                <w:b/>
                <w:bCs/>
                <w:color w:val="FFFFFF" w:themeColor="background1"/>
                <w:sz w:val="16"/>
                <w:szCs w:val="16"/>
                <w:lang w:eastAsia="da-DK"/>
              </w:rPr>
            </w:pPr>
            <w:r w:rsidRPr="007A74F4">
              <w:rPr>
                <w:rFonts w:ascii="Calibri" w:eastAsia="Times New Roman" w:hAnsi="Calibri" w:cs="Times New Roman"/>
                <w:b/>
                <w:bCs/>
                <w:color w:val="FFFFFF" w:themeColor="background1"/>
                <w:sz w:val="16"/>
                <w:szCs w:val="16"/>
                <w:lang w:eastAsia="da-DK"/>
              </w:rPr>
              <w:t>STATUS</w:t>
            </w:r>
          </w:p>
        </w:tc>
        <w:tc>
          <w:tcPr>
            <w:tcW w:w="640" w:type="pct"/>
            <w:tcBorders>
              <w:top w:val="single" w:sz="4" w:space="0" w:color="auto"/>
              <w:left w:val="nil"/>
              <w:bottom w:val="single" w:sz="4" w:space="0" w:color="auto"/>
              <w:right w:val="single" w:sz="4" w:space="0" w:color="auto"/>
            </w:tcBorders>
            <w:shd w:val="clear" w:color="auto" w:fill="15A998" w:themeFill="background2" w:themeFillShade="BF"/>
            <w:vAlign w:val="center"/>
            <w:hideMark/>
          </w:tcPr>
          <w:p w:rsidR="00135C1E" w:rsidRPr="007A74F4" w:rsidRDefault="00135C1E" w:rsidP="002D4A48">
            <w:pPr>
              <w:spacing w:line="240" w:lineRule="auto"/>
              <w:jc w:val="center"/>
              <w:rPr>
                <w:rFonts w:ascii="Calibri" w:eastAsia="Times New Roman" w:hAnsi="Calibri" w:cs="Times New Roman"/>
                <w:b/>
                <w:bCs/>
                <w:color w:val="FFFFFF" w:themeColor="background1"/>
                <w:sz w:val="16"/>
                <w:szCs w:val="16"/>
                <w:lang w:eastAsia="da-DK"/>
              </w:rPr>
            </w:pPr>
            <w:r w:rsidRPr="005D19D5">
              <w:rPr>
                <w:rFonts w:ascii="Calibri" w:eastAsia="Times New Roman" w:hAnsi="Calibri" w:cs="Times New Roman"/>
                <w:b/>
                <w:bCs/>
                <w:color w:val="FFFFFF" w:themeColor="background1"/>
                <w:sz w:val="16"/>
                <w:szCs w:val="16"/>
                <w:lang w:eastAsia="da-DK"/>
              </w:rPr>
              <w:t>PAATAENKT</w:t>
            </w:r>
            <w:r>
              <w:rPr>
                <w:rFonts w:ascii="Calibri" w:eastAsia="Times New Roman" w:hAnsi="Calibri" w:cs="Times New Roman"/>
                <w:b/>
                <w:bCs/>
                <w:color w:val="FFFFFF" w:themeColor="background1"/>
                <w:sz w:val="16"/>
                <w:szCs w:val="16"/>
                <w:lang w:eastAsia="da-DK"/>
              </w:rPr>
              <w:t>-</w:t>
            </w:r>
            <w:r w:rsidRPr="005D19D5">
              <w:rPr>
                <w:rFonts w:ascii="Calibri" w:eastAsia="Times New Roman" w:hAnsi="Calibri" w:cs="Times New Roman"/>
                <w:b/>
                <w:bCs/>
                <w:color w:val="FFFFFF" w:themeColor="background1"/>
                <w:sz w:val="16"/>
                <w:szCs w:val="16"/>
                <w:lang w:eastAsia="da-DK"/>
              </w:rPr>
              <w:t>HANDLING</w:t>
            </w:r>
          </w:p>
        </w:tc>
        <w:tc>
          <w:tcPr>
            <w:tcW w:w="480" w:type="pct"/>
            <w:tcBorders>
              <w:top w:val="single" w:sz="4" w:space="0" w:color="auto"/>
              <w:left w:val="nil"/>
              <w:bottom w:val="single" w:sz="4" w:space="0" w:color="auto"/>
              <w:right w:val="single" w:sz="4" w:space="0" w:color="auto"/>
            </w:tcBorders>
            <w:shd w:val="clear" w:color="auto" w:fill="15A998" w:themeFill="background2" w:themeFillShade="BF"/>
            <w:vAlign w:val="center"/>
            <w:hideMark/>
          </w:tcPr>
          <w:p w:rsidR="00135C1E" w:rsidRPr="007A74F4" w:rsidRDefault="00135C1E" w:rsidP="002D4A48">
            <w:pPr>
              <w:spacing w:line="240" w:lineRule="auto"/>
              <w:jc w:val="center"/>
              <w:rPr>
                <w:rFonts w:ascii="Calibri" w:eastAsia="Times New Roman" w:hAnsi="Calibri" w:cs="Times New Roman"/>
                <w:b/>
                <w:bCs/>
                <w:color w:val="FFFFFF" w:themeColor="background1"/>
                <w:sz w:val="16"/>
                <w:szCs w:val="16"/>
                <w:lang w:eastAsia="da-DK"/>
              </w:rPr>
            </w:pPr>
            <w:r w:rsidRPr="005D19D5">
              <w:rPr>
                <w:rFonts w:ascii="Calibri" w:eastAsia="Times New Roman" w:hAnsi="Calibri" w:cs="Times New Roman"/>
                <w:b/>
                <w:bCs/>
                <w:color w:val="FFFFFF" w:themeColor="background1"/>
                <w:sz w:val="16"/>
                <w:szCs w:val="16"/>
                <w:lang w:eastAsia="da-DK"/>
              </w:rPr>
              <w:t>SENESTE</w:t>
            </w:r>
            <w:r>
              <w:rPr>
                <w:rFonts w:ascii="Calibri" w:eastAsia="Times New Roman" w:hAnsi="Calibri" w:cs="Times New Roman"/>
                <w:b/>
                <w:bCs/>
                <w:color w:val="FFFFFF" w:themeColor="background1"/>
                <w:sz w:val="16"/>
                <w:szCs w:val="16"/>
                <w:lang w:eastAsia="da-DK"/>
              </w:rPr>
              <w:t>-</w:t>
            </w:r>
            <w:r w:rsidRPr="005D19D5">
              <w:rPr>
                <w:rFonts w:ascii="Calibri" w:eastAsia="Times New Roman" w:hAnsi="Calibri" w:cs="Times New Roman"/>
                <w:b/>
                <w:bCs/>
                <w:color w:val="FFFFFF" w:themeColor="background1"/>
                <w:sz w:val="16"/>
                <w:szCs w:val="16"/>
                <w:lang w:eastAsia="da-DK"/>
              </w:rPr>
              <w:t>SAGLOKALID</w:t>
            </w:r>
          </w:p>
        </w:tc>
      </w:tr>
      <w:tr w:rsidR="00135C1E" w:rsidRPr="0063191F" w:rsidTr="00135C1E">
        <w:trPr>
          <w:trHeight w:val="418"/>
        </w:trPr>
        <w:tc>
          <w:tcPr>
            <w:tcW w:w="365" w:type="pct"/>
            <w:tcBorders>
              <w:top w:val="single" w:sz="4" w:space="0" w:color="auto"/>
              <w:left w:val="single" w:sz="4" w:space="0" w:color="auto"/>
              <w:bottom w:val="single" w:sz="4" w:space="0" w:color="auto"/>
              <w:right w:val="single" w:sz="4" w:space="0" w:color="auto"/>
            </w:tcBorders>
            <w:shd w:val="clear" w:color="auto" w:fill="auto"/>
            <w:noWrap/>
            <w:vAlign w:val="bottom"/>
          </w:tcPr>
          <w:p w:rsidR="00135C1E" w:rsidRPr="003E3F27" w:rsidRDefault="00135C1E" w:rsidP="002D4A48">
            <w:pPr>
              <w:spacing w:line="240" w:lineRule="auto"/>
              <w:jc w:val="center"/>
              <w:rPr>
                <w:rFonts w:ascii="Calibri" w:eastAsia="Times New Roman" w:hAnsi="Calibri" w:cs="Times New Roman"/>
                <w:bCs/>
                <w:color w:val="000000"/>
                <w:sz w:val="16"/>
                <w:szCs w:val="16"/>
                <w:lang w:eastAsia="da-DK"/>
              </w:rPr>
            </w:pPr>
            <w:r w:rsidRPr="00B81DD4">
              <w:rPr>
                <w:rFonts w:ascii="Calibri" w:eastAsia="Times New Roman" w:hAnsi="Calibri" w:cs="Times New Roman"/>
                <w:bCs/>
                <w:color w:val="000000"/>
                <w:sz w:val="16"/>
                <w:szCs w:val="16"/>
                <w:lang w:eastAsia="da-DK"/>
              </w:rPr>
              <w:t>4</w:t>
            </w:r>
          </w:p>
        </w:tc>
        <w:tc>
          <w:tcPr>
            <w:tcW w:w="569" w:type="pct"/>
            <w:tcBorders>
              <w:top w:val="single" w:sz="4" w:space="0" w:color="auto"/>
              <w:left w:val="nil"/>
              <w:bottom w:val="single" w:sz="4" w:space="0" w:color="auto"/>
              <w:right w:val="single" w:sz="4" w:space="0" w:color="auto"/>
            </w:tcBorders>
            <w:shd w:val="clear" w:color="auto" w:fill="auto"/>
            <w:vAlign w:val="bottom"/>
          </w:tcPr>
          <w:p w:rsidR="00135C1E" w:rsidRPr="003E3F27" w:rsidRDefault="00135C1E" w:rsidP="002D4A48">
            <w:pPr>
              <w:spacing w:line="240" w:lineRule="auto"/>
              <w:jc w:val="center"/>
              <w:rPr>
                <w:rFonts w:ascii="Calibri" w:eastAsia="Times New Roman" w:hAnsi="Calibri" w:cs="Times New Roman"/>
                <w:bCs/>
                <w:color w:val="000000"/>
                <w:sz w:val="16"/>
                <w:szCs w:val="16"/>
                <w:lang w:eastAsia="da-DK"/>
              </w:rPr>
            </w:pPr>
            <w:r w:rsidRPr="00B81DD4">
              <w:rPr>
                <w:rFonts w:ascii="Calibri" w:eastAsia="Times New Roman" w:hAnsi="Calibri" w:cs="Times New Roman"/>
                <w:bCs/>
                <w:color w:val="000000"/>
                <w:sz w:val="16"/>
                <w:szCs w:val="16"/>
                <w:lang w:eastAsia="da-DK"/>
              </w:rPr>
              <w:t>NULL</w:t>
            </w:r>
          </w:p>
        </w:tc>
        <w:tc>
          <w:tcPr>
            <w:tcW w:w="516" w:type="pct"/>
            <w:tcBorders>
              <w:top w:val="single" w:sz="4" w:space="0" w:color="auto"/>
              <w:left w:val="nil"/>
              <w:bottom w:val="single" w:sz="4" w:space="0" w:color="auto"/>
              <w:right w:val="single" w:sz="4" w:space="0" w:color="auto"/>
            </w:tcBorders>
            <w:vAlign w:val="center"/>
          </w:tcPr>
          <w:p w:rsidR="00135C1E" w:rsidRPr="003E3F27" w:rsidRDefault="00135C1E" w:rsidP="002D4A48">
            <w:pPr>
              <w:spacing w:line="240" w:lineRule="auto"/>
              <w:jc w:val="center"/>
              <w:rPr>
                <w:rFonts w:ascii="Calibri" w:eastAsia="Times New Roman" w:hAnsi="Calibri" w:cs="Times New Roman"/>
                <w:bCs/>
                <w:color w:val="000000"/>
                <w:sz w:val="16"/>
                <w:szCs w:val="16"/>
                <w:lang w:eastAsia="da-DK"/>
              </w:rPr>
            </w:pPr>
            <w:r>
              <w:rPr>
                <w:rFonts w:ascii="Calibri" w:eastAsia="Times New Roman" w:hAnsi="Calibri" w:cs="Times New Roman"/>
                <w:bCs/>
                <w:color w:val="000000"/>
                <w:sz w:val="16"/>
                <w:szCs w:val="16"/>
                <w:lang w:eastAsia="da-DK"/>
              </w:rPr>
              <w:t>Delnr. 7</w:t>
            </w:r>
          </w:p>
        </w:tc>
        <w:tc>
          <w:tcPr>
            <w:tcW w:w="516" w:type="pct"/>
            <w:tcBorders>
              <w:top w:val="single" w:sz="4" w:space="0" w:color="auto"/>
              <w:left w:val="single" w:sz="4" w:space="0" w:color="auto"/>
              <w:bottom w:val="single" w:sz="4" w:space="0" w:color="auto"/>
              <w:right w:val="single" w:sz="4" w:space="0" w:color="auto"/>
            </w:tcBorders>
            <w:shd w:val="clear" w:color="auto" w:fill="auto"/>
            <w:noWrap/>
            <w:vAlign w:val="bottom"/>
          </w:tcPr>
          <w:p w:rsidR="00135C1E" w:rsidRPr="003E3F27" w:rsidRDefault="00135C1E" w:rsidP="002D4A48">
            <w:pPr>
              <w:spacing w:line="240" w:lineRule="auto"/>
              <w:jc w:val="center"/>
              <w:rPr>
                <w:rFonts w:ascii="Calibri" w:eastAsia="Times New Roman" w:hAnsi="Calibri" w:cs="Times New Roman"/>
                <w:bCs/>
                <w:color w:val="000000"/>
                <w:sz w:val="16"/>
                <w:szCs w:val="16"/>
                <w:lang w:eastAsia="da-DK"/>
              </w:rPr>
            </w:pPr>
            <w:r w:rsidRPr="00B81DD4">
              <w:rPr>
                <w:rFonts w:ascii="Calibri" w:eastAsia="Times New Roman" w:hAnsi="Calibri" w:cs="Times New Roman"/>
                <w:bCs/>
                <w:color w:val="000000"/>
                <w:sz w:val="16"/>
                <w:szCs w:val="16"/>
                <w:lang w:eastAsia="da-DK"/>
              </w:rPr>
              <w:t>19-01-15 16:00:00</w:t>
            </w:r>
          </w:p>
        </w:tc>
        <w:tc>
          <w:tcPr>
            <w:tcW w:w="474" w:type="pct"/>
            <w:tcBorders>
              <w:top w:val="single" w:sz="4" w:space="0" w:color="auto"/>
              <w:left w:val="single" w:sz="4" w:space="0" w:color="auto"/>
              <w:bottom w:val="single" w:sz="4" w:space="0" w:color="auto"/>
              <w:right w:val="single" w:sz="4" w:space="0" w:color="auto"/>
            </w:tcBorders>
            <w:shd w:val="clear" w:color="auto" w:fill="auto"/>
            <w:noWrap/>
            <w:vAlign w:val="bottom"/>
          </w:tcPr>
          <w:p w:rsidR="00135C1E" w:rsidRPr="003E3F27" w:rsidRDefault="00135C1E" w:rsidP="002D4A48">
            <w:pPr>
              <w:spacing w:line="240" w:lineRule="auto"/>
              <w:jc w:val="center"/>
              <w:rPr>
                <w:rFonts w:ascii="Calibri" w:eastAsia="Times New Roman" w:hAnsi="Calibri" w:cs="Times New Roman"/>
                <w:bCs/>
                <w:color w:val="000000"/>
                <w:sz w:val="16"/>
                <w:szCs w:val="16"/>
                <w:lang w:eastAsia="da-DK"/>
              </w:rPr>
            </w:pPr>
            <w:r w:rsidRPr="00B81DD4">
              <w:rPr>
                <w:rFonts w:ascii="Calibri" w:eastAsia="Times New Roman" w:hAnsi="Calibri" w:cs="Times New Roman"/>
                <w:bCs/>
                <w:color w:val="000000"/>
                <w:sz w:val="16"/>
                <w:szCs w:val="16"/>
                <w:lang w:eastAsia="da-DK"/>
              </w:rPr>
              <w:t>NULL</w:t>
            </w:r>
          </w:p>
        </w:tc>
        <w:tc>
          <w:tcPr>
            <w:tcW w:w="444" w:type="pct"/>
            <w:tcBorders>
              <w:top w:val="single" w:sz="4" w:space="0" w:color="auto"/>
              <w:left w:val="nil"/>
              <w:bottom w:val="single" w:sz="4" w:space="0" w:color="auto"/>
              <w:right w:val="single" w:sz="4" w:space="0" w:color="auto"/>
            </w:tcBorders>
            <w:shd w:val="clear" w:color="auto" w:fill="auto"/>
            <w:noWrap/>
            <w:vAlign w:val="bottom"/>
          </w:tcPr>
          <w:p w:rsidR="00135C1E" w:rsidRPr="003E3F27" w:rsidRDefault="00135C1E" w:rsidP="002D4A48">
            <w:pPr>
              <w:spacing w:line="240" w:lineRule="auto"/>
              <w:jc w:val="center"/>
              <w:rPr>
                <w:rFonts w:ascii="Calibri" w:eastAsia="Times New Roman" w:hAnsi="Calibri" w:cs="Times New Roman"/>
                <w:bCs/>
                <w:color w:val="000000"/>
                <w:sz w:val="16"/>
                <w:szCs w:val="16"/>
                <w:lang w:eastAsia="da-DK"/>
              </w:rPr>
            </w:pPr>
            <w:r w:rsidRPr="00B81DD4">
              <w:rPr>
                <w:rFonts w:ascii="Calibri" w:eastAsia="Times New Roman" w:hAnsi="Calibri" w:cs="Times New Roman"/>
                <w:bCs/>
                <w:color w:val="000000"/>
                <w:sz w:val="16"/>
                <w:szCs w:val="16"/>
                <w:lang w:eastAsia="da-DK"/>
              </w:rPr>
              <w:t>19-01-15 16:00:00</w:t>
            </w:r>
          </w:p>
        </w:tc>
        <w:tc>
          <w:tcPr>
            <w:tcW w:w="515" w:type="pct"/>
            <w:tcBorders>
              <w:top w:val="single" w:sz="4" w:space="0" w:color="auto"/>
              <w:left w:val="nil"/>
              <w:bottom w:val="single" w:sz="4" w:space="0" w:color="auto"/>
              <w:right w:val="single" w:sz="4" w:space="0" w:color="auto"/>
            </w:tcBorders>
            <w:shd w:val="clear" w:color="auto" w:fill="auto"/>
            <w:noWrap/>
            <w:vAlign w:val="bottom"/>
          </w:tcPr>
          <w:p w:rsidR="00135C1E" w:rsidRPr="003E3F27" w:rsidRDefault="00135C1E" w:rsidP="002D4A48">
            <w:pPr>
              <w:spacing w:line="240" w:lineRule="auto"/>
              <w:jc w:val="center"/>
              <w:rPr>
                <w:rFonts w:ascii="Calibri" w:eastAsia="Times New Roman" w:hAnsi="Calibri" w:cs="Times New Roman"/>
                <w:b/>
                <w:bCs/>
                <w:color w:val="000000"/>
                <w:sz w:val="16"/>
                <w:szCs w:val="16"/>
                <w:lang w:eastAsia="da-DK"/>
              </w:rPr>
            </w:pPr>
            <w:r w:rsidRPr="00B81DD4">
              <w:rPr>
                <w:rFonts w:ascii="Calibri" w:eastAsia="Times New Roman" w:hAnsi="Calibri" w:cs="Times New Roman"/>
                <w:bCs/>
                <w:color w:val="000000"/>
                <w:sz w:val="16"/>
                <w:szCs w:val="16"/>
                <w:lang w:eastAsia="da-DK"/>
              </w:rPr>
              <w:t>NULL</w:t>
            </w:r>
          </w:p>
        </w:tc>
        <w:tc>
          <w:tcPr>
            <w:tcW w:w="480" w:type="pct"/>
            <w:tcBorders>
              <w:top w:val="single" w:sz="4" w:space="0" w:color="auto"/>
              <w:left w:val="nil"/>
              <w:bottom w:val="single" w:sz="4" w:space="0" w:color="auto"/>
              <w:right w:val="single" w:sz="4" w:space="0" w:color="auto"/>
            </w:tcBorders>
            <w:shd w:val="clear" w:color="auto" w:fill="auto"/>
            <w:noWrap/>
            <w:vAlign w:val="bottom"/>
          </w:tcPr>
          <w:p w:rsidR="00135C1E" w:rsidRPr="003E3F27" w:rsidRDefault="00135C1E" w:rsidP="002D4A48">
            <w:pPr>
              <w:spacing w:line="240" w:lineRule="auto"/>
              <w:jc w:val="center"/>
              <w:rPr>
                <w:rFonts w:ascii="Calibri" w:eastAsia="Times New Roman" w:hAnsi="Calibri" w:cs="Times New Roman"/>
                <w:bCs/>
                <w:color w:val="000000"/>
                <w:sz w:val="16"/>
                <w:szCs w:val="16"/>
                <w:lang w:eastAsia="da-DK"/>
              </w:rPr>
            </w:pPr>
            <w:r w:rsidRPr="00B81DD4">
              <w:rPr>
                <w:rFonts w:ascii="Calibri" w:eastAsia="Times New Roman" w:hAnsi="Calibri" w:cs="Times New Roman"/>
                <w:bCs/>
                <w:color w:val="000000"/>
                <w:sz w:val="16"/>
                <w:szCs w:val="16"/>
                <w:lang w:eastAsia="da-DK"/>
              </w:rPr>
              <w:t>Foreløbig</w:t>
            </w:r>
          </w:p>
        </w:tc>
        <w:tc>
          <w:tcPr>
            <w:tcW w:w="640" w:type="pct"/>
            <w:tcBorders>
              <w:top w:val="single" w:sz="4" w:space="0" w:color="auto"/>
              <w:left w:val="nil"/>
              <w:bottom w:val="single" w:sz="4" w:space="0" w:color="auto"/>
              <w:right w:val="single" w:sz="4" w:space="0" w:color="auto"/>
            </w:tcBorders>
            <w:shd w:val="clear" w:color="auto" w:fill="auto"/>
            <w:vAlign w:val="bottom"/>
          </w:tcPr>
          <w:p w:rsidR="00135C1E" w:rsidRPr="003E3F27" w:rsidRDefault="00135C1E" w:rsidP="002D4A48">
            <w:pPr>
              <w:spacing w:line="240" w:lineRule="auto"/>
              <w:jc w:val="center"/>
              <w:rPr>
                <w:rFonts w:ascii="Calibri" w:eastAsia="Times New Roman" w:hAnsi="Calibri" w:cs="Times New Roman"/>
                <w:bCs/>
                <w:color w:val="000000"/>
                <w:sz w:val="16"/>
                <w:szCs w:val="16"/>
                <w:lang w:eastAsia="da-DK"/>
              </w:rPr>
            </w:pPr>
            <w:r w:rsidRPr="00B81DD4">
              <w:rPr>
                <w:rFonts w:ascii="Calibri" w:eastAsia="Times New Roman" w:hAnsi="Calibri" w:cs="Times New Roman"/>
                <w:bCs/>
                <w:color w:val="000000"/>
                <w:sz w:val="16"/>
                <w:szCs w:val="16"/>
                <w:lang w:eastAsia="da-DK"/>
              </w:rPr>
              <w:t>Nyoprettelse</w:t>
            </w:r>
          </w:p>
        </w:tc>
        <w:tc>
          <w:tcPr>
            <w:tcW w:w="480" w:type="pct"/>
            <w:tcBorders>
              <w:top w:val="single" w:sz="4" w:space="0" w:color="auto"/>
              <w:left w:val="nil"/>
              <w:bottom w:val="single" w:sz="4" w:space="0" w:color="auto"/>
              <w:right w:val="single" w:sz="4" w:space="0" w:color="auto"/>
            </w:tcBorders>
            <w:shd w:val="clear" w:color="auto" w:fill="auto"/>
            <w:vAlign w:val="bottom"/>
          </w:tcPr>
          <w:p w:rsidR="00135C1E" w:rsidRPr="003E3F27" w:rsidRDefault="00135C1E" w:rsidP="002D4A48">
            <w:pPr>
              <w:spacing w:line="240" w:lineRule="auto"/>
              <w:jc w:val="center"/>
              <w:rPr>
                <w:rFonts w:ascii="Calibri" w:eastAsia="Times New Roman" w:hAnsi="Calibri" w:cs="Times New Roman"/>
                <w:bCs/>
                <w:color w:val="000000"/>
                <w:sz w:val="16"/>
                <w:szCs w:val="16"/>
                <w:lang w:eastAsia="da-DK"/>
              </w:rPr>
            </w:pPr>
            <w:r w:rsidRPr="00B81DD4">
              <w:rPr>
                <w:rFonts w:ascii="Calibri" w:eastAsia="Times New Roman" w:hAnsi="Calibri" w:cs="Times New Roman"/>
                <w:bCs/>
                <w:color w:val="000000"/>
                <w:sz w:val="16"/>
                <w:szCs w:val="16"/>
                <w:lang w:eastAsia="da-DK"/>
              </w:rPr>
              <w:t>101</w:t>
            </w:r>
          </w:p>
        </w:tc>
      </w:tr>
    </w:tbl>
    <w:p w:rsidR="00135C1E" w:rsidRDefault="00135C1E" w:rsidP="002D4A48">
      <w:pPr>
        <w:rPr>
          <w:lang w:eastAsia="da-DK"/>
        </w:rPr>
      </w:pPr>
    </w:p>
    <w:p w:rsidR="00135C1E" w:rsidRPr="00135C1E" w:rsidRDefault="00135C1E" w:rsidP="002D4A48">
      <w:pPr>
        <w:rPr>
          <w:lang w:eastAsia="da-DK"/>
        </w:rPr>
      </w:pPr>
      <w:r>
        <w:rPr>
          <w:lang w:eastAsia="da-DK"/>
        </w:rPr>
        <w:t>EFTER nedlæggelse:</w:t>
      </w:r>
    </w:p>
    <w:tbl>
      <w:tblPr>
        <w:tblW w:w="5000" w:type="pct"/>
        <w:tblLayout w:type="fixed"/>
        <w:tblCellMar>
          <w:left w:w="70" w:type="dxa"/>
          <w:right w:w="70" w:type="dxa"/>
        </w:tblCellMar>
        <w:tblLook w:val="04A0" w:firstRow="1" w:lastRow="0" w:firstColumn="1" w:lastColumn="0" w:noHBand="0" w:noVBand="1"/>
      </w:tblPr>
      <w:tblGrid>
        <w:gridCol w:w="635"/>
        <w:gridCol w:w="994"/>
        <w:gridCol w:w="901"/>
        <w:gridCol w:w="901"/>
        <w:gridCol w:w="826"/>
        <w:gridCol w:w="774"/>
        <w:gridCol w:w="899"/>
        <w:gridCol w:w="838"/>
        <w:gridCol w:w="1117"/>
        <w:gridCol w:w="838"/>
        <w:gridCol w:w="905"/>
      </w:tblGrid>
      <w:tr w:rsidR="00BD3CDA" w:rsidRPr="005D19D5" w:rsidTr="00BD3CDA">
        <w:trPr>
          <w:trHeight w:val="600"/>
        </w:trPr>
        <w:tc>
          <w:tcPr>
            <w:tcW w:w="330" w:type="pct"/>
            <w:tcBorders>
              <w:top w:val="single" w:sz="4" w:space="0" w:color="auto"/>
              <w:left w:val="single" w:sz="4" w:space="0" w:color="auto"/>
              <w:bottom w:val="single" w:sz="4" w:space="0" w:color="auto"/>
              <w:right w:val="single" w:sz="4" w:space="0" w:color="auto"/>
            </w:tcBorders>
            <w:shd w:val="clear" w:color="auto" w:fill="15A998" w:themeFill="background2" w:themeFillShade="BF"/>
            <w:noWrap/>
            <w:vAlign w:val="center"/>
            <w:hideMark/>
          </w:tcPr>
          <w:p w:rsidR="00BD3CDA" w:rsidRPr="007A74F4" w:rsidRDefault="00BD3CDA" w:rsidP="002D4A48">
            <w:pPr>
              <w:spacing w:line="240" w:lineRule="auto"/>
              <w:jc w:val="center"/>
              <w:rPr>
                <w:rFonts w:ascii="Calibri" w:eastAsia="Times New Roman" w:hAnsi="Calibri" w:cs="Times New Roman"/>
                <w:b/>
                <w:bCs/>
                <w:color w:val="FFFFFF" w:themeColor="background1"/>
                <w:sz w:val="16"/>
                <w:szCs w:val="16"/>
                <w:lang w:eastAsia="da-DK"/>
              </w:rPr>
            </w:pPr>
            <w:r w:rsidRPr="005D19D5">
              <w:rPr>
                <w:rFonts w:ascii="Calibri" w:eastAsia="Times New Roman" w:hAnsi="Calibri" w:cs="Times New Roman"/>
                <w:b/>
                <w:bCs/>
                <w:color w:val="FFFFFF" w:themeColor="background1"/>
                <w:sz w:val="16"/>
                <w:szCs w:val="16"/>
                <w:lang w:eastAsia="da-DK"/>
              </w:rPr>
              <w:t>ID_LOKALID</w:t>
            </w:r>
          </w:p>
        </w:tc>
        <w:tc>
          <w:tcPr>
            <w:tcW w:w="516" w:type="pct"/>
            <w:tcBorders>
              <w:top w:val="single" w:sz="4" w:space="0" w:color="auto"/>
              <w:left w:val="nil"/>
              <w:bottom w:val="single" w:sz="4" w:space="0" w:color="auto"/>
              <w:right w:val="single" w:sz="4" w:space="0" w:color="auto"/>
            </w:tcBorders>
            <w:shd w:val="clear" w:color="auto" w:fill="15A998" w:themeFill="background2" w:themeFillShade="BF"/>
            <w:vAlign w:val="center"/>
            <w:hideMark/>
          </w:tcPr>
          <w:p w:rsidR="00BD3CDA" w:rsidRPr="007A74F4" w:rsidRDefault="00BD3CDA" w:rsidP="002D4A48">
            <w:pPr>
              <w:spacing w:line="240" w:lineRule="auto"/>
              <w:jc w:val="center"/>
              <w:rPr>
                <w:rFonts w:ascii="Calibri" w:eastAsia="Times New Roman" w:hAnsi="Calibri" w:cs="Times New Roman"/>
                <w:b/>
                <w:bCs/>
                <w:color w:val="FFFFFF" w:themeColor="background1"/>
                <w:sz w:val="16"/>
                <w:szCs w:val="16"/>
                <w:lang w:eastAsia="da-DK"/>
              </w:rPr>
            </w:pPr>
            <w:r w:rsidRPr="005D19D5">
              <w:rPr>
                <w:rFonts w:ascii="Calibri" w:eastAsia="Times New Roman" w:hAnsi="Calibri" w:cs="Times New Roman"/>
                <w:b/>
                <w:bCs/>
                <w:color w:val="FFFFFF" w:themeColor="background1"/>
                <w:sz w:val="16"/>
                <w:szCs w:val="16"/>
                <w:lang w:eastAsia="da-DK"/>
              </w:rPr>
              <w:t>MATRIKEL</w:t>
            </w:r>
            <w:r>
              <w:rPr>
                <w:rFonts w:ascii="Calibri" w:eastAsia="Times New Roman" w:hAnsi="Calibri" w:cs="Times New Roman"/>
                <w:b/>
                <w:bCs/>
                <w:color w:val="FFFFFF" w:themeColor="background1"/>
                <w:sz w:val="16"/>
                <w:szCs w:val="16"/>
                <w:lang w:eastAsia="da-DK"/>
              </w:rPr>
              <w:t>-</w:t>
            </w:r>
            <w:r w:rsidRPr="005D19D5">
              <w:rPr>
                <w:rFonts w:ascii="Calibri" w:eastAsia="Times New Roman" w:hAnsi="Calibri" w:cs="Times New Roman"/>
                <w:b/>
                <w:bCs/>
                <w:color w:val="FFFFFF" w:themeColor="background1"/>
                <w:sz w:val="16"/>
                <w:szCs w:val="16"/>
                <w:lang w:eastAsia="da-DK"/>
              </w:rPr>
              <w:t>NUMMER</w:t>
            </w:r>
          </w:p>
        </w:tc>
        <w:tc>
          <w:tcPr>
            <w:tcW w:w="468" w:type="pct"/>
            <w:tcBorders>
              <w:top w:val="single" w:sz="4" w:space="0" w:color="auto"/>
              <w:left w:val="nil"/>
              <w:bottom w:val="single" w:sz="4" w:space="0" w:color="auto"/>
              <w:right w:val="single" w:sz="4" w:space="0" w:color="auto"/>
            </w:tcBorders>
            <w:shd w:val="clear" w:color="auto" w:fill="15A998" w:themeFill="background2" w:themeFillShade="BF"/>
            <w:vAlign w:val="center"/>
          </w:tcPr>
          <w:p w:rsidR="00BD3CDA" w:rsidRPr="005D19D5" w:rsidRDefault="00BD3CDA" w:rsidP="002D4A48">
            <w:pPr>
              <w:spacing w:line="240" w:lineRule="auto"/>
              <w:jc w:val="center"/>
              <w:rPr>
                <w:rFonts w:ascii="Calibri" w:eastAsia="Times New Roman" w:hAnsi="Calibri" w:cs="Times New Roman"/>
                <w:b/>
                <w:bCs/>
                <w:color w:val="FFFFFF" w:themeColor="background1"/>
                <w:sz w:val="16"/>
                <w:szCs w:val="16"/>
                <w:lang w:eastAsia="da-DK"/>
              </w:rPr>
            </w:pPr>
            <w:r w:rsidRPr="005D19D5">
              <w:rPr>
                <w:rFonts w:ascii="Calibri" w:eastAsia="Times New Roman" w:hAnsi="Calibri" w:cs="Times New Roman"/>
                <w:b/>
                <w:bCs/>
                <w:color w:val="FFFFFF" w:themeColor="background1"/>
                <w:sz w:val="16"/>
                <w:szCs w:val="16"/>
                <w:lang w:eastAsia="da-DK"/>
              </w:rPr>
              <w:t>DEL</w:t>
            </w:r>
            <w:r>
              <w:rPr>
                <w:rFonts w:ascii="Calibri" w:eastAsia="Times New Roman" w:hAnsi="Calibri" w:cs="Times New Roman"/>
                <w:b/>
                <w:bCs/>
                <w:color w:val="FFFFFF" w:themeColor="background1"/>
                <w:sz w:val="16"/>
                <w:szCs w:val="16"/>
                <w:lang w:eastAsia="da-DK"/>
              </w:rPr>
              <w:t>-</w:t>
            </w:r>
            <w:r w:rsidRPr="005D19D5">
              <w:rPr>
                <w:rFonts w:ascii="Calibri" w:eastAsia="Times New Roman" w:hAnsi="Calibri" w:cs="Times New Roman"/>
                <w:b/>
                <w:bCs/>
                <w:color w:val="FFFFFF" w:themeColor="background1"/>
                <w:sz w:val="16"/>
                <w:szCs w:val="16"/>
                <w:lang w:eastAsia="da-DK"/>
              </w:rPr>
              <w:t>NUMMER</w:t>
            </w:r>
          </w:p>
        </w:tc>
        <w:tc>
          <w:tcPr>
            <w:tcW w:w="468" w:type="pct"/>
            <w:tcBorders>
              <w:top w:val="single" w:sz="4" w:space="0" w:color="auto"/>
              <w:left w:val="single" w:sz="4" w:space="0" w:color="auto"/>
              <w:bottom w:val="single" w:sz="4" w:space="0" w:color="auto"/>
              <w:right w:val="single" w:sz="4" w:space="0" w:color="auto"/>
            </w:tcBorders>
            <w:shd w:val="clear" w:color="auto" w:fill="15A998" w:themeFill="background2" w:themeFillShade="BF"/>
            <w:noWrap/>
            <w:vAlign w:val="center"/>
            <w:hideMark/>
          </w:tcPr>
          <w:p w:rsidR="00BD3CDA" w:rsidRPr="007A74F4" w:rsidRDefault="00BD3CDA" w:rsidP="002D4A48">
            <w:pPr>
              <w:spacing w:line="240" w:lineRule="auto"/>
              <w:jc w:val="center"/>
              <w:rPr>
                <w:rFonts w:ascii="Calibri" w:eastAsia="Times New Roman" w:hAnsi="Calibri" w:cs="Times New Roman"/>
                <w:b/>
                <w:bCs/>
                <w:color w:val="FFFFFF" w:themeColor="background1"/>
                <w:sz w:val="16"/>
                <w:szCs w:val="16"/>
                <w:lang w:eastAsia="da-DK"/>
              </w:rPr>
            </w:pPr>
            <w:r w:rsidRPr="007A74F4">
              <w:rPr>
                <w:rFonts w:ascii="Calibri" w:eastAsia="Times New Roman" w:hAnsi="Calibri" w:cs="Times New Roman"/>
                <w:b/>
                <w:bCs/>
                <w:color w:val="FFFFFF" w:themeColor="background1"/>
                <w:sz w:val="16"/>
                <w:szCs w:val="16"/>
                <w:lang w:eastAsia="da-DK"/>
              </w:rPr>
              <w:t>VIRK</w:t>
            </w:r>
            <w:r>
              <w:rPr>
                <w:rFonts w:ascii="Calibri" w:eastAsia="Times New Roman" w:hAnsi="Calibri" w:cs="Times New Roman"/>
                <w:b/>
                <w:bCs/>
                <w:color w:val="FFFFFF" w:themeColor="background1"/>
                <w:sz w:val="16"/>
                <w:szCs w:val="16"/>
                <w:lang w:eastAsia="da-DK"/>
              </w:rPr>
              <w:t>-</w:t>
            </w:r>
            <w:r w:rsidRPr="007A74F4">
              <w:rPr>
                <w:rFonts w:ascii="Calibri" w:eastAsia="Times New Roman" w:hAnsi="Calibri" w:cs="Times New Roman"/>
                <w:b/>
                <w:bCs/>
                <w:color w:val="FFFFFF" w:themeColor="background1"/>
                <w:sz w:val="16"/>
                <w:szCs w:val="16"/>
                <w:lang w:eastAsia="da-DK"/>
              </w:rPr>
              <w:t>NINGFRA</w:t>
            </w:r>
          </w:p>
        </w:tc>
        <w:tc>
          <w:tcPr>
            <w:tcW w:w="429" w:type="pct"/>
            <w:tcBorders>
              <w:top w:val="single" w:sz="4" w:space="0" w:color="auto"/>
              <w:left w:val="single" w:sz="4" w:space="0" w:color="auto"/>
              <w:bottom w:val="single" w:sz="4" w:space="0" w:color="auto"/>
              <w:right w:val="single" w:sz="4" w:space="0" w:color="auto"/>
            </w:tcBorders>
            <w:shd w:val="clear" w:color="auto" w:fill="15A998" w:themeFill="background2" w:themeFillShade="BF"/>
            <w:noWrap/>
            <w:vAlign w:val="center"/>
            <w:hideMark/>
          </w:tcPr>
          <w:p w:rsidR="00BD3CDA" w:rsidRPr="007A74F4" w:rsidRDefault="00BD3CDA" w:rsidP="002D4A48">
            <w:pPr>
              <w:spacing w:line="240" w:lineRule="auto"/>
              <w:jc w:val="center"/>
              <w:rPr>
                <w:rFonts w:ascii="Calibri" w:eastAsia="Times New Roman" w:hAnsi="Calibri" w:cs="Times New Roman"/>
                <w:b/>
                <w:bCs/>
                <w:color w:val="FFFFFF" w:themeColor="background1"/>
                <w:sz w:val="16"/>
                <w:szCs w:val="16"/>
                <w:lang w:eastAsia="da-DK"/>
              </w:rPr>
            </w:pPr>
            <w:r w:rsidRPr="007A74F4">
              <w:rPr>
                <w:rFonts w:ascii="Calibri" w:eastAsia="Times New Roman" w:hAnsi="Calibri" w:cs="Times New Roman"/>
                <w:b/>
                <w:bCs/>
                <w:color w:val="FFFFFF" w:themeColor="background1"/>
                <w:sz w:val="16"/>
                <w:szCs w:val="16"/>
                <w:lang w:eastAsia="da-DK"/>
              </w:rPr>
              <w:t>VIRK</w:t>
            </w:r>
            <w:r>
              <w:rPr>
                <w:rFonts w:ascii="Calibri" w:eastAsia="Times New Roman" w:hAnsi="Calibri" w:cs="Times New Roman"/>
                <w:b/>
                <w:bCs/>
                <w:color w:val="FFFFFF" w:themeColor="background1"/>
                <w:sz w:val="16"/>
                <w:szCs w:val="16"/>
                <w:lang w:eastAsia="da-DK"/>
              </w:rPr>
              <w:t>-</w:t>
            </w:r>
            <w:r w:rsidRPr="007A74F4">
              <w:rPr>
                <w:rFonts w:ascii="Calibri" w:eastAsia="Times New Roman" w:hAnsi="Calibri" w:cs="Times New Roman"/>
                <w:b/>
                <w:bCs/>
                <w:color w:val="FFFFFF" w:themeColor="background1"/>
                <w:sz w:val="16"/>
                <w:szCs w:val="16"/>
                <w:lang w:eastAsia="da-DK"/>
              </w:rPr>
              <w:t>NINGTIL</w:t>
            </w:r>
          </w:p>
        </w:tc>
        <w:tc>
          <w:tcPr>
            <w:tcW w:w="402" w:type="pct"/>
            <w:tcBorders>
              <w:top w:val="single" w:sz="4" w:space="0" w:color="auto"/>
              <w:left w:val="nil"/>
              <w:bottom w:val="single" w:sz="4" w:space="0" w:color="auto"/>
              <w:right w:val="single" w:sz="4" w:space="0" w:color="auto"/>
            </w:tcBorders>
            <w:shd w:val="clear" w:color="auto" w:fill="15A998" w:themeFill="background2" w:themeFillShade="BF"/>
            <w:noWrap/>
            <w:vAlign w:val="center"/>
            <w:hideMark/>
          </w:tcPr>
          <w:p w:rsidR="00BD3CDA" w:rsidRPr="007A74F4" w:rsidRDefault="00BD3CDA" w:rsidP="002D4A48">
            <w:pPr>
              <w:spacing w:line="240" w:lineRule="auto"/>
              <w:jc w:val="center"/>
              <w:rPr>
                <w:rFonts w:ascii="Calibri" w:eastAsia="Times New Roman" w:hAnsi="Calibri" w:cs="Times New Roman"/>
                <w:b/>
                <w:bCs/>
                <w:color w:val="FFFFFF" w:themeColor="background1"/>
                <w:sz w:val="16"/>
                <w:szCs w:val="16"/>
                <w:lang w:eastAsia="da-DK"/>
              </w:rPr>
            </w:pPr>
            <w:r w:rsidRPr="007A74F4">
              <w:rPr>
                <w:rFonts w:ascii="Calibri" w:eastAsia="Times New Roman" w:hAnsi="Calibri" w:cs="Times New Roman"/>
                <w:b/>
                <w:bCs/>
                <w:color w:val="FFFFFF" w:themeColor="background1"/>
                <w:sz w:val="16"/>
                <w:szCs w:val="16"/>
                <w:lang w:eastAsia="da-DK"/>
              </w:rPr>
              <w:t>REGISTRE</w:t>
            </w:r>
            <w:r>
              <w:rPr>
                <w:rFonts w:ascii="Calibri" w:eastAsia="Times New Roman" w:hAnsi="Calibri" w:cs="Times New Roman"/>
                <w:b/>
                <w:bCs/>
                <w:color w:val="FFFFFF" w:themeColor="background1"/>
                <w:sz w:val="16"/>
                <w:szCs w:val="16"/>
                <w:lang w:eastAsia="da-DK"/>
              </w:rPr>
              <w:t>-</w:t>
            </w:r>
            <w:r w:rsidRPr="007A74F4">
              <w:rPr>
                <w:rFonts w:ascii="Calibri" w:eastAsia="Times New Roman" w:hAnsi="Calibri" w:cs="Times New Roman"/>
                <w:b/>
                <w:bCs/>
                <w:color w:val="FFFFFF" w:themeColor="background1"/>
                <w:sz w:val="16"/>
                <w:szCs w:val="16"/>
                <w:lang w:eastAsia="da-DK"/>
              </w:rPr>
              <w:t>RINGFRA</w:t>
            </w:r>
          </w:p>
        </w:tc>
        <w:tc>
          <w:tcPr>
            <w:tcW w:w="467" w:type="pct"/>
            <w:tcBorders>
              <w:top w:val="single" w:sz="4" w:space="0" w:color="auto"/>
              <w:left w:val="nil"/>
              <w:bottom w:val="single" w:sz="4" w:space="0" w:color="auto"/>
              <w:right w:val="single" w:sz="4" w:space="0" w:color="auto"/>
            </w:tcBorders>
            <w:shd w:val="clear" w:color="auto" w:fill="15A998" w:themeFill="background2" w:themeFillShade="BF"/>
            <w:noWrap/>
            <w:vAlign w:val="center"/>
            <w:hideMark/>
          </w:tcPr>
          <w:p w:rsidR="00BD3CDA" w:rsidRPr="007A74F4" w:rsidRDefault="00BD3CDA" w:rsidP="002D4A48">
            <w:pPr>
              <w:spacing w:line="240" w:lineRule="auto"/>
              <w:jc w:val="center"/>
              <w:rPr>
                <w:rFonts w:ascii="Calibri" w:eastAsia="Times New Roman" w:hAnsi="Calibri" w:cs="Times New Roman"/>
                <w:b/>
                <w:bCs/>
                <w:color w:val="FFFFFF" w:themeColor="background1"/>
                <w:sz w:val="16"/>
                <w:szCs w:val="16"/>
                <w:lang w:eastAsia="da-DK"/>
              </w:rPr>
            </w:pPr>
            <w:r w:rsidRPr="007A74F4">
              <w:rPr>
                <w:rFonts w:ascii="Calibri" w:eastAsia="Times New Roman" w:hAnsi="Calibri" w:cs="Times New Roman"/>
                <w:b/>
                <w:bCs/>
                <w:color w:val="FFFFFF" w:themeColor="background1"/>
                <w:sz w:val="16"/>
                <w:szCs w:val="16"/>
                <w:lang w:eastAsia="da-DK"/>
              </w:rPr>
              <w:t>REGISTRE</w:t>
            </w:r>
            <w:r>
              <w:rPr>
                <w:rFonts w:ascii="Calibri" w:eastAsia="Times New Roman" w:hAnsi="Calibri" w:cs="Times New Roman"/>
                <w:b/>
                <w:bCs/>
                <w:color w:val="FFFFFF" w:themeColor="background1"/>
                <w:sz w:val="16"/>
                <w:szCs w:val="16"/>
                <w:lang w:eastAsia="da-DK"/>
              </w:rPr>
              <w:t>-</w:t>
            </w:r>
            <w:r w:rsidRPr="007A74F4">
              <w:rPr>
                <w:rFonts w:ascii="Calibri" w:eastAsia="Times New Roman" w:hAnsi="Calibri" w:cs="Times New Roman"/>
                <w:b/>
                <w:bCs/>
                <w:color w:val="FFFFFF" w:themeColor="background1"/>
                <w:sz w:val="16"/>
                <w:szCs w:val="16"/>
                <w:lang w:eastAsia="da-DK"/>
              </w:rPr>
              <w:t>RINGTIL</w:t>
            </w:r>
          </w:p>
        </w:tc>
        <w:tc>
          <w:tcPr>
            <w:tcW w:w="435" w:type="pct"/>
            <w:tcBorders>
              <w:top w:val="single" w:sz="4" w:space="0" w:color="auto"/>
              <w:left w:val="nil"/>
              <w:bottom w:val="single" w:sz="4" w:space="0" w:color="auto"/>
              <w:right w:val="single" w:sz="4" w:space="0" w:color="auto"/>
            </w:tcBorders>
            <w:shd w:val="clear" w:color="auto" w:fill="15A998" w:themeFill="background2" w:themeFillShade="BF"/>
            <w:noWrap/>
            <w:vAlign w:val="center"/>
            <w:hideMark/>
          </w:tcPr>
          <w:p w:rsidR="00BD3CDA" w:rsidRPr="007A74F4" w:rsidRDefault="00BD3CDA" w:rsidP="002D4A48">
            <w:pPr>
              <w:spacing w:line="240" w:lineRule="auto"/>
              <w:jc w:val="center"/>
              <w:rPr>
                <w:rFonts w:ascii="Calibri" w:eastAsia="Times New Roman" w:hAnsi="Calibri" w:cs="Times New Roman"/>
                <w:b/>
                <w:bCs/>
                <w:color w:val="FFFFFF" w:themeColor="background1"/>
                <w:sz w:val="16"/>
                <w:szCs w:val="16"/>
                <w:lang w:eastAsia="da-DK"/>
              </w:rPr>
            </w:pPr>
            <w:r w:rsidRPr="007A74F4">
              <w:rPr>
                <w:rFonts w:ascii="Calibri" w:eastAsia="Times New Roman" w:hAnsi="Calibri" w:cs="Times New Roman"/>
                <w:b/>
                <w:bCs/>
                <w:color w:val="FFFFFF" w:themeColor="background1"/>
                <w:sz w:val="16"/>
                <w:szCs w:val="16"/>
                <w:lang w:eastAsia="da-DK"/>
              </w:rPr>
              <w:t>STATUS</w:t>
            </w:r>
          </w:p>
        </w:tc>
        <w:tc>
          <w:tcPr>
            <w:tcW w:w="580" w:type="pct"/>
            <w:tcBorders>
              <w:top w:val="single" w:sz="4" w:space="0" w:color="auto"/>
              <w:left w:val="nil"/>
              <w:bottom w:val="single" w:sz="4" w:space="0" w:color="auto"/>
              <w:right w:val="single" w:sz="4" w:space="0" w:color="auto"/>
            </w:tcBorders>
            <w:shd w:val="clear" w:color="auto" w:fill="15A998" w:themeFill="background2" w:themeFillShade="BF"/>
            <w:vAlign w:val="center"/>
            <w:hideMark/>
          </w:tcPr>
          <w:p w:rsidR="00BD3CDA" w:rsidRPr="007A74F4" w:rsidRDefault="00BD3CDA" w:rsidP="002D4A48">
            <w:pPr>
              <w:spacing w:line="240" w:lineRule="auto"/>
              <w:jc w:val="center"/>
              <w:rPr>
                <w:rFonts w:ascii="Calibri" w:eastAsia="Times New Roman" w:hAnsi="Calibri" w:cs="Times New Roman"/>
                <w:b/>
                <w:bCs/>
                <w:color w:val="FFFFFF" w:themeColor="background1"/>
                <w:sz w:val="16"/>
                <w:szCs w:val="16"/>
                <w:lang w:eastAsia="da-DK"/>
              </w:rPr>
            </w:pPr>
            <w:r w:rsidRPr="005D19D5">
              <w:rPr>
                <w:rFonts w:ascii="Calibri" w:eastAsia="Times New Roman" w:hAnsi="Calibri" w:cs="Times New Roman"/>
                <w:b/>
                <w:bCs/>
                <w:color w:val="FFFFFF" w:themeColor="background1"/>
                <w:sz w:val="16"/>
                <w:szCs w:val="16"/>
                <w:lang w:eastAsia="da-DK"/>
              </w:rPr>
              <w:t>PAATAENKT</w:t>
            </w:r>
            <w:r>
              <w:rPr>
                <w:rFonts w:ascii="Calibri" w:eastAsia="Times New Roman" w:hAnsi="Calibri" w:cs="Times New Roman"/>
                <w:b/>
                <w:bCs/>
                <w:color w:val="FFFFFF" w:themeColor="background1"/>
                <w:sz w:val="16"/>
                <w:szCs w:val="16"/>
                <w:lang w:eastAsia="da-DK"/>
              </w:rPr>
              <w:t>-</w:t>
            </w:r>
            <w:r w:rsidRPr="005D19D5">
              <w:rPr>
                <w:rFonts w:ascii="Calibri" w:eastAsia="Times New Roman" w:hAnsi="Calibri" w:cs="Times New Roman"/>
                <w:b/>
                <w:bCs/>
                <w:color w:val="FFFFFF" w:themeColor="background1"/>
                <w:sz w:val="16"/>
                <w:szCs w:val="16"/>
                <w:lang w:eastAsia="da-DK"/>
              </w:rPr>
              <w:t>HANDLING</w:t>
            </w:r>
          </w:p>
        </w:tc>
        <w:tc>
          <w:tcPr>
            <w:tcW w:w="435" w:type="pct"/>
            <w:tcBorders>
              <w:top w:val="single" w:sz="4" w:space="0" w:color="auto"/>
              <w:left w:val="nil"/>
              <w:bottom w:val="single" w:sz="4" w:space="0" w:color="auto"/>
              <w:right w:val="single" w:sz="4" w:space="0" w:color="auto"/>
            </w:tcBorders>
            <w:shd w:val="clear" w:color="auto" w:fill="15A998" w:themeFill="background2" w:themeFillShade="BF"/>
            <w:vAlign w:val="center"/>
            <w:hideMark/>
          </w:tcPr>
          <w:p w:rsidR="00BD3CDA" w:rsidRPr="007A74F4" w:rsidRDefault="00BD3CDA" w:rsidP="002D4A48">
            <w:pPr>
              <w:spacing w:line="240" w:lineRule="auto"/>
              <w:jc w:val="center"/>
              <w:rPr>
                <w:rFonts w:ascii="Calibri" w:eastAsia="Times New Roman" w:hAnsi="Calibri" w:cs="Times New Roman"/>
                <w:b/>
                <w:bCs/>
                <w:color w:val="FFFFFF" w:themeColor="background1"/>
                <w:sz w:val="16"/>
                <w:szCs w:val="16"/>
                <w:lang w:eastAsia="da-DK"/>
              </w:rPr>
            </w:pPr>
            <w:r w:rsidRPr="005D19D5">
              <w:rPr>
                <w:rFonts w:ascii="Calibri" w:eastAsia="Times New Roman" w:hAnsi="Calibri" w:cs="Times New Roman"/>
                <w:b/>
                <w:bCs/>
                <w:color w:val="FFFFFF" w:themeColor="background1"/>
                <w:sz w:val="16"/>
                <w:szCs w:val="16"/>
                <w:lang w:eastAsia="da-DK"/>
              </w:rPr>
              <w:t>SENESTE</w:t>
            </w:r>
            <w:r>
              <w:rPr>
                <w:rFonts w:ascii="Calibri" w:eastAsia="Times New Roman" w:hAnsi="Calibri" w:cs="Times New Roman"/>
                <w:b/>
                <w:bCs/>
                <w:color w:val="FFFFFF" w:themeColor="background1"/>
                <w:sz w:val="16"/>
                <w:szCs w:val="16"/>
                <w:lang w:eastAsia="da-DK"/>
              </w:rPr>
              <w:t>-</w:t>
            </w:r>
            <w:r w:rsidRPr="005D19D5">
              <w:rPr>
                <w:rFonts w:ascii="Calibri" w:eastAsia="Times New Roman" w:hAnsi="Calibri" w:cs="Times New Roman"/>
                <w:b/>
                <w:bCs/>
                <w:color w:val="FFFFFF" w:themeColor="background1"/>
                <w:sz w:val="16"/>
                <w:szCs w:val="16"/>
                <w:lang w:eastAsia="da-DK"/>
              </w:rPr>
              <w:t>SAGLOKALID</w:t>
            </w:r>
          </w:p>
        </w:tc>
        <w:tc>
          <w:tcPr>
            <w:tcW w:w="470" w:type="pct"/>
            <w:tcBorders>
              <w:top w:val="single" w:sz="4" w:space="0" w:color="auto"/>
              <w:left w:val="nil"/>
              <w:bottom w:val="single" w:sz="4" w:space="0" w:color="auto"/>
              <w:right w:val="single" w:sz="4" w:space="0" w:color="auto"/>
            </w:tcBorders>
            <w:shd w:val="clear" w:color="auto" w:fill="15A998" w:themeFill="background2" w:themeFillShade="BF"/>
          </w:tcPr>
          <w:p w:rsidR="00BD3CDA" w:rsidRPr="005D19D5" w:rsidRDefault="00BD3CDA" w:rsidP="002D4A48">
            <w:pPr>
              <w:spacing w:line="240" w:lineRule="auto"/>
              <w:jc w:val="center"/>
              <w:rPr>
                <w:rFonts w:ascii="Calibri" w:eastAsia="Times New Roman" w:hAnsi="Calibri" w:cs="Times New Roman"/>
                <w:b/>
                <w:bCs/>
                <w:color w:val="FFFFFF" w:themeColor="background1"/>
                <w:sz w:val="16"/>
                <w:szCs w:val="16"/>
                <w:lang w:eastAsia="da-DK"/>
              </w:rPr>
            </w:pPr>
            <w:r>
              <w:rPr>
                <w:rFonts w:ascii="Calibri" w:eastAsia="Times New Roman" w:hAnsi="Calibri" w:cs="Times New Roman"/>
                <w:b/>
                <w:bCs/>
                <w:color w:val="FFFFFF" w:themeColor="background1"/>
                <w:sz w:val="16"/>
                <w:szCs w:val="16"/>
                <w:lang w:eastAsia="da-DK"/>
              </w:rPr>
              <w:t>Hændelse</w:t>
            </w:r>
          </w:p>
        </w:tc>
      </w:tr>
      <w:tr w:rsidR="00BD3CDA" w:rsidRPr="0063191F" w:rsidTr="00BD3CDA">
        <w:trPr>
          <w:trHeight w:val="418"/>
        </w:trPr>
        <w:tc>
          <w:tcPr>
            <w:tcW w:w="330" w:type="pct"/>
            <w:tcBorders>
              <w:top w:val="single" w:sz="4" w:space="0" w:color="auto"/>
              <w:left w:val="single" w:sz="4" w:space="0" w:color="auto"/>
              <w:bottom w:val="single" w:sz="4" w:space="0" w:color="auto"/>
              <w:right w:val="single" w:sz="4" w:space="0" w:color="auto"/>
            </w:tcBorders>
            <w:shd w:val="clear" w:color="auto" w:fill="auto"/>
            <w:noWrap/>
            <w:vAlign w:val="bottom"/>
          </w:tcPr>
          <w:p w:rsidR="00BD3CDA" w:rsidRPr="003E3F27" w:rsidRDefault="00BD3CDA" w:rsidP="002D4A48">
            <w:pPr>
              <w:spacing w:line="240" w:lineRule="auto"/>
              <w:jc w:val="center"/>
              <w:rPr>
                <w:rFonts w:ascii="Calibri" w:eastAsia="Times New Roman" w:hAnsi="Calibri" w:cs="Times New Roman"/>
                <w:bCs/>
                <w:color w:val="000000"/>
                <w:sz w:val="16"/>
                <w:szCs w:val="16"/>
                <w:lang w:eastAsia="da-DK"/>
              </w:rPr>
            </w:pPr>
            <w:r w:rsidRPr="00B81DD4">
              <w:rPr>
                <w:rFonts w:ascii="Calibri" w:eastAsia="Times New Roman" w:hAnsi="Calibri" w:cs="Times New Roman"/>
                <w:bCs/>
                <w:color w:val="000000"/>
                <w:sz w:val="16"/>
                <w:szCs w:val="16"/>
                <w:lang w:eastAsia="da-DK"/>
              </w:rPr>
              <w:lastRenderedPageBreak/>
              <w:t>4</w:t>
            </w:r>
          </w:p>
        </w:tc>
        <w:tc>
          <w:tcPr>
            <w:tcW w:w="516" w:type="pct"/>
            <w:tcBorders>
              <w:top w:val="single" w:sz="4" w:space="0" w:color="auto"/>
              <w:left w:val="nil"/>
              <w:bottom w:val="single" w:sz="4" w:space="0" w:color="auto"/>
              <w:right w:val="single" w:sz="4" w:space="0" w:color="auto"/>
            </w:tcBorders>
            <w:shd w:val="clear" w:color="auto" w:fill="auto"/>
            <w:vAlign w:val="bottom"/>
          </w:tcPr>
          <w:p w:rsidR="00BD3CDA" w:rsidRPr="003E3F27" w:rsidRDefault="00BD3CDA" w:rsidP="002D4A48">
            <w:pPr>
              <w:spacing w:line="240" w:lineRule="auto"/>
              <w:jc w:val="center"/>
              <w:rPr>
                <w:rFonts w:ascii="Calibri" w:eastAsia="Times New Roman" w:hAnsi="Calibri" w:cs="Times New Roman"/>
                <w:bCs/>
                <w:color w:val="000000"/>
                <w:sz w:val="16"/>
                <w:szCs w:val="16"/>
                <w:lang w:eastAsia="da-DK"/>
              </w:rPr>
            </w:pPr>
            <w:r w:rsidRPr="00B81DD4">
              <w:rPr>
                <w:rFonts w:ascii="Calibri" w:eastAsia="Times New Roman" w:hAnsi="Calibri" w:cs="Times New Roman"/>
                <w:bCs/>
                <w:color w:val="000000"/>
                <w:sz w:val="16"/>
                <w:szCs w:val="16"/>
                <w:lang w:eastAsia="da-DK"/>
              </w:rPr>
              <w:t>NULL</w:t>
            </w:r>
          </w:p>
        </w:tc>
        <w:tc>
          <w:tcPr>
            <w:tcW w:w="468" w:type="pct"/>
            <w:tcBorders>
              <w:top w:val="single" w:sz="4" w:space="0" w:color="auto"/>
              <w:left w:val="nil"/>
              <w:bottom w:val="single" w:sz="4" w:space="0" w:color="auto"/>
              <w:right w:val="single" w:sz="4" w:space="0" w:color="auto"/>
            </w:tcBorders>
            <w:vAlign w:val="center"/>
          </w:tcPr>
          <w:p w:rsidR="00BD3CDA" w:rsidRPr="003E3F27" w:rsidRDefault="00BD3CDA" w:rsidP="002D4A48">
            <w:pPr>
              <w:spacing w:line="240" w:lineRule="auto"/>
              <w:jc w:val="center"/>
              <w:rPr>
                <w:rFonts w:ascii="Calibri" w:eastAsia="Times New Roman" w:hAnsi="Calibri" w:cs="Times New Roman"/>
                <w:bCs/>
                <w:color w:val="000000"/>
                <w:sz w:val="16"/>
                <w:szCs w:val="16"/>
                <w:lang w:eastAsia="da-DK"/>
              </w:rPr>
            </w:pPr>
            <w:r>
              <w:rPr>
                <w:rFonts w:ascii="Calibri" w:eastAsia="Times New Roman" w:hAnsi="Calibri" w:cs="Times New Roman"/>
                <w:bCs/>
                <w:color w:val="000000"/>
                <w:sz w:val="16"/>
                <w:szCs w:val="16"/>
                <w:lang w:eastAsia="da-DK"/>
              </w:rPr>
              <w:t>Delnr. 7</w:t>
            </w:r>
          </w:p>
        </w:tc>
        <w:tc>
          <w:tcPr>
            <w:tcW w:w="468" w:type="pct"/>
            <w:tcBorders>
              <w:top w:val="single" w:sz="4" w:space="0" w:color="auto"/>
              <w:left w:val="single" w:sz="4" w:space="0" w:color="auto"/>
              <w:bottom w:val="single" w:sz="4" w:space="0" w:color="auto"/>
              <w:right w:val="single" w:sz="4" w:space="0" w:color="auto"/>
            </w:tcBorders>
            <w:shd w:val="clear" w:color="auto" w:fill="auto"/>
            <w:noWrap/>
            <w:vAlign w:val="bottom"/>
          </w:tcPr>
          <w:p w:rsidR="00BD3CDA" w:rsidRPr="003E3F27" w:rsidRDefault="00BD3CDA" w:rsidP="002D4A48">
            <w:pPr>
              <w:spacing w:line="240" w:lineRule="auto"/>
              <w:jc w:val="center"/>
              <w:rPr>
                <w:rFonts w:ascii="Calibri" w:eastAsia="Times New Roman" w:hAnsi="Calibri" w:cs="Times New Roman"/>
                <w:bCs/>
                <w:color w:val="000000"/>
                <w:sz w:val="16"/>
                <w:szCs w:val="16"/>
                <w:lang w:eastAsia="da-DK"/>
              </w:rPr>
            </w:pPr>
            <w:r w:rsidRPr="00B81DD4">
              <w:rPr>
                <w:rFonts w:ascii="Calibri" w:eastAsia="Times New Roman" w:hAnsi="Calibri" w:cs="Times New Roman"/>
                <w:bCs/>
                <w:color w:val="000000"/>
                <w:sz w:val="16"/>
                <w:szCs w:val="16"/>
                <w:lang w:eastAsia="da-DK"/>
              </w:rPr>
              <w:t>19-01-15 16:00:00</w:t>
            </w:r>
          </w:p>
        </w:tc>
        <w:tc>
          <w:tcPr>
            <w:tcW w:w="429" w:type="pct"/>
            <w:tcBorders>
              <w:top w:val="single" w:sz="4" w:space="0" w:color="auto"/>
              <w:left w:val="single" w:sz="4" w:space="0" w:color="auto"/>
              <w:bottom w:val="single" w:sz="4" w:space="0" w:color="auto"/>
              <w:right w:val="single" w:sz="4" w:space="0" w:color="auto"/>
            </w:tcBorders>
            <w:shd w:val="clear" w:color="auto" w:fill="auto"/>
            <w:noWrap/>
            <w:vAlign w:val="bottom"/>
          </w:tcPr>
          <w:p w:rsidR="00BD3CDA" w:rsidRPr="003E3F27" w:rsidRDefault="00BD3CDA" w:rsidP="002D4A48">
            <w:pPr>
              <w:spacing w:line="240" w:lineRule="auto"/>
              <w:jc w:val="center"/>
              <w:rPr>
                <w:rFonts w:ascii="Calibri" w:eastAsia="Times New Roman" w:hAnsi="Calibri" w:cs="Times New Roman"/>
                <w:bCs/>
                <w:color w:val="000000"/>
                <w:sz w:val="16"/>
                <w:szCs w:val="16"/>
                <w:lang w:eastAsia="da-DK"/>
              </w:rPr>
            </w:pPr>
            <w:r w:rsidRPr="00B81DD4">
              <w:rPr>
                <w:rFonts w:ascii="Calibri" w:eastAsia="Times New Roman" w:hAnsi="Calibri" w:cs="Times New Roman"/>
                <w:bCs/>
                <w:color w:val="000000"/>
                <w:sz w:val="16"/>
                <w:szCs w:val="16"/>
                <w:lang w:eastAsia="da-DK"/>
              </w:rPr>
              <w:t>NULL</w:t>
            </w:r>
          </w:p>
        </w:tc>
        <w:tc>
          <w:tcPr>
            <w:tcW w:w="402" w:type="pct"/>
            <w:tcBorders>
              <w:top w:val="single" w:sz="4" w:space="0" w:color="auto"/>
              <w:left w:val="nil"/>
              <w:bottom w:val="single" w:sz="4" w:space="0" w:color="auto"/>
              <w:right w:val="single" w:sz="4" w:space="0" w:color="auto"/>
            </w:tcBorders>
            <w:shd w:val="clear" w:color="auto" w:fill="auto"/>
            <w:noWrap/>
            <w:vAlign w:val="bottom"/>
          </w:tcPr>
          <w:p w:rsidR="00BD3CDA" w:rsidRPr="003E3F27" w:rsidRDefault="00BD3CDA" w:rsidP="002D4A48">
            <w:pPr>
              <w:spacing w:line="240" w:lineRule="auto"/>
              <w:jc w:val="center"/>
              <w:rPr>
                <w:rFonts w:ascii="Calibri" w:eastAsia="Times New Roman" w:hAnsi="Calibri" w:cs="Times New Roman"/>
                <w:bCs/>
                <w:color w:val="000000"/>
                <w:sz w:val="16"/>
                <w:szCs w:val="16"/>
                <w:lang w:eastAsia="da-DK"/>
              </w:rPr>
            </w:pPr>
            <w:r w:rsidRPr="00B81DD4">
              <w:rPr>
                <w:rFonts w:ascii="Calibri" w:eastAsia="Times New Roman" w:hAnsi="Calibri" w:cs="Times New Roman"/>
                <w:bCs/>
                <w:color w:val="000000"/>
                <w:sz w:val="16"/>
                <w:szCs w:val="16"/>
                <w:lang w:eastAsia="da-DK"/>
              </w:rPr>
              <w:t>19-01-15 16:00:00</w:t>
            </w:r>
          </w:p>
        </w:tc>
        <w:tc>
          <w:tcPr>
            <w:tcW w:w="467" w:type="pct"/>
            <w:tcBorders>
              <w:top w:val="single" w:sz="4" w:space="0" w:color="auto"/>
              <w:left w:val="nil"/>
              <w:bottom w:val="single" w:sz="4" w:space="0" w:color="auto"/>
              <w:right w:val="single" w:sz="4" w:space="0" w:color="auto"/>
            </w:tcBorders>
            <w:shd w:val="clear" w:color="auto" w:fill="auto"/>
            <w:noWrap/>
            <w:vAlign w:val="bottom"/>
          </w:tcPr>
          <w:p w:rsidR="00BD3CDA" w:rsidRPr="003E3F27" w:rsidRDefault="00BD3CDA" w:rsidP="002D4A48">
            <w:pPr>
              <w:spacing w:line="240" w:lineRule="auto"/>
              <w:jc w:val="center"/>
              <w:rPr>
                <w:rFonts w:ascii="Calibri" w:eastAsia="Times New Roman" w:hAnsi="Calibri" w:cs="Times New Roman"/>
                <w:b/>
                <w:bCs/>
                <w:color w:val="000000"/>
                <w:sz w:val="16"/>
                <w:szCs w:val="16"/>
                <w:lang w:eastAsia="da-DK"/>
              </w:rPr>
            </w:pPr>
            <w:r w:rsidRPr="003E3F27">
              <w:rPr>
                <w:rFonts w:ascii="Calibri" w:eastAsia="Times New Roman" w:hAnsi="Calibri" w:cs="Times New Roman"/>
                <w:b/>
                <w:bCs/>
                <w:color w:val="000000"/>
                <w:sz w:val="16"/>
                <w:szCs w:val="16"/>
                <w:lang w:eastAsia="da-DK"/>
              </w:rPr>
              <w:t>20-01-15 10:00:00</w:t>
            </w:r>
          </w:p>
        </w:tc>
        <w:tc>
          <w:tcPr>
            <w:tcW w:w="435" w:type="pct"/>
            <w:tcBorders>
              <w:top w:val="single" w:sz="4" w:space="0" w:color="auto"/>
              <w:left w:val="nil"/>
              <w:bottom w:val="single" w:sz="4" w:space="0" w:color="auto"/>
              <w:right w:val="single" w:sz="4" w:space="0" w:color="auto"/>
            </w:tcBorders>
            <w:shd w:val="clear" w:color="auto" w:fill="auto"/>
            <w:noWrap/>
            <w:vAlign w:val="bottom"/>
          </w:tcPr>
          <w:p w:rsidR="00BD3CDA" w:rsidRPr="003E3F27" w:rsidRDefault="00BD3CDA" w:rsidP="002D4A48">
            <w:pPr>
              <w:spacing w:line="240" w:lineRule="auto"/>
              <w:jc w:val="center"/>
              <w:rPr>
                <w:rFonts w:ascii="Calibri" w:eastAsia="Times New Roman" w:hAnsi="Calibri" w:cs="Times New Roman"/>
                <w:bCs/>
                <w:color w:val="000000"/>
                <w:sz w:val="16"/>
                <w:szCs w:val="16"/>
                <w:lang w:eastAsia="da-DK"/>
              </w:rPr>
            </w:pPr>
            <w:r w:rsidRPr="00B81DD4">
              <w:rPr>
                <w:rFonts w:ascii="Calibri" w:eastAsia="Times New Roman" w:hAnsi="Calibri" w:cs="Times New Roman"/>
                <w:bCs/>
                <w:color w:val="000000"/>
                <w:sz w:val="16"/>
                <w:szCs w:val="16"/>
                <w:lang w:eastAsia="da-DK"/>
              </w:rPr>
              <w:t>Foreløbig</w:t>
            </w:r>
          </w:p>
        </w:tc>
        <w:tc>
          <w:tcPr>
            <w:tcW w:w="580" w:type="pct"/>
            <w:tcBorders>
              <w:top w:val="single" w:sz="4" w:space="0" w:color="auto"/>
              <w:left w:val="nil"/>
              <w:bottom w:val="single" w:sz="4" w:space="0" w:color="auto"/>
              <w:right w:val="single" w:sz="4" w:space="0" w:color="auto"/>
            </w:tcBorders>
            <w:shd w:val="clear" w:color="auto" w:fill="auto"/>
            <w:vAlign w:val="bottom"/>
          </w:tcPr>
          <w:p w:rsidR="00BD3CDA" w:rsidRPr="003E3F27" w:rsidRDefault="00BD3CDA" w:rsidP="002D4A48">
            <w:pPr>
              <w:spacing w:line="240" w:lineRule="auto"/>
              <w:jc w:val="center"/>
              <w:rPr>
                <w:rFonts w:ascii="Calibri" w:eastAsia="Times New Roman" w:hAnsi="Calibri" w:cs="Times New Roman"/>
                <w:bCs/>
                <w:color w:val="000000"/>
                <w:sz w:val="16"/>
                <w:szCs w:val="16"/>
                <w:lang w:eastAsia="da-DK"/>
              </w:rPr>
            </w:pPr>
            <w:r w:rsidRPr="00B81DD4">
              <w:rPr>
                <w:rFonts w:ascii="Calibri" w:eastAsia="Times New Roman" w:hAnsi="Calibri" w:cs="Times New Roman"/>
                <w:bCs/>
                <w:color w:val="000000"/>
                <w:sz w:val="16"/>
                <w:szCs w:val="16"/>
                <w:lang w:eastAsia="da-DK"/>
              </w:rPr>
              <w:t>Nyoprettelse</w:t>
            </w:r>
          </w:p>
        </w:tc>
        <w:tc>
          <w:tcPr>
            <w:tcW w:w="435" w:type="pct"/>
            <w:tcBorders>
              <w:top w:val="single" w:sz="4" w:space="0" w:color="auto"/>
              <w:left w:val="nil"/>
              <w:bottom w:val="single" w:sz="4" w:space="0" w:color="auto"/>
              <w:right w:val="single" w:sz="4" w:space="0" w:color="auto"/>
            </w:tcBorders>
            <w:shd w:val="clear" w:color="auto" w:fill="auto"/>
            <w:vAlign w:val="bottom"/>
          </w:tcPr>
          <w:p w:rsidR="00BD3CDA" w:rsidRPr="003E3F27" w:rsidRDefault="00BD3CDA" w:rsidP="002D4A48">
            <w:pPr>
              <w:spacing w:line="240" w:lineRule="auto"/>
              <w:jc w:val="center"/>
              <w:rPr>
                <w:rFonts w:ascii="Calibri" w:eastAsia="Times New Roman" w:hAnsi="Calibri" w:cs="Times New Roman"/>
                <w:bCs/>
                <w:color w:val="000000"/>
                <w:sz w:val="16"/>
                <w:szCs w:val="16"/>
                <w:lang w:eastAsia="da-DK"/>
              </w:rPr>
            </w:pPr>
            <w:r w:rsidRPr="00B81DD4">
              <w:rPr>
                <w:rFonts w:ascii="Calibri" w:eastAsia="Times New Roman" w:hAnsi="Calibri" w:cs="Times New Roman"/>
                <w:bCs/>
                <w:color w:val="000000"/>
                <w:sz w:val="16"/>
                <w:szCs w:val="16"/>
                <w:lang w:eastAsia="da-DK"/>
              </w:rPr>
              <w:t>101</w:t>
            </w:r>
          </w:p>
        </w:tc>
        <w:tc>
          <w:tcPr>
            <w:tcW w:w="470" w:type="pct"/>
            <w:tcBorders>
              <w:top w:val="single" w:sz="4" w:space="0" w:color="auto"/>
              <w:left w:val="nil"/>
              <w:bottom w:val="single" w:sz="4" w:space="0" w:color="auto"/>
              <w:right w:val="single" w:sz="4" w:space="0" w:color="auto"/>
            </w:tcBorders>
            <w:shd w:val="clear" w:color="auto" w:fill="BFBFBF" w:themeFill="background1" w:themeFillShade="BF"/>
          </w:tcPr>
          <w:p w:rsidR="00BD3CDA" w:rsidRPr="00B81DD4" w:rsidRDefault="00BD3CDA" w:rsidP="002D4A48">
            <w:pPr>
              <w:spacing w:line="240" w:lineRule="auto"/>
              <w:jc w:val="center"/>
              <w:rPr>
                <w:rFonts w:ascii="Calibri" w:eastAsia="Times New Roman" w:hAnsi="Calibri" w:cs="Times New Roman"/>
                <w:bCs/>
                <w:color w:val="000000"/>
                <w:sz w:val="16"/>
                <w:szCs w:val="16"/>
                <w:lang w:eastAsia="da-DK"/>
              </w:rPr>
            </w:pPr>
          </w:p>
        </w:tc>
      </w:tr>
      <w:tr w:rsidR="00BD3CDA" w:rsidRPr="0063191F" w:rsidTr="00BD3CDA">
        <w:trPr>
          <w:trHeight w:val="425"/>
        </w:trPr>
        <w:tc>
          <w:tcPr>
            <w:tcW w:w="3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3CDA" w:rsidRPr="0063191F" w:rsidRDefault="00BD3CDA" w:rsidP="002D4A48">
            <w:pPr>
              <w:spacing w:line="240" w:lineRule="auto"/>
              <w:jc w:val="center"/>
              <w:rPr>
                <w:rFonts w:ascii="Calibri" w:eastAsia="Times New Roman" w:hAnsi="Calibri" w:cs="Times New Roman"/>
                <w:b/>
                <w:bCs/>
                <w:color w:val="000000"/>
                <w:sz w:val="16"/>
                <w:szCs w:val="16"/>
                <w:lang w:eastAsia="da-DK"/>
              </w:rPr>
            </w:pPr>
            <w:r w:rsidRPr="0063191F">
              <w:rPr>
                <w:rFonts w:ascii="Calibri" w:eastAsia="Times New Roman" w:hAnsi="Calibri" w:cs="Times New Roman"/>
                <w:b/>
                <w:bCs/>
                <w:color w:val="000000"/>
                <w:sz w:val="16"/>
                <w:szCs w:val="16"/>
                <w:lang w:eastAsia="da-DK"/>
              </w:rPr>
              <w:t>4</w:t>
            </w:r>
          </w:p>
        </w:tc>
        <w:tc>
          <w:tcPr>
            <w:tcW w:w="516" w:type="pct"/>
            <w:tcBorders>
              <w:top w:val="single" w:sz="4" w:space="0" w:color="auto"/>
              <w:left w:val="nil"/>
              <w:bottom w:val="single" w:sz="4" w:space="0" w:color="auto"/>
              <w:right w:val="single" w:sz="4" w:space="0" w:color="auto"/>
            </w:tcBorders>
            <w:shd w:val="clear" w:color="auto" w:fill="auto"/>
            <w:vAlign w:val="center"/>
            <w:hideMark/>
          </w:tcPr>
          <w:p w:rsidR="00BD3CDA" w:rsidRPr="0063191F" w:rsidRDefault="00BD3CDA" w:rsidP="002D4A48">
            <w:pPr>
              <w:spacing w:line="240" w:lineRule="auto"/>
              <w:jc w:val="center"/>
              <w:rPr>
                <w:rFonts w:ascii="Calibri" w:eastAsia="Times New Roman" w:hAnsi="Calibri" w:cs="Times New Roman"/>
                <w:b/>
                <w:bCs/>
                <w:color w:val="000000"/>
                <w:sz w:val="16"/>
                <w:szCs w:val="16"/>
                <w:lang w:eastAsia="da-DK"/>
              </w:rPr>
            </w:pPr>
            <w:r w:rsidRPr="0063191F">
              <w:rPr>
                <w:rFonts w:ascii="Calibri" w:eastAsia="Times New Roman" w:hAnsi="Calibri" w:cs="Times New Roman"/>
                <w:b/>
                <w:bCs/>
                <w:color w:val="000000"/>
                <w:sz w:val="16"/>
                <w:szCs w:val="16"/>
                <w:lang w:eastAsia="da-DK"/>
              </w:rPr>
              <w:t>NULL</w:t>
            </w:r>
          </w:p>
        </w:tc>
        <w:tc>
          <w:tcPr>
            <w:tcW w:w="468" w:type="pct"/>
            <w:tcBorders>
              <w:top w:val="single" w:sz="4" w:space="0" w:color="auto"/>
              <w:left w:val="nil"/>
              <w:bottom w:val="single" w:sz="4" w:space="0" w:color="auto"/>
              <w:right w:val="single" w:sz="4" w:space="0" w:color="auto"/>
            </w:tcBorders>
            <w:vAlign w:val="center"/>
          </w:tcPr>
          <w:p w:rsidR="00BD3CDA" w:rsidRPr="006314A9" w:rsidRDefault="00BD3CDA" w:rsidP="002D4A48">
            <w:pPr>
              <w:spacing w:line="240" w:lineRule="auto"/>
              <w:jc w:val="center"/>
              <w:rPr>
                <w:rFonts w:ascii="Calibri" w:eastAsia="Times New Roman" w:hAnsi="Calibri" w:cs="Times New Roman"/>
                <w:b/>
                <w:bCs/>
                <w:color w:val="000000"/>
                <w:sz w:val="16"/>
                <w:szCs w:val="16"/>
                <w:lang w:eastAsia="da-DK"/>
              </w:rPr>
            </w:pPr>
            <w:r w:rsidRPr="006314A9">
              <w:rPr>
                <w:rFonts w:ascii="Calibri" w:eastAsia="Times New Roman" w:hAnsi="Calibri" w:cs="Times New Roman"/>
                <w:b/>
                <w:bCs/>
                <w:color w:val="000000"/>
                <w:sz w:val="16"/>
                <w:szCs w:val="16"/>
                <w:lang w:eastAsia="da-DK"/>
              </w:rPr>
              <w:t>Delnr. 7</w:t>
            </w:r>
          </w:p>
        </w:tc>
        <w:tc>
          <w:tcPr>
            <w:tcW w:w="4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3CDA" w:rsidRPr="0063191F" w:rsidRDefault="00BD3CDA" w:rsidP="002D4A48">
            <w:pPr>
              <w:spacing w:line="240" w:lineRule="auto"/>
              <w:jc w:val="center"/>
              <w:rPr>
                <w:rFonts w:ascii="Calibri" w:eastAsia="Times New Roman" w:hAnsi="Calibri" w:cs="Times New Roman"/>
                <w:b/>
                <w:bCs/>
                <w:color w:val="000000"/>
                <w:sz w:val="16"/>
                <w:szCs w:val="16"/>
                <w:lang w:eastAsia="da-DK"/>
              </w:rPr>
            </w:pPr>
            <w:r w:rsidRPr="0063191F">
              <w:rPr>
                <w:rFonts w:ascii="Calibri" w:eastAsia="Times New Roman" w:hAnsi="Calibri" w:cs="Times New Roman"/>
                <w:b/>
                <w:bCs/>
                <w:color w:val="000000"/>
                <w:sz w:val="16"/>
                <w:szCs w:val="16"/>
                <w:lang w:eastAsia="da-DK"/>
              </w:rPr>
              <w:t>19-01-15 16:00:00</w:t>
            </w:r>
          </w:p>
        </w:tc>
        <w:tc>
          <w:tcPr>
            <w:tcW w:w="4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3CDA" w:rsidRPr="0063191F" w:rsidRDefault="00BD3CDA" w:rsidP="002D4A48">
            <w:pPr>
              <w:spacing w:line="240" w:lineRule="auto"/>
              <w:jc w:val="center"/>
              <w:rPr>
                <w:rFonts w:ascii="Calibri" w:eastAsia="Times New Roman" w:hAnsi="Calibri" w:cs="Times New Roman"/>
                <w:b/>
                <w:bCs/>
                <w:color w:val="000000"/>
                <w:sz w:val="16"/>
                <w:szCs w:val="16"/>
                <w:lang w:eastAsia="da-DK"/>
              </w:rPr>
            </w:pPr>
            <w:r w:rsidRPr="0063191F">
              <w:rPr>
                <w:rFonts w:ascii="Calibri" w:eastAsia="Times New Roman" w:hAnsi="Calibri" w:cs="Times New Roman"/>
                <w:b/>
                <w:bCs/>
                <w:color w:val="000000"/>
                <w:sz w:val="16"/>
                <w:szCs w:val="16"/>
                <w:lang w:eastAsia="da-DK"/>
              </w:rPr>
              <w:t>20-01-15 10:00:00</w:t>
            </w:r>
          </w:p>
        </w:tc>
        <w:tc>
          <w:tcPr>
            <w:tcW w:w="402" w:type="pct"/>
            <w:tcBorders>
              <w:top w:val="single" w:sz="4" w:space="0" w:color="auto"/>
              <w:left w:val="nil"/>
              <w:bottom w:val="single" w:sz="4" w:space="0" w:color="auto"/>
              <w:right w:val="single" w:sz="4" w:space="0" w:color="auto"/>
            </w:tcBorders>
            <w:shd w:val="clear" w:color="auto" w:fill="auto"/>
            <w:noWrap/>
            <w:vAlign w:val="center"/>
            <w:hideMark/>
          </w:tcPr>
          <w:p w:rsidR="00BD3CDA" w:rsidRPr="0063191F" w:rsidRDefault="00BD3CDA" w:rsidP="002D4A48">
            <w:pPr>
              <w:spacing w:line="240" w:lineRule="auto"/>
              <w:jc w:val="center"/>
              <w:rPr>
                <w:rFonts w:ascii="Calibri" w:eastAsia="Times New Roman" w:hAnsi="Calibri" w:cs="Times New Roman"/>
                <w:b/>
                <w:bCs/>
                <w:color w:val="000000"/>
                <w:sz w:val="16"/>
                <w:szCs w:val="16"/>
                <w:lang w:eastAsia="da-DK"/>
              </w:rPr>
            </w:pPr>
            <w:r w:rsidRPr="0063191F">
              <w:rPr>
                <w:rFonts w:ascii="Calibri" w:eastAsia="Times New Roman" w:hAnsi="Calibri" w:cs="Times New Roman"/>
                <w:b/>
                <w:bCs/>
                <w:color w:val="000000"/>
                <w:sz w:val="16"/>
                <w:szCs w:val="16"/>
                <w:lang w:eastAsia="da-DK"/>
              </w:rPr>
              <w:t>20-01-15 10:00:00</w:t>
            </w:r>
          </w:p>
        </w:tc>
        <w:tc>
          <w:tcPr>
            <w:tcW w:w="467" w:type="pct"/>
            <w:tcBorders>
              <w:top w:val="single" w:sz="4" w:space="0" w:color="auto"/>
              <w:left w:val="nil"/>
              <w:bottom w:val="single" w:sz="4" w:space="0" w:color="auto"/>
              <w:right w:val="single" w:sz="4" w:space="0" w:color="auto"/>
            </w:tcBorders>
            <w:shd w:val="clear" w:color="auto" w:fill="auto"/>
            <w:noWrap/>
            <w:vAlign w:val="center"/>
            <w:hideMark/>
          </w:tcPr>
          <w:p w:rsidR="00BD3CDA" w:rsidRPr="0063191F" w:rsidRDefault="00BD3CDA" w:rsidP="002D4A48">
            <w:pPr>
              <w:spacing w:line="240" w:lineRule="auto"/>
              <w:jc w:val="center"/>
              <w:rPr>
                <w:rFonts w:ascii="Calibri" w:eastAsia="Times New Roman" w:hAnsi="Calibri" w:cs="Times New Roman"/>
                <w:b/>
                <w:bCs/>
                <w:color w:val="000000"/>
                <w:sz w:val="16"/>
                <w:szCs w:val="16"/>
                <w:lang w:eastAsia="da-DK"/>
              </w:rPr>
            </w:pPr>
            <w:r w:rsidRPr="0063191F">
              <w:rPr>
                <w:rFonts w:ascii="Calibri" w:eastAsia="Times New Roman" w:hAnsi="Calibri" w:cs="Times New Roman"/>
                <w:b/>
                <w:bCs/>
                <w:color w:val="000000"/>
                <w:sz w:val="16"/>
                <w:szCs w:val="16"/>
                <w:lang w:eastAsia="da-DK"/>
              </w:rPr>
              <w:t>NULL</w:t>
            </w:r>
          </w:p>
        </w:tc>
        <w:tc>
          <w:tcPr>
            <w:tcW w:w="435" w:type="pct"/>
            <w:tcBorders>
              <w:top w:val="single" w:sz="4" w:space="0" w:color="auto"/>
              <w:left w:val="nil"/>
              <w:bottom w:val="single" w:sz="4" w:space="0" w:color="auto"/>
              <w:right w:val="single" w:sz="4" w:space="0" w:color="auto"/>
            </w:tcBorders>
            <w:shd w:val="clear" w:color="auto" w:fill="auto"/>
            <w:noWrap/>
            <w:vAlign w:val="center"/>
            <w:hideMark/>
          </w:tcPr>
          <w:p w:rsidR="00BD3CDA" w:rsidRPr="0063191F" w:rsidRDefault="00BD3CDA" w:rsidP="002D4A48">
            <w:pPr>
              <w:spacing w:line="240" w:lineRule="auto"/>
              <w:jc w:val="center"/>
              <w:rPr>
                <w:rFonts w:ascii="Calibri" w:eastAsia="Times New Roman" w:hAnsi="Calibri" w:cs="Times New Roman"/>
                <w:b/>
                <w:bCs/>
                <w:color w:val="000000"/>
                <w:sz w:val="16"/>
                <w:szCs w:val="16"/>
                <w:lang w:eastAsia="da-DK"/>
              </w:rPr>
            </w:pPr>
            <w:r w:rsidRPr="0063191F">
              <w:rPr>
                <w:rFonts w:ascii="Calibri" w:eastAsia="Times New Roman" w:hAnsi="Calibri" w:cs="Times New Roman"/>
                <w:b/>
                <w:bCs/>
                <w:color w:val="000000"/>
                <w:sz w:val="16"/>
                <w:szCs w:val="16"/>
                <w:lang w:eastAsia="da-DK"/>
              </w:rPr>
              <w:t>Foreløbig</w:t>
            </w:r>
          </w:p>
        </w:tc>
        <w:tc>
          <w:tcPr>
            <w:tcW w:w="580" w:type="pct"/>
            <w:tcBorders>
              <w:top w:val="single" w:sz="4" w:space="0" w:color="auto"/>
              <w:left w:val="nil"/>
              <w:bottom w:val="single" w:sz="4" w:space="0" w:color="auto"/>
              <w:right w:val="single" w:sz="4" w:space="0" w:color="auto"/>
            </w:tcBorders>
            <w:shd w:val="clear" w:color="auto" w:fill="auto"/>
            <w:vAlign w:val="center"/>
            <w:hideMark/>
          </w:tcPr>
          <w:p w:rsidR="00BD3CDA" w:rsidRPr="0063191F" w:rsidRDefault="00BD3CDA" w:rsidP="002D4A48">
            <w:pPr>
              <w:spacing w:line="240" w:lineRule="auto"/>
              <w:jc w:val="center"/>
              <w:rPr>
                <w:rFonts w:ascii="Calibri" w:eastAsia="Times New Roman" w:hAnsi="Calibri" w:cs="Times New Roman"/>
                <w:b/>
                <w:bCs/>
                <w:color w:val="000000"/>
                <w:sz w:val="16"/>
                <w:szCs w:val="16"/>
                <w:lang w:eastAsia="da-DK"/>
              </w:rPr>
            </w:pPr>
            <w:r w:rsidRPr="0063191F">
              <w:rPr>
                <w:rFonts w:ascii="Calibri" w:eastAsia="Times New Roman" w:hAnsi="Calibri" w:cs="Times New Roman"/>
                <w:b/>
                <w:bCs/>
                <w:color w:val="000000"/>
                <w:sz w:val="16"/>
                <w:szCs w:val="16"/>
                <w:lang w:eastAsia="da-DK"/>
              </w:rPr>
              <w:t>Nyoprettelse</w:t>
            </w:r>
          </w:p>
        </w:tc>
        <w:tc>
          <w:tcPr>
            <w:tcW w:w="435" w:type="pct"/>
            <w:tcBorders>
              <w:top w:val="single" w:sz="4" w:space="0" w:color="auto"/>
              <w:left w:val="nil"/>
              <w:bottom w:val="single" w:sz="4" w:space="0" w:color="auto"/>
              <w:right w:val="single" w:sz="4" w:space="0" w:color="auto"/>
            </w:tcBorders>
            <w:shd w:val="clear" w:color="auto" w:fill="auto"/>
            <w:vAlign w:val="center"/>
            <w:hideMark/>
          </w:tcPr>
          <w:p w:rsidR="00BD3CDA" w:rsidRPr="0063191F" w:rsidRDefault="00BD3CDA" w:rsidP="002D4A48">
            <w:pPr>
              <w:spacing w:line="240" w:lineRule="auto"/>
              <w:jc w:val="center"/>
              <w:rPr>
                <w:rFonts w:ascii="Calibri" w:eastAsia="Times New Roman" w:hAnsi="Calibri" w:cs="Times New Roman"/>
                <w:b/>
                <w:bCs/>
                <w:color w:val="000000"/>
                <w:sz w:val="16"/>
                <w:szCs w:val="16"/>
                <w:lang w:eastAsia="da-DK"/>
              </w:rPr>
            </w:pPr>
            <w:r w:rsidRPr="0063191F">
              <w:rPr>
                <w:rFonts w:ascii="Calibri" w:eastAsia="Times New Roman" w:hAnsi="Calibri" w:cs="Times New Roman"/>
                <w:b/>
                <w:bCs/>
                <w:color w:val="000000"/>
                <w:sz w:val="16"/>
                <w:szCs w:val="16"/>
                <w:lang w:eastAsia="da-DK"/>
              </w:rPr>
              <w:t>101</w:t>
            </w:r>
          </w:p>
        </w:tc>
        <w:tc>
          <w:tcPr>
            <w:tcW w:w="470" w:type="pct"/>
            <w:tcBorders>
              <w:top w:val="single" w:sz="4" w:space="0" w:color="auto"/>
              <w:left w:val="nil"/>
              <w:bottom w:val="single" w:sz="4" w:space="0" w:color="auto"/>
              <w:right w:val="single" w:sz="4" w:space="0" w:color="auto"/>
            </w:tcBorders>
            <w:shd w:val="clear" w:color="auto" w:fill="BFBFBF" w:themeFill="background1" w:themeFillShade="BF"/>
          </w:tcPr>
          <w:p w:rsidR="00BD3CDA" w:rsidRPr="0063191F" w:rsidRDefault="00BD3CDA" w:rsidP="002D4A48">
            <w:pPr>
              <w:spacing w:line="240" w:lineRule="auto"/>
              <w:jc w:val="center"/>
              <w:rPr>
                <w:rFonts w:ascii="Calibri" w:eastAsia="Times New Roman" w:hAnsi="Calibri" w:cs="Times New Roman"/>
                <w:b/>
                <w:bCs/>
                <w:color w:val="000000"/>
                <w:sz w:val="16"/>
                <w:szCs w:val="16"/>
                <w:lang w:eastAsia="da-DK"/>
              </w:rPr>
            </w:pPr>
          </w:p>
        </w:tc>
      </w:tr>
      <w:tr w:rsidR="00BD3CDA" w:rsidRPr="0063191F" w:rsidTr="00BD3CDA">
        <w:trPr>
          <w:trHeight w:val="417"/>
        </w:trPr>
        <w:tc>
          <w:tcPr>
            <w:tcW w:w="3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3CDA" w:rsidRPr="0063191F" w:rsidRDefault="00BD3CDA" w:rsidP="002D4A48">
            <w:pPr>
              <w:spacing w:line="240" w:lineRule="auto"/>
              <w:jc w:val="center"/>
              <w:rPr>
                <w:rFonts w:ascii="Calibri" w:eastAsia="Times New Roman" w:hAnsi="Calibri" w:cs="Times New Roman"/>
                <w:b/>
                <w:bCs/>
                <w:color w:val="000000"/>
                <w:sz w:val="16"/>
                <w:szCs w:val="16"/>
                <w:lang w:eastAsia="da-DK"/>
              </w:rPr>
            </w:pPr>
            <w:r w:rsidRPr="0063191F">
              <w:rPr>
                <w:rFonts w:ascii="Calibri" w:eastAsia="Times New Roman" w:hAnsi="Calibri" w:cs="Times New Roman"/>
                <w:b/>
                <w:bCs/>
                <w:color w:val="000000"/>
                <w:sz w:val="16"/>
                <w:szCs w:val="16"/>
                <w:lang w:eastAsia="da-DK"/>
              </w:rPr>
              <w:t>4</w:t>
            </w:r>
          </w:p>
        </w:tc>
        <w:tc>
          <w:tcPr>
            <w:tcW w:w="516" w:type="pct"/>
            <w:tcBorders>
              <w:top w:val="single" w:sz="4" w:space="0" w:color="auto"/>
              <w:left w:val="nil"/>
              <w:bottom w:val="single" w:sz="4" w:space="0" w:color="auto"/>
              <w:right w:val="single" w:sz="4" w:space="0" w:color="auto"/>
            </w:tcBorders>
            <w:shd w:val="clear" w:color="auto" w:fill="auto"/>
            <w:vAlign w:val="center"/>
            <w:hideMark/>
          </w:tcPr>
          <w:p w:rsidR="00BD3CDA" w:rsidRPr="0063191F" w:rsidRDefault="00BD3CDA" w:rsidP="002D4A48">
            <w:pPr>
              <w:spacing w:line="240" w:lineRule="auto"/>
              <w:jc w:val="center"/>
              <w:rPr>
                <w:rFonts w:ascii="Calibri" w:eastAsia="Times New Roman" w:hAnsi="Calibri" w:cs="Times New Roman"/>
                <w:b/>
                <w:bCs/>
                <w:color w:val="000000"/>
                <w:sz w:val="16"/>
                <w:szCs w:val="16"/>
                <w:lang w:eastAsia="da-DK"/>
              </w:rPr>
            </w:pPr>
            <w:r w:rsidRPr="0063191F">
              <w:rPr>
                <w:rFonts w:ascii="Calibri" w:eastAsia="Times New Roman" w:hAnsi="Calibri" w:cs="Times New Roman"/>
                <w:b/>
                <w:bCs/>
                <w:color w:val="000000"/>
                <w:sz w:val="16"/>
                <w:szCs w:val="16"/>
                <w:lang w:eastAsia="da-DK"/>
              </w:rPr>
              <w:t>NULL</w:t>
            </w:r>
          </w:p>
        </w:tc>
        <w:tc>
          <w:tcPr>
            <w:tcW w:w="468" w:type="pct"/>
            <w:tcBorders>
              <w:top w:val="single" w:sz="4" w:space="0" w:color="auto"/>
              <w:left w:val="nil"/>
              <w:bottom w:val="single" w:sz="4" w:space="0" w:color="auto"/>
              <w:right w:val="single" w:sz="4" w:space="0" w:color="auto"/>
            </w:tcBorders>
            <w:vAlign w:val="center"/>
          </w:tcPr>
          <w:p w:rsidR="00BD3CDA" w:rsidRPr="006314A9" w:rsidRDefault="00BD3CDA" w:rsidP="002D4A48">
            <w:pPr>
              <w:spacing w:line="240" w:lineRule="auto"/>
              <w:jc w:val="center"/>
              <w:rPr>
                <w:rFonts w:ascii="Calibri" w:eastAsia="Times New Roman" w:hAnsi="Calibri" w:cs="Times New Roman"/>
                <w:b/>
                <w:bCs/>
                <w:color w:val="000000"/>
                <w:sz w:val="16"/>
                <w:szCs w:val="16"/>
                <w:lang w:eastAsia="da-DK"/>
              </w:rPr>
            </w:pPr>
            <w:r w:rsidRPr="006314A9">
              <w:rPr>
                <w:rFonts w:ascii="Calibri" w:eastAsia="Times New Roman" w:hAnsi="Calibri" w:cs="Times New Roman"/>
                <w:b/>
                <w:bCs/>
                <w:color w:val="000000"/>
                <w:sz w:val="16"/>
                <w:szCs w:val="16"/>
                <w:lang w:eastAsia="da-DK"/>
              </w:rPr>
              <w:t>Delnr. 7</w:t>
            </w:r>
          </w:p>
        </w:tc>
        <w:tc>
          <w:tcPr>
            <w:tcW w:w="4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3CDA" w:rsidRPr="0063191F" w:rsidRDefault="00BD3CDA" w:rsidP="002D4A48">
            <w:pPr>
              <w:spacing w:line="240" w:lineRule="auto"/>
              <w:jc w:val="center"/>
              <w:rPr>
                <w:rFonts w:ascii="Calibri" w:eastAsia="Times New Roman" w:hAnsi="Calibri" w:cs="Times New Roman"/>
                <w:b/>
                <w:bCs/>
                <w:color w:val="000000"/>
                <w:sz w:val="16"/>
                <w:szCs w:val="16"/>
                <w:lang w:eastAsia="da-DK"/>
              </w:rPr>
            </w:pPr>
            <w:r w:rsidRPr="0063191F">
              <w:rPr>
                <w:rFonts w:ascii="Calibri" w:eastAsia="Times New Roman" w:hAnsi="Calibri" w:cs="Times New Roman"/>
                <w:b/>
                <w:bCs/>
                <w:color w:val="000000"/>
                <w:sz w:val="16"/>
                <w:szCs w:val="16"/>
                <w:lang w:eastAsia="da-DK"/>
              </w:rPr>
              <w:t>20-01-15 10:00:00</w:t>
            </w:r>
          </w:p>
        </w:tc>
        <w:tc>
          <w:tcPr>
            <w:tcW w:w="4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3CDA" w:rsidRPr="0063191F" w:rsidRDefault="00BD3CDA" w:rsidP="002D4A48">
            <w:pPr>
              <w:spacing w:line="240" w:lineRule="auto"/>
              <w:jc w:val="center"/>
              <w:rPr>
                <w:rFonts w:ascii="Calibri" w:eastAsia="Times New Roman" w:hAnsi="Calibri" w:cs="Times New Roman"/>
                <w:b/>
                <w:bCs/>
                <w:color w:val="000000"/>
                <w:sz w:val="16"/>
                <w:szCs w:val="16"/>
                <w:lang w:eastAsia="da-DK"/>
              </w:rPr>
            </w:pPr>
            <w:r w:rsidRPr="0063191F">
              <w:rPr>
                <w:rFonts w:ascii="Calibri" w:eastAsia="Times New Roman" w:hAnsi="Calibri" w:cs="Times New Roman"/>
                <w:b/>
                <w:bCs/>
                <w:color w:val="000000"/>
                <w:sz w:val="16"/>
                <w:szCs w:val="16"/>
                <w:lang w:eastAsia="da-DK"/>
              </w:rPr>
              <w:t>NULL</w:t>
            </w:r>
          </w:p>
        </w:tc>
        <w:tc>
          <w:tcPr>
            <w:tcW w:w="402" w:type="pct"/>
            <w:tcBorders>
              <w:top w:val="single" w:sz="4" w:space="0" w:color="auto"/>
              <w:left w:val="nil"/>
              <w:bottom w:val="single" w:sz="4" w:space="0" w:color="auto"/>
              <w:right w:val="single" w:sz="4" w:space="0" w:color="auto"/>
            </w:tcBorders>
            <w:shd w:val="clear" w:color="auto" w:fill="auto"/>
            <w:noWrap/>
            <w:vAlign w:val="center"/>
            <w:hideMark/>
          </w:tcPr>
          <w:p w:rsidR="00BD3CDA" w:rsidRPr="0063191F" w:rsidRDefault="00BD3CDA" w:rsidP="002D4A48">
            <w:pPr>
              <w:spacing w:line="240" w:lineRule="auto"/>
              <w:jc w:val="center"/>
              <w:rPr>
                <w:rFonts w:ascii="Calibri" w:eastAsia="Times New Roman" w:hAnsi="Calibri" w:cs="Times New Roman"/>
                <w:b/>
                <w:bCs/>
                <w:color w:val="000000"/>
                <w:sz w:val="16"/>
                <w:szCs w:val="16"/>
                <w:lang w:eastAsia="da-DK"/>
              </w:rPr>
            </w:pPr>
            <w:r w:rsidRPr="0063191F">
              <w:rPr>
                <w:rFonts w:ascii="Calibri" w:eastAsia="Times New Roman" w:hAnsi="Calibri" w:cs="Times New Roman"/>
                <w:b/>
                <w:bCs/>
                <w:color w:val="000000"/>
                <w:sz w:val="16"/>
                <w:szCs w:val="16"/>
                <w:lang w:eastAsia="da-DK"/>
              </w:rPr>
              <w:t>20-01-15 10:00:00</w:t>
            </w:r>
          </w:p>
        </w:tc>
        <w:tc>
          <w:tcPr>
            <w:tcW w:w="467" w:type="pct"/>
            <w:tcBorders>
              <w:top w:val="single" w:sz="4" w:space="0" w:color="auto"/>
              <w:left w:val="nil"/>
              <w:bottom w:val="single" w:sz="4" w:space="0" w:color="auto"/>
              <w:right w:val="single" w:sz="4" w:space="0" w:color="auto"/>
            </w:tcBorders>
            <w:shd w:val="clear" w:color="auto" w:fill="auto"/>
            <w:noWrap/>
            <w:vAlign w:val="center"/>
            <w:hideMark/>
          </w:tcPr>
          <w:p w:rsidR="00BD3CDA" w:rsidRPr="0063191F" w:rsidRDefault="00BD3CDA" w:rsidP="002D4A48">
            <w:pPr>
              <w:spacing w:line="240" w:lineRule="auto"/>
              <w:jc w:val="center"/>
              <w:rPr>
                <w:rFonts w:ascii="Calibri" w:eastAsia="Times New Roman" w:hAnsi="Calibri" w:cs="Times New Roman"/>
                <w:b/>
                <w:bCs/>
                <w:color w:val="000000"/>
                <w:sz w:val="16"/>
                <w:szCs w:val="16"/>
                <w:lang w:eastAsia="da-DK"/>
              </w:rPr>
            </w:pPr>
            <w:r w:rsidRPr="0063191F">
              <w:rPr>
                <w:rFonts w:ascii="Calibri" w:eastAsia="Times New Roman" w:hAnsi="Calibri" w:cs="Times New Roman"/>
                <w:b/>
                <w:bCs/>
                <w:color w:val="000000"/>
                <w:sz w:val="16"/>
                <w:szCs w:val="16"/>
                <w:lang w:eastAsia="da-DK"/>
              </w:rPr>
              <w:t>NULL</w:t>
            </w:r>
          </w:p>
        </w:tc>
        <w:tc>
          <w:tcPr>
            <w:tcW w:w="435" w:type="pct"/>
            <w:tcBorders>
              <w:top w:val="single" w:sz="4" w:space="0" w:color="auto"/>
              <w:left w:val="nil"/>
              <w:bottom w:val="single" w:sz="4" w:space="0" w:color="auto"/>
              <w:right w:val="single" w:sz="4" w:space="0" w:color="auto"/>
            </w:tcBorders>
            <w:shd w:val="clear" w:color="auto" w:fill="auto"/>
            <w:noWrap/>
            <w:vAlign w:val="center"/>
            <w:hideMark/>
          </w:tcPr>
          <w:p w:rsidR="00BD3CDA" w:rsidRPr="0063191F" w:rsidRDefault="00BD3CDA" w:rsidP="002D4A48">
            <w:pPr>
              <w:spacing w:line="240" w:lineRule="auto"/>
              <w:jc w:val="center"/>
              <w:rPr>
                <w:rFonts w:ascii="Calibri" w:eastAsia="Times New Roman" w:hAnsi="Calibri" w:cs="Times New Roman"/>
                <w:b/>
                <w:bCs/>
                <w:color w:val="000000"/>
                <w:sz w:val="16"/>
                <w:szCs w:val="16"/>
                <w:lang w:eastAsia="da-DK"/>
              </w:rPr>
            </w:pPr>
            <w:r w:rsidRPr="0063191F">
              <w:rPr>
                <w:rFonts w:ascii="Calibri" w:eastAsia="Times New Roman" w:hAnsi="Calibri" w:cs="Times New Roman"/>
                <w:b/>
                <w:bCs/>
                <w:color w:val="000000"/>
                <w:sz w:val="16"/>
                <w:szCs w:val="16"/>
                <w:lang w:eastAsia="da-DK"/>
              </w:rPr>
              <w:t>Ikke gennem</w:t>
            </w:r>
            <w:r>
              <w:rPr>
                <w:rFonts w:ascii="Calibri" w:eastAsia="Times New Roman" w:hAnsi="Calibri" w:cs="Times New Roman"/>
                <w:b/>
                <w:bCs/>
                <w:color w:val="000000"/>
                <w:sz w:val="16"/>
                <w:szCs w:val="16"/>
                <w:lang w:eastAsia="da-DK"/>
              </w:rPr>
              <w:t>-</w:t>
            </w:r>
            <w:r w:rsidRPr="0063191F">
              <w:rPr>
                <w:rFonts w:ascii="Calibri" w:eastAsia="Times New Roman" w:hAnsi="Calibri" w:cs="Times New Roman"/>
                <w:b/>
                <w:bCs/>
                <w:color w:val="000000"/>
                <w:sz w:val="16"/>
                <w:szCs w:val="16"/>
                <w:lang w:eastAsia="da-DK"/>
              </w:rPr>
              <w:t>ført</w:t>
            </w:r>
          </w:p>
        </w:tc>
        <w:tc>
          <w:tcPr>
            <w:tcW w:w="580" w:type="pct"/>
            <w:tcBorders>
              <w:top w:val="single" w:sz="4" w:space="0" w:color="auto"/>
              <w:left w:val="nil"/>
              <w:bottom w:val="single" w:sz="4" w:space="0" w:color="auto"/>
              <w:right w:val="single" w:sz="4" w:space="0" w:color="auto"/>
            </w:tcBorders>
            <w:shd w:val="clear" w:color="auto" w:fill="auto"/>
            <w:vAlign w:val="center"/>
            <w:hideMark/>
          </w:tcPr>
          <w:p w:rsidR="00BD3CDA" w:rsidRPr="0063191F" w:rsidRDefault="00BD3CDA" w:rsidP="002D4A48">
            <w:pPr>
              <w:spacing w:line="240" w:lineRule="auto"/>
              <w:jc w:val="center"/>
              <w:rPr>
                <w:rFonts w:ascii="Calibri" w:eastAsia="Times New Roman" w:hAnsi="Calibri" w:cs="Times New Roman"/>
                <w:b/>
                <w:bCs/>
                <w:color w:val="000000"/>
                <w:sz w:val="16"/>
                <w:szCs w:val="16"/>
                <w:lang w:eastAsia="da-DK"/>
              </w:rPr>
            </w:pPr>
            <w:r w:rsidRPr="0063191F">
              <w:rPr>
                <w:rFonts w:ascii="Calibri" w:eastAsia="Times New Roman" w:hAnsi="Calibri" w:cs="Times New Roman"/>
                <w:b/>
                <w:bCs/>
                <w:color w:val="000000"/>
                <w:sz w:val="16"/>
                <w:szCs w:val="16"/>
                <w:lang w:eastAsia="da-DK"/>
              </w:rPr>
              <w:t>Nyoprettelse</w:t>
            </w:r>
          </w:p>
        </w:tc>
        <w:tc>
          <w:tcPr>
            <w:tcW w:w="435" w:type="pct"/>
            <w:tcBorders>
              <w:top w:val="single" w:sz="4" w:space="0" w:color="auto"/>
              <w:left w:val="nil"/>
              <w:bottom w:val="single" w:sz="4" w:space="0" w:color="auto"/>
              <w:right w:val="single" w:sz="4" w:space="0" w:color="auto"/>
            </w:tcBorders>
            <w:shd w:val="clear" w:color="auto" w:fill="auto"/>
            <w:vAlign w:val="center"/>
            <w:hideMark/>
          </w:tcPr>
          <w:p w:rsidR="00BD3CDA" w:rsidRPr="0063191F" w:rsidRDefault="00BD3CDA" w:rsidP="002D4A48">
            <w:pPr>
              <w:spacing w:line="240" w:lineRule="auto"/>
              <w:jc w:val="center"/>
              <w:rPr>
                <w:rFonts w:ascii="Calibri" w:eastAsia="Times New Roman" w:hAnsi="Calibri" w:cs="Times New Roman"/>
                <w:b/>
                <w:bCs/>
                <w:color w:val="000000"/>
                <w:sz w:val="16"/>
                <w:szCs w:val="16"/>
                <w:lang w:eastAsia="da-DK"/>
              </w:rPr>
            </w:pPr>
            <w:r w:rsidRPr="0063191F">
              <w:rPr>
                <w:rFonts w:ascii="Calibri" w:eastAsia="Times New Roman" w:hAnsi="Calibri" w:cs="Times New Roman"/>
                <w:b/>
                <w:bCs/>
                <w:color w:val="000000"/>
                <w:sz w:val="16"/>
                <w:szCs w:val="16"/>
                <w:lang w:eastAsia="da-DK"/>
              </w:rPr>
              <w:t>101</w:t>
            </w:r>
          </w:p>
        </w:tc>
        <w:tc>
          <w:tcPr>
            <w:tcW w:w="470" w:type="pct"/>
            <w:tcBorders>
              <w:top w:val="single" w:sz="4" w:space="0" w:color="auto"/>
              <w:left w:val="nil"/>
              <w:bottom w:val="single" w:sz="4" w:space="0" w:color="auto"/>
              <w:right w:val="single" w:sz="4" w:space="0" w:color="auto"/>
            </w:tcBorders>
            <w:shd w:val="clear" w:color="auto" w:fill="BFBFBF" w:themeFill="background1" w:themeFillShade="BF"/>
          </w:tcPr>
          <w:p w:rsidR="00BD3CDA" w:rsidRPr="0063191F" w:rsidRDefault="00BD3CDA" w:rsidP="002D4A48">
            <w:pPr>
              <w:spacing w:line="240" w:lineRule="auto"/>
              <w:jc w:val="center"/>
              <w:rPr>
                <w:rFonts w:ascii="Calibri" w:eastAsia="Times New Roman" w:hAnsi="Calibri" w:cs="Times New Roman"/>
                <w:b/>
                <w:bCs/>
                <w:color w:val="000000"/>
                <w:sz w:val="16"/>
                <w:szCs w:val="16"/>
                <w:lang w:eastAsia="da-DK"/>
              </w:rPr>
            </w:pPr>
            <w:r>
              <w:rPr>
                <w:rFonts w:ascii="Calibri" w:eastAsia="Times New Roman" w:hAnsi="Calibri" w:cs="Times New Roman"/>
                <w:b/>
                <w:bCs/>
                <w:color w:val="000000"/>
                <w:sz w:val="16"/>
                <w:szCs w:val="16"/>
                <w:lang w:eastAsia="da-DK"/>
              </w:rPr>
              <w:t>DELETE</w:t>
            </w:r>
          </w:p>
        </w:tc>
      </w:tr>
    </w:tbl>
    <w:p w:rsidR="007C2FBB" w:rsidRDefault="007C2FBB" w:rsidP="002D4A48">
      <w:pPr>
        <w:rPr>
          <w:lang w:eastAsia="da-DK"/>
        </w:rPr>
      </w:pPr>
    </w:p>
    <w:p w:rsidR="007C2FBB" w:rsidRDefault="007C2FBB" w:rsidP="002D4A48">
      <w:pPr>
        <w:pStyle w:val="Overskrift2"/>
        <w:rPr>
          <w:lang w:eastAsia="da-DK"/>
        </w:rPr>
      </w:pPr>
      <w:bookmarkStart w:id="19" w:name="_Toc471811547"/>
      <w:r>
        <w:rPr>
          <w:lang w:eastAsia="da-DK"/>
        </w:rPr>
        <w:t xml:space="preserve">Eksempel – nedlæggelse af </w:t>
      </w:r>
      <w:r w:rsidR="00BD3CDA">
        <w:rPr>
          <w:lang w:eastAsia="da-DK"/>
        </w:rPr>
        <w:t>gældende</w:t>
      </w:r>
      <w:r>
        <w:rPr>
          <w:lang w:eastAsia="da-DK"/>
        </w:rPr>
        <w:t xml:space="preserve"> </w:t>
      </w:r>
      <w:r w:rsidR="00E87BBC">
        <w:rPr>
          <w:lang w:eastAsia="da-DK"/>
        </w:rPr>
        <w:t>matrikulært element</w:t>
      </w:r>
      <w:bookmarkEnd w:id="19"/>
    </w:p>
    <w:p w:rsidR="00135C1E" w:rsidRPr="00135C1E" w:rsidRDefault="00135C1E" w:rsidP="00135C1E">
      <w:pPr>
        <w:rPr>
          <w:lang w:eastAsia="da-DK"/>
        </w:rPr>
      </w:pPr>
      <w:r>
        <w:rPr>
          <w:lang w:eastAsia="da-DK"/>
        </w:rPr>
        <w:t>FØR nedlæggelse:</w:t>
      </w:r>
    </w:p>
    <w:tbl>
      <w:tblPr>
        <w:tblW w:w="4530" w:type="pct"/>
        <w:tblLayout w:type="fixed"/>
        <w:tblCellMar>
          <w:left w:w="70" w:type="dxa"/>
          <w:right w:w="70" w:type="dxa"/>
        </w:tblCellMar>
        <w:tblLook w:val="04A0" w:firstRow="1" w:lastRow="0" w:firstColumn="1" w:lastColumn="0" w:noHBand="0" w:noVBand="1"/>
      </w:tblPr>
      <w:tblGrid>
        <w:gridCol w:w="639"/>
        <w:gridCol w:w="993"/>
        <w:gridCol w:w="900"/>
        <w:gridCol w:w="900"/>
        <w:gridCol w:w="827"/>
        <w:gridCol w:w="834"/>
        <w:gridCol w:w="839"/>
        <w:gridCol w:w="837"/>
        <w:gridCol w:w="1117"/>
        <w:gridCol w:w="837"/>
      </w:tblGrid>
      <w:tr w:rsidR="00135C1E" w:rsidRPr="005D19D5" w:rsidTr="006F4307">
        <w:trPr>
          <w:trHeight w:val="600"/>
        </w:trPr>
        <w:tc>
          <w:tcPr>
            <w:tcW w:w="366" w:type="pct"/>
            <w:tcBorders>
              <w:top w:val="single" w:sz="4" w:space="0" w:color="auto"/>
              <w:left w:val="single" w:sz="4" w:space="0" w:color="auto"/>
              <w:bottom w:val="single" w:sz="4" w:space="0" w:color="auto"/>
              <w:right w:val="single" w:sz="4" w:space="0" w:color="auto"/>
            </w:tcBorders>
            <w:shd w:val="clear" w:color="auto" w:fill="15A998" w:themeFill="background2" w:themeFillShade="BF"/>
            <w:noWrap/>
            <w:vAlign w:val="center"/>
            <w:hideMark/>
          </w:tcPr>
          <w:p w:rsidR="00135C1E" w:rsidRPr="007A74F4" w:rsidRDefault="00135C1E" w:rsidP="00CD143C">
            <w:pPr>
              <w:spacing w:line="240" w:lineRule="auto"/>
              <w:jc w:val="center"/>
              <w:rPr>
                <w:rFonts w:ascii="Calibri" w:eastAsia="Times New Roman" w:hAnsi="Calibri" w:cs="Times New Roman"/>
                <w:b/>
                <w:bCs/>
                <w:color w:val="FFFFFF" w:themeColor="background1"/>
                <w:sz w:val="16"/>
                <w:szCs w:val="16"/>
                <w:lang w:eastAsia="da-DK"/>
              </w:rPr>
            </w:pPr>
            <w:r w:rsidRPr="005D19D5">
              <w:rPr>
                <w:rFonts w:ascii="Calibri" w:eastAsia="Times New Roman" w:hAnsi="Calibri" w:cs="Times New Roman"/>
                <w:b/>
                <w:bCs/>
                <w:color w:val="FFFFFF" w:themeColor="background1"/>
                <w:sz w:val="16"/>
                <w:szCs w:val="16"/>
                <w:lang w:eastAsia="da-DK"/>
              </w:rPr>
              <w:t>ID_LOKALID</w:t>
            </w:r>
          </w:p>
        </w:tc>
        <w:tc>
          <w:tcPr>
            <w:tcW w:w="569" w:type="pct"/>
            <w:tcBorders>
              <w:top w:val="single" w:sz="4" w:space="0" w:color="auto"/>
              <w:left w:val="nil"/>
              <w:bottom w:val="single" w:sz="4" w:space="0" w:color="auto"/>
              <w:right w:val="single" w:sz="4" w:space="0" w:color="auto"/>
            </w:tcBorders>
            <w:shd w:val="clear" w:color="auto" w:fill="15A998" w:themeFill="background2" w:themeFillShade="BF"/>
            <w:vAlign w:val="center"/>
            <w:hideMark/>
          </w:tcPr>
          <w:p w:rsidR="00135C1E" w:rsidRPr="007A74F4" w:rsidRDefault="00135C1E" w:rsidP="00CD143C">
            <w:pPr>
              <w:spacing w:line="240" w:lineRule="auto"/>
              <w:jc w:val="center"/>
              <w:rPr>
                <w:rFonts w:ascii="Calibri" w:eastAsia="Times New Roman" w:hAnsi="Calibri" w:cs="Times New Roman"/>
                <w:b/>
                <w:bCs/>
                <w:color w:val="FFFFFF" w:themeColor="background1"/>
                <w:sz w:val="16"/>
                <w:szCs w:val="16"/>
                <w:lang w:eastAsia="da-DK"/>
              </w:rPr>
            </w:pPr>
            <w:r w:rsidRPr="005D19D5">
              <w:rPr>
                <w:rFonts w:ascii="Calibri" w:eastAsia="Times New Roman" w:hAnsi="Calibri" w:cs="Times New Roman"/>
                <w:b/>
                <w:bCs/>
                <w:color w:val="FFFFFF" w:themeColor="background1"/>
                <w:sz w:val="16"/>
                <w:szCs w:val="16"/>
                <w:lang w:eastAsia="da-DK"/>
              </w:rPr>
              <w:t>MATRIKEL</w:t>
            </w:r>
            <w:r>
              <w:rPr>
                <w:rFonts w:ascii="Calibri" w:eastAsia="Times New Roman" w:hAnsi="Calibri" w:cs="Times New Roman"/>
                <w:b/>
                <w:bCs/>
                <w:color w:val="FFFFFF" w:themeColor="background1"/>
                <w:sz w:val="16"/>
                <w:szCs w:val="16"/>
                <w:lang w:eastAsia="da-DK"/>
              </w:rPr>
              <w:t>-</w:t>
            </w:r>
            <w:r w:rsidRPr="005D19D5">
              <w:rPr>
                <w:rFonts w:ascii="Calibri" w:eastAsia="Times New Roman" w:hAnsi="Calibri" w:cs="Times New Roman"/>
                <w:b/>
                <w:bCs/>
                <w:color w:val="FFFFFF" w:themeColor="background1"/>
                <w:sz w:val="16"/>
                <w:szCs w:val="16"/>
                <w:lang w:eastAsia="da-DK"/>
              </w:rPr>
              <w:t>NUMMER</w:t>
            </w:r>
          </w:p>
        </w:tc>
        <w:tc>
          <w:tcPr>
            <w:tcW w:w="516" w:type="pct"/>
            <w:tcBorders>
              <w:top w:val="single" w:sz="4" w:space="0" w:color="auto"/>
              <w:left w:val="nil"/>
              <w:bottom w:val="single" w:sz="4" w:space="0" w:color="auto"/>
              <w:right w:val="single" w:sz="4" w:space="0" w:color="auto"/>
            </w:tcBorders>
            <w:shd w:val="clear" w:color="auto" w:fill="15A998" w:themeFill="background2" w:themeFillShade="BF"/>
            <w:vAlign w:val="center"/>
          </w:tcPr>
          <w:p w:rsidR="00135C1E" w:rsidRPr="005D19D5" w:rsidRDefault="00135C1E" w:rsidP="00CD143C">
            <w:pPr>
              <w:spacing w:line="240" w:lineRule="auto"/>
              <w:jc w:val="center"/>
              <w:rPr>
                <w:rFonts w:ascii="Calibri" w:eastAsia="Times New Roman" w:hAnsi="Calibri" w:cs="Times New Roman"/>
                <w:b/>
                <w:bCs/>
                <w:color w:val="FFFFFF" w:themeColor="background1"/>
                <w:sz w:val="16"/>
                <w:szCs w:val="16"/>
                <w:lang w:eastAsia="da-DK"/>
              </w:rPr>
            </w:pPr>
            <w:r w:rsidRPr="005D19D5">
              <w:rPr>
                <w:rFonts w:ascii="Calibri" w:eastAsia="Times New Roman" w:hAnsi="Calibri" w:cs="Times New Roman"/>
                <w:b/>
                <w:bCs/>
                <w:color w:val="FFFFFF" w:themeColor="background1"/>
                <w:sz w:val="16"/>
                <w:szCs w:val="16"/>
                <w:lang w:eastAsia="da-DK"/>
              </w:rPr>
              <w:t>DEL</w:t>
            </w:r>
            <w:r>
              <w:rPr>
                <w:rFonts w:ascii="Calibri" w:eastAsia="Times New Roman" w:hAnsi="Calibri" w:cs="Times New Roman"/>
                <w:b/>
                <w:bCs/>
                <w:color w:val="FFFFFF" w:themeColor="background1"/>
                <w:sz w:val="16"/>
                <w:szCs w:val="16"/>
                <w:lang w:eastAsia="da-DK"/>
              </w:rPr>
              <w:t>-</w:t>
            </w:r>
            <w:r w:rsidRPr="005D19D5">
              <w:rPr>
                <w:rFonts w:ascii="Calibri" w:eastAsia="Times New Roman" w:hAnsi="Calibri" w:cs="Times New Roman"/>
                <w:b/>
                <w:bCs/>
                <w:color w:val="FFFFFF" w:themeColor="background1"/>
                <w:sz w:val="16"/>
                <w:szCs w:val="16"/>
                <w:lang w:eastAsia="da-DK"/>
              </w:rPr>
              <w:t>NUMMER</w:t>
            </w:r>
          </w:p>
        </w:tc>
        <w:tc>
          <w:tcPr>
            <w:tcW w:w="516" w:type="pct"/>
            <w:tcBorders>
              <w:top w:val="single" w:sz="4" w:space="0" w:color="auto"/>
              <w:left w:val="single" w:sz="4" w:space="0" w:color="auto"/>
              <w:bottom w:val="single" w:sz="4" w:space="0" w:color="auto"/>
              <w:right w:val="single" w:sz="4" w:space="0" w:color="auto"/>
            </w:tcBorders>
            <w:shd w:val="clear" w:color="auto" w:fill="15A998" w:themeFill="background2" w:themeFillShade="BF"/>
            <w:noWrap/>
            <w:vAlign w:val="center"/>
            <w:hideMark/>
          </w:tcPr>
          <w:p w:rsidR="00135C1E" w:rsidRPr="007A74F4" w:rsidRDefault="00135C1E" w:rsidP="00CD143C">
            <w:pPr>
              <w:spacing w:line="240" w:lineRule="auto"/>
              <w:jc w:val="center"/>
              <w:rPr>
                <w:rFonts w:ascii="Calibri" w:eastAsia="Times New Roman" w:hAnsi="Calibri" w:cs="Times New Roman"/>
                <w:b/>
                <w:bCs/>
                <w:color w:val="FFFFFF" w:themeColor="background1"/>
                <w:sz w:val="16"/>
                <w:szCs w:val="16"/>
                <w:lang w:eastAsia="da-DK"/>
              </w:rPr>
            </w:pPr>
            <w:r w:rsidRPr="007A74F4">
              <w:rPr>
                <w:rFonts w:ascii="Calibri" w:eastAsia="Times New Roman" w:hAnsi="Calibri" w:cs="Times New Roman"/>
                <w:b/>
                <w:bCs/>
                <w:color w:val="FFFFFF" w:themeColor="background1"/>
                <w:sz w:val="16"/>
                <w:szCs w:val="16"/>
                <w:lang w:eastAsia="da-DK"/>
              </w:rPr>
              <w:t>VIRK</w:t>
            </w:r>
            <w:r>
              <w:rPr>
                <w:rFonts w:ascii="Calibri" w:eastAsia="Times New Roman" w:hAnsi="Calibri" w:cs="Times New Roman"/>
                <w:b/>
                <w:bCs/>
                <w:color w:val="FFFFFF" w:themeColor="background1"/>
                <w:sz w:val="16"/>
                <w:szCs w:val="16"/>
                <w:lang w:eastAsia="da-DK"/>
              </w:rPr>
              <w:t>-</w:t>
            </w:r>
            <w:r w:rsidRPr="007A74F4">
              <w:rPr>
                <w:rFonts w:ascii="Calibri" w:eastAsia="Times New Roman" w:hAnsi="Calibri" w:cs="Times New Roman"/>
                <w:b/>
                <w:bCs/>
                <w:color w:val="FFFFFF" w:themeColor="background1"/>
                <w:sz w:val="16"/>
                <w:szCs w:val="16"/>
                <w:lang w:eastAsia="da-DK"/>
              </w:rPr>
              <w:t>NINGFRA</w:t>
            </w:r>
          </w:p>
        </w:tc>
        <w:tc>
          <w:tcPr>
            <w:tcW w:w="474" w:type="pct"/>
            <w:tcBorders>
              <w:top w:val="single" w:sz="4" w:space="0" w:color="auto"/>
              <w:left w:val="single" w:sz="4" w:space="0" w:color="auto"/>
              <w:bottom w:val="single" w:sz="4" w:space="0" w:color="auto"/>
              <w:right w:val="single" w:sz="4" w:space="0" w:color="auto"/>
            </w:tcBorders>
            <w:shd w:val="clear" w:color="auto" w:fill="15A998" w:themeFill="background2" w:themeFillShade="BF"/>
            <w:noWrap/>
            <w:vAlign w:val="center"/>
            <w:hideMark/>
          </w:tcPr>
          <w:p w:rsidR="00135C1E" w:rsidRPr="007A74F4" w:rsidRDefault="00135C1E" w:rsidP="00CD143C">
            <w:pPr>
              <w:spacing w:line="240" w:lineRule="auto"/>
              <w:jc w:val="center"/>
              <w:rPr>
                <w:rFonts w:ascii="Calibri" w:eastAsia="Times New Roman" w:hAnsi="Calibri" w:cs="Times New Roman"/>
                <w:b/>
                <w:bCs/>
                <w:color w:val="FFFFFF" w:themeColor="background1"/>
                <w:sz w:val="16"/>
                <w:szCs w:val="16"/>
                <w:lang w:eastAsia="da-DK"/>
              </w:rPr>
            </w:pPr>
            <w:r w:rsidRPr="007A74F4">
              <w:rPr>
                <w:rFonts w:ascii="Calibri" w:eastAsia="Times New Roman" w:hAnsi="Calibri" w:cs="Times New Roman"/>
                <w:b/>
                <w:bCs/>
                <w:color w:val="FFFFFF" w:themeColor="background1"/>
                <w:sz w:val="16"/>
                <w:szCs w:val="16"/>
                <w:lang w:eastAsia="da-DK"/>
              </w:rPr>
              <w:t>VIRK</w:t>
            </w:r>
            <w:r>
              <w:rPr>
                <w:rFonts w:ascii="Calibri" w:eastAsia="Times New Roman" w:hAnsi="Calibri" w:cs="Times New Roman"/>
                <w:b/>
                <w:bCs/>
                <w:color w:val="FFFFFF" w:themeColor="background1"/>
                <w:sz w:val="16"/>
                <w:szCs w:val="16"/>
                <w:lang w:eastAsia="da-DK"/>
              </w:rPr>
              <w:t>-</w:t>
            </w:r>
            <w:r w:rsidRPr="007A74F4">
              <w:rPr>
                <w:rFonts w:ascii="Calibri" w:eastAsia="Times New Roman" w:hAnsi="Calibri" w:cs="Times New Roman"/>
                <w:b/>
                <w:bCs/>
                <w:color w:val="FFFFFF" w:themeColor="background1"/>
                <w:sz w:val="16"/>
                <w:szCs w:val="16"/>
                <w:lang w:eastAsia="da-DK"/>
              </w:rPr>
              <w:t>NINGTIL</w:t>
            </w:r>
          </w:p>
        </w:tc>
        <w:tc>
          <w:tcPr>
            <w:tcW w:w="478" w:type="pct"/>
            <w:tcBorders>
              <w:top w:val="single" w:sz="4" w:space="0" w:color="auto"/>
              <w:left w:val="nil"/>
              <w:bottom w:val="single" w:sz="4" w:space="0" w:color="auto"/>
              <w:right w:val="single" w:sz="4" w:space="0" w:color="auto"/>
            </w:tcBorders>
            <w:shd w:val="clear" w:color="auto" w:fill="15A998" w:themeFill="background2" w:themeFillShade="BF"/>
            <w:noWrap/>
            <w:vAlign w:val="center"/>
            <w:hideMark/>
          </w:tcPr>
          <w:p w:rsidR="00135C1E" w:rsidRPr="007A74F4" w:rsidRDefault="00135C1E" w:rsidP="00CD143C">
            <w:pPr>
              <w:spacing w:line="240" w:lineRule="auto"/>
              <w:jc w:val="center"/>
              <w:rPr>
                <w:rFonts w:ascii="Calibri" w:eastAsia="Times New Roman" w:hAnsi="Calibri" w:cs="Times New Roman"/>
                <w:b/>
                <w:bCs/>
                <w:color w:val="FFFFFF" w:themeColor="background1"/>
                <w:sz w:val="16"/>
                <w:szCs w:val="16"/>
                <w:lang w:eastAsia="da-DK"/>
              </w:rPr>
            </w:pPr>
            <w:r w:rsidRPr="007A74F4">
              <w:rPr>
                <w:rFonts w:ascii="Calibri" w:eastAsia="Times New Roman" w:hAnsi="Calibri" w:cs="Times New Roman"/>
                <w:b/>
                <w:bCs/>
                <w:color w:val="FFFFFF" w:themeColor="background1"/>
                <w:sz w:val="16"/>
                <w:szCs w:val="16"/>
                <w:lang w:eastAsia="da-DK"/>
              </w:rPr>
              <w:t>REGISTRE</w:t>
            </w:r>
            <w:r w:rsidR="006F4307">
              <w:rPr>
                <w:rFonts w:ascii="Calibri" w:eastAsia="Times New Roman" w:hAnsi="Calibri" w:cs="Times New Roman"/>
                <w:b/>
                <w:bCs/>
                <w:color w:val="FFFFFF" w:themeColor="background1"/>
                <w:sz w:val="16"/>
                <w:szCs w:val="16"/>
                <w:lang w:eastAsia="da-DK"/>
              </w:rPr>
              <w:t>-</w:t>
            </w:r>
            <w:r w:rsidRPr="007A74F4">
              <w:rPr>
                <w:rFonts w:ascii="Calibri" w:eastAsia="Times New Roman" w:hAnsi="Calibri" w:cs="Times New Roman"/>
                <w:b/>
                <w:bCs/>
                <w:color w:val="FFFFFF" w:themeColor="background1"/>
                <w:sz w:val="16"/>
                <w:szCs w:val="16"/>
                <w:lang w:eastAsia="da-DK"/>
              </w:rPr>
              <w:t>RINGFRA</w:t>
            </w:r>
          </w:p>
        </w:tc>
        <w:tc>
          <w:tcPr>
            <w:tcW w:w="481" w:type="pct"/>
            <w:tcBorders>
              <w:top w:val="single" w:sz="4" w:space="0" w:color="auto"/>
              <w:left w:val="nil"/>
              <w:bottom w:val="single" w:sz="4" w:space="0" w:color="auto"/>
              <w:right w:val="single" w:sz="4" w:space="0" w:color="auto"/>
            </w:tcBorders>
            <w:shd w:val="clear" w:color="auto" w:fill="15A998" w:themeFill="background2" w:themeFillShade="BF"/>
            <w:noWrap/>
            <w:vAlign w:val="center"/>
            <w:hideMark/>
          </w:tcPr>
          <w:p w:rsidR="00135C1E" w:rsidRPr="007A74F4" w:rsidRDefault="00135C1E" w:rsidP="00CD143C">
            <w:pPr>
              <w:spacing w:line="240" w:lineRule="auto"/>
              <w:jc w:val="center"/>
              <w:rPr>
                <w:rFonts w:ascii="Calibri" w:eastAsia="Times New Roman" w:hAnsi="Calibri" w:cs="Times New Roman"/>
                <w:b/>
                <w:bCs/>
                <w:color w:val="FFFFFF" w:themeColor="background1"/>
                <w:sz w:val="16"/>
                <w:szCs w:val="16"/>
                <w:lang w:eastAsia="da-DK"/>
              </w:rPr>
            </w:pPr>
            <w:r w:rsidRPr="007A74F4">
              <w:rPr>
                <w:rFonts w:ascii="Calibri" w:eastAsia="Times New Roman" w:hAnsi="Calibri" w:cs="Times New Roman"/>
                <w:b/>
                <w:bCs/>
                <w:color w:val="FFFFFF" w:themeColor="background1"/>
                <w:sz w:val="16"/>
                <w:szCs w:val="16"/>
                <w:lang w:eastAsia="da-DK"/>
              </w:rPr>
              <w:t>REGISTRE</w:t>
            </w:r>
            <w:r>
              <w:rPr>
                <w:rFonts w:ascii="Calibri" w:eastAsia="Times New Roman" w:hAnsi="Calibri" w:cs="Times New Roman"/>
                <w:b/>
                <w:bCs/>
                <w:color w:val="FFFFFF" w:themeColor="background1"/>
                <w:sz w:val="16"/>
                <w:szCs w:val="16"/>
                <w:lang w:eastAsia="da-DK"/>
              </w:rPr>
              <w:t>-</w:t>
            </w:r>
            <w:r w:rsidRPr="007A74F4">
              <w:rPr>
                <w:rFonts w:ascii="Calibri" w:eastAsia="Times New Roman" w:hAnsi="Calibri" w:cs="Times New Roman"/>
                <w:b/>
                <w:bCs/>
                <w:color w:val="FFFFFF" w:themeColor="background1"/>
                <w:sz w:val="16"/>
                <w:szCs w:val="16"/>
                <w:lang w:eastAsia="da-DK"/>
              </w:rPr>
              <w:t>RINGTIL</w:t>
            </w:r>
          </w:p>
        </w:tc>
        <w:tc>
          <w:tcPr>
            <w:tcW w:w="480" w:type="pct"/>
            <w:tcBorders>
              <w:top w:val="single" w:sz="4" w:space="0" w:color="auto"/>
              <w:left w:val="nil"/>
              <w:bottom w:val="single" w:sz="4" w:space="0" w:color="auto"/>
              <w:right w:val="single" w:sz="4" w:space="0" w:color="auto"/>
            </w:tcBorders>
            <w:shd w:val="clear" w:color="auto" w:fill="15A998" w:themeFill="background2" w:themeFillShade="BF"/>
            <w:noWrap/>
            <w:vAlign w:val="center"/>
            <w:hideMark/>
          </w:tcPr>
          <w:p w:rsidR="00135C1E" w:rsidRPr="007A74F4" w:rsidRDefault="00135C1E" w:rsidP="00CD143C">
            <w:pPr>
              <w:spacing w:line="240" w:lineRule="auto"/>
              <w:jc w:val="center"/>
              <w:rPr>
                <w:rFonts w:ascii="Calibri" w:eastAsia="Times New Roman" w:hAnsi="Calibri" w:cs="Times New Roman"/>
                <w:b/>
                <w:bCs/>
                <w:color w:val="FFFFFF" w:themeColor="background1"/>
                <w:sz w:val="16"/>
                <w:szCs w:val="16"/>
                <w:lang w:eastAsia="da-DK"/>
              </w:rPr>
            </w:pPr>
            <w:r w:rsidRPr="007A74F4">
              <w:rPr>
                <w:rFonts w:ascii="Calibri" w:eastAsia="Times New Roman" w:hAnsi="Calibri" w:cs="Times New Roman"/>
                <w:b/>
                <w:bCs/>
                <w:color w:val="FFFFFF" w:themeColor="background1"/>
                <w:sz w:val="16"/>
                <w:szCs w:val="16"/>
                <w:lang w:eastAsia="da-DK"/>
              </w:rPr>
              <w:t>STATUS</w:t>
            </w:r>
          </w:p>
        </w:tc>
        <w:tc>
          <w:tcPr>
            <w:tcW w:w="640" w:type="pct"/>
            <w:tcBorders>
              <w:top w:val="single" w:sz="4" w:space="0" w:color="auto"/>
              <w:left w:val="nil"/>
              <w:bottom w:val="single" w:sz="4" w:space="0" w:color="auto"/>
              <w:right w:val="single" w:sz="4" w:space="0" w:color="auto"/>
            </w:tcBorders>
            <w:shd w:val="clear" w:color="auto" w:fill="15A998" w:themeFill="background2" w:themeFillShade="BF"/>
            <w:vAlign w:val="center"/>
            <w:hideMark/>
          </w:tcPr>
          <w:p w:rsidR="00135C1E" w:rsidRPr="007A74F4" w:rsidRDefault="00135C1E" w:rsidP="00CD143C">
            <w:pPr>
              <w:spacing w:line="240" w:lineRule="auto"/>
              <w:jc w:val="center"/>
              <w:rPr>
                <w:rFonts w:ascii="Calibri" w:eastAsia="Times New Roman" w:hAnsi="Calibri" w:cs="Times New Roman"/>
                <w:b/>
                <w:bCs/>
                <w:color w:val="FFFFFF" w:themeColor="background1"/>
                <w:sz w:val="16"/>
                <w:szCs w:val="16"/>
                <w:lang w:eastAsia="da-DK"/>
              </w:rPr>
            </w:pPr>
            <w:r w:rsidRPr="005D19D5">
              <w:rPr>
                <w:rFonts w:ascii="Calibri" w:eastAsia="Times New Roman" w:hAnsi="Calibri" w:cs="Times New Roman"/>
                <w:b/>
                <w:bCs/>
                <w:color w:val="FFFFFF" w:themeColor="background1"/>
                <w:sz w:val="16"/>
                <w:szCs w:val="16"/>
                <w:lang w:eastAsia="da-DK"/>
              </w:rPr>
              <w:t>PAATAENKT</w:t>
            </w:r>
            <w:r>
              <w:rPr>
                <w:rFonts w:ascii="Calibri" w:eastAsia="Times New Roman" w:hAnsi="Calibri" w:cs="Times New Roman"/>
                <w:b/>
                <w:bCs/>
                <w:color w:val="FFFFFF" w:themeColor="background1"/>
                <w:sz w:val="16"/>
                <w:szCs w:val="16"/>
                <w:lang w:eastAsia="da-DK"/>
              </w:rPr>
              <w:t>-</w:t>
            </w:r>
            <w:r w:rsidRPr="005D19D5">
              <w:rPr>
                <w:rFonts w:ascii="Calibri" w:eastAsia="Times New Roman" w:hAnsi="Calibri" w:cs="Times New Roman"/>
                <w:b/>
                <w:bCs/>
                <w:color w:val="FFFFFF" w:themeColor="background1"/>
                <w:sz w:val="16"/>
                <w:szCs w:val="16"/>
                <w:lang w:eastAsia="da-DK"/>
              </w:rPr>
              <w:t>HANDLING</w:t>
            </w:r>
          </w:p>
        </w:tc>
        <w:tc>
          <w:tcPr>
            <w:tcW w:w="480" w:type="pct"/>
            <w:tcBorders>
              <w:top w:val="single" w:sz="4" w:space="0" w:color="auto"/>
              <w:left w:val="nil"/>
              <w:bottom w:val="single" w:sz="4" w:space="0" w:color="auto"/>
              <w:right w:val="single" w:sz="4" w:space="0" w:color="auto"/>
            </w:tcBorders>
            <w:shd w:val="clear" w:color="auto" w:fill="15A998" w:themeFill="background2" w:themeFillShade="BF"/>
            <w:vAlign w:val="center"/>
            <w:hideMark/>
          </w:tcPr>
          <w:p w:rsidR="00135C1E" w:rsidRPr="007A74F4" w:rsidRDefault="00135C1E" w:rsidP="00CD143C">
            <w:pPr>
              <w:spacing w:line="240" w:lineRule="auto"/>
              <w:jc w:val="center"/>
              <w:rPr>
                <w:rFonts w:ascii="Calibri" w:eastAsia="Times New Roman" w:hAnsi="Calibri" w:cs="Times New Roman"/>
                <w:b/>
                <w:bCs/>
                <w:color w:val="FFFFFF" w:themeColor="background1"/>
                <w:sz w:val="16"/>
                <w:szCs w:val="16"/>
                <w:lang w:eastAsia="da-DK"/>
              </w:rPr>
            </w:pPr>
            <w:r w:rsidRPr="005D19D5">
              <w:rPr>
                <w:rFonts w:ascii="Calibri" w:eastAsia="Times New Roman" w:hAnsi="Calibri" w:cs="Times New Roman"/>
                <w:b/>
                <w:bCs/>
                <w:color w:val="FFFFFF" w:themeColor="background1"/>
                <w:sz w:val="16"/>
                <w:szCs w:val="16"/>
                <w:lang w:eastAsia="da-DK"/>
              </w:rPr>
              <w:t>SENESTE</w:t>
            </w:r>
            <w:r>
              <w:rPr>
                <w:rFonts w:ascii="Calibri" w:eastAsia="Times New Roman" w:hAnsi="Calibri" w:cs="Times New Roman"/>
                <w:b/>
                <w:bCs/>
                <w:color w:val="FFFFFF" w:themeColor="background1"/>
                <w:sz w:val="16"/>
                <w:szCs w:val="16"/>
                <w:lang w:eastAsia="da-DK"/>
              </w:rPr>
              <w:t>-</w:t>
            </w:r>
            <w:r w:rsidRPr="005D19D5">
              <w:rPr>
                <w:rFonts w:ascii="Calibri" w:eastAsia="Times New Roman" w:hAnsi="Calibri" w:cs="Times New Roman"/>
                <w:b/>
                <w:bCs/>
                <w:color w:val="FFFFFF" w:themeColor="background1"/>
                <w:sz w:val="16"/>
                <w:szCs w:val="16"/>
                <w:lang w:eastAsia="da-DK"/>
              </w:rPr>
              <w:t>SAGLOKALID</w:t>
            </w:r>
          </w:p>
        </w:tc>
      </w:tr>
      <w:tr w:rsidR="00135C1E" w:rsidRPr="0063191F" w:rsidTr="006F4307">
        <w:trPr>
          <w:trHeight w:val="418"/>
        </w:trPr>
        <w:tc>
          <w:tcPr>
            <w:tcW w:w="3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135C1E" w:rsidRPr="00135C1E" w:rsidRDefault="00135C1E" w:rsidP="00135C1E">
            <w:pPr>
              <w:jc w:val="center"/>
              <w:rPr>
                <w:rFonts w:ascii="Calibri" w:eastAsia="Times New Roman" w:hAnsi="Calibri" w:cs="Times New Roman"/>
                <w:bCs/>
                <w:color w:val="000000"/>
                <w:sz w:val="16"/>
                <w:szCs w:val="16"/>
                <w:lang w:eastAsia="da-DK"/>
              </w:rPr>
            </w:pPr>
            <w:r w:rsidRPr="00135C1E">
              <w:rPr>
                <w:rFonts w:ascii="Calibri" w:eastAsia="Times New Roman" w:hAnsi="Calibri" w:cs="Times New Roman"/>
                <w:bCs/>
                <w:color w:val="000000"/>
                <w:sz w:val="16"/>
                <w:szCs w:val="16"/>
                <w:lang w:eastAsia="da-DK"/>
              </w:rPr>
              <w:t>2</w:t>
            </w:r>
          </w:p>
        </w:tc>
        <w:tc>
          <w:tcPr>
            <w:tcW w:w="569" w:type="pct"/>
            <w:tcBorders>
              <w:top w:val="single" w:sz="4" w:space="0" w:color="auto"/>
              <w:left w:val="nil"/>
              <w:bottom w:val="single" w:sz="4" w:space="0" w:color="auto"/>
              <w:right w:val="single" w:sz="4" w:space="0" w:color="auto"/>
            </w:tcBorders>
            <w:shd w:val="clear" w:color="auto" w:fill="auto"/>
            <w:vAlign w:val="center"/>
          </w:tcPr>
          <w:p w:rsidR="00135C1E" w:rsidRPr="00135C1E" w:rsidRDefault="00135C1E" w:rsidP="00135C1E">
            <w:pPr>
              <w:jc w:val="center"/>
              <w:rPr>
                <w:rFonts w:ascii="Calibri" w:eastAsia="Times New Roman" w:hAnsi="Calibri" w:cs="Times New Roman"/>
                <w:bCs/>
                <w:color w:val="000000"/>
                <w:sz w:val="16"/>
                <w:szCs w:val="16"/>
                <w:lang w:eastAsia="da-DK"/>
              </w:rPr>
            </w:pPr>
            <w:r w:rsidRPr="00135C1E">
              <w:rPr>
                <w:rFonts w:ascii="Calibri" w:eastAsia="Times New Roman" w:hAnsi="Calibri" w:cs="Times New Roman"/>
                <w:bCs/>
                <w:color w:val="000000"/>
                <w:sz w:val="16"/>
                <w:szCs w:val="16"/>
                <w:lang w:eastAsia="da-DK"/>
              </w:rPr>
              <w:t>1b</w:t>
            </w:r>
          </w:p>
        </w:tc>
        <w:tc>
          <w:tcPr>
            <w:tcW w:w="516" w:type="pct"/>
            <w:tcBorders>
              <w:top w:val="single" w:sz="4" w:space="0" w:color="auto"/>
              <w:left w:val="nil"/>
              <w:bottom w:val="single" w:sz="4" w:space="0" w:color="auto"/>
              <w:right w:val="single" w:sz="4" w:space="0" w:color="auto"/>
            </w:tcBorders>
            <w:vAlign w:val="center"/>
          </w:tcPr>
          <w:p w:rsidR="00135C1E" w:rsidRPr="003E3F27" w:rsidRDefault="00135C1E" w:rsidP="00135C1E">
            <w:pPr>
              <w:spacing w:line="240" w:lineRule="auto"/>
              <w:jc w:val="center"/>
              <w:rPr>
                <w:rFonts w:ascii="Calibri" w:eastAsia="Times New Roman" w:hAnsi="Calibri" w:cs="Times New Roman"/>
                <w:bCs/>
                <w:color w:val="000000"/>
                <w:sz w:val="16"/>
                <w:szCs w:val="16"/>
                <w:lang w:eastAsia="da-DK"/>
              </w:rPr>
            </w:pPr>
            <w:r>
              <w:rPr>
                <w:rFonts w:ascii="Calibri" w:eastAsia="Times New Roman" w:hAnsi="Calibri" w:cs="Times New Roman"/>
                <w:bCs/>
                <w:color w:val="000000"/>
                <w:sz w:val="16"/>
                <w:szCs w:val="16"/>
                <w:lang w:eastAsia="da-DK"/>
              </w:rPr>
              <w:t>NULL</w:t>
            </w:r>
          </w:p>
        </w:tc>
        <w:tc>
          <w:tcPr>
            <w:tcW w:w="5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135C1E" w:rsidRPr="00135C1E" w:rsidRDefault="00135C1E" w:rsidP="006F4307">
            <w:pPr>
              <w:spacing w:line="240" w:lineRule="auto"/>
              <w:jc w:val="center"/>
              <w:rPr>
                <w:rFonts w:ascii="Calibri" w:eastAsia="Times New Roman" w:hAnsi="Calibri" w:cs="Times New Roman"/>
                <w:bCs/>
                <w:color w:val="000000"/>
                <w:sz w:val="16"/>
                <w:szCs w:val="16"/>
                <w:lang w:eastAsia="da-DK"/>
              </w:rPr>
            </w:pPr>
            <w:r w:rsidRPr="00135C1E">
              <w:rPr>
                <w:rFonts w:ascii="Calibri" w:eastAsia="Times New Roman" w:hAnsi="Calibri" w:cs="Times New Roman"/>
                <w:bCs/>
                <w:color w:val="000000"/>
                <w:sz w:val="16"/>
                <w:szCs w:val="16"/>
                <w:lang w:eastAsia="da-DK"/>
              </w:rPr>
              <w:t>01-01-83 00:00:00</w:t>
            </w:r>
          </w:p>
        </w:tc>
        <w:tc>
          <w:tcPr>
            <w:tcW w:w="474" w:type="pct"/>
            <w:tcBorders>
              <w:top w:val="single" w:sz="4" w:space="0" w:color="auto"/>
              <w:left w:val="single" w:sz="4" w:space="0" w:color="auto"/>
              <w:bottom w:val="single" w:sz="4" w:space="0" w:color="auto"/>
              <w:right w:val="single" w:sz="4" w:space="0" w:color="auto"/>
            </w:tcBorders>
            <w:shd w:val="clear" w:color="auto" w:fill="auto"/>
            <w:noWrap/>
            <w:vAlign w:val="center"/>
          </w:tcPr>
          <w:p w:rsidR="00135C1E" w:rsidRPr="00135C1E" w:rsidRDefault="00135C1E" w:rsidP="00135C1E">
            <w:pPr>
              <w:jc w:val="center"/>
              <w:rPr>
                <w:rFonts w:ascii="Calibri" w:eastAsia="Times New Roman" w:hAnsi="Calibri" w:cs="Times New Roman"/>
                <w:bCs/>
                <w:color w:val="000000"/>
                <w:sz w:val="16"/>
                <w:szCs w:val="16"/>
                <w:lang w:eastAsia="da-DK"/>
              </w:rPr>
            </w:pPr>
            <w:r w:rsidRPr="00135C1E">
              <w:rPr>
                <w:rFonts w:ascii="Calibri" w:eastAsia="Times New Roman" w:hAnsi="Calibri" w:cs="Times New Roman"/>
                <w:bCs/>
                <w:color w:val="000000"/>
                <w:sz w:val="16"/>
                <w:szCs w:val="16"/>
                <w:lang w:eastAsia="da-DK"/>
              </w:rPr>
              <w:t>NULL</w:t>
            </w:r>
          </w:p>
        </w:tc>
        <w:tc>
          <w:tcPr>
            <w:tcW w:w="478" w:type="pct"/>
            <w:tcBorders>
              <w:top w:val="single" w:sz="4" w:space="0" w:color="auto"/>
              <w:left w:val="nil"/>
              <w:bottom w:val="single" w:sz="4" w:space="0" w:color="auto"/>
              <w:right w:val="single" w:sz="4" w:space="0" w:color="auto"/>
            </w:tcBorders>
            <w:shd w:val="clear" w:color="auto" w:fill="auto"/>
            <w:noWrap/>
            <w:vAlign w:val="center"/>
          </w:tcPr>
          <w:p w:rsidR="00135C1E" w:rsidRPr="00135C1E" w:rsidRDefault="00135C1E" w:rsidP="006F4307">
            <w:pPr>
              <w:spacing w:line="240" w:lineRule="auto"/>
              <w:jc w:val="center"/>
              <w:rPr>
                <w:rFonts w:ascii="Calibri" w:eastAsia="Times New Roman" w:hAnsi="Calibri" w:cs="Times New Roman"/>
                <w:bCs/>
                <w:color w:val="000000"/>
                <w:sz w:val="16"/>
                <w:szCs w:val="16"/>
                <w:lang w:eastAsia="da-DK"/>
              </w:rPr>
            </w:pPr>
            <w:r w:rsidRPr="00135C1E">
              <w:rPr>
                <w:rFonts w:ascii="Calibri" w:eastAsia="Times New Roman" w:hAnsi="Calibri" w:cs="Times New Roman"/>
                <w:bCs/>
                <w:color w:val="000000"/>
                <w:sz w:val="16"/>
                <w:szCs w:val="16"/>
                <w:lang w:eastAsia="da-DK"/>
              </w:rPr>
              <w:t>01-01-83 00:00:00</w:t>
            </w:r>
          </w:p>
        </w:tc>
        <w:tc>
          <w:tcPr>
            <w:tcW w:w="481" w:type="pct"/>
            <w:tcBorders>
              <w:top w:val="single" w:sz="4" w:space="0" w:color="auto"/>
              <w:left w:val="nil"/>
              <w:bottom w:val="single" w:sz="4" w:space="0" w:color="auto"/>
              <w:right w:val="single" w:sz="4" w:space="0" w:color="auto"/>
            </w:tcBorders>
            <w:shd w:val="clear" w:color="auto" w:fill="auto"/>
            <w:noWrap/>
            <w:vAlign w:val="center"/>
          </w:tcPr>
          <w:p w:rsidR="00135C1E" w:rsidRPr="00135C1E" w:rsidRDefault="005E71BB" w:rsidP="00135C1E">
            <w:pPr>
              <w:jc w:val="center"/>
              <w:rPr>
                <w:rFonts w:ascii="Calibri" w:eastAsia="Times New Roman" w:hAnsi="Calibri" w:cs="Times New Roman"/>
                <w:bCs/>
                <w:color w:val="000000"/>
                <w:sz w:val="16"/>
                <w:szCs w:val="16"/>
                <w:lang w:eastAsia="da-DK"/>
              </w:rPr>
            </w:pPr>
            <w:r>
              <w:rPr>
                <w:rFonts w:ascii="Calibri" w:eastAsia="Times New Roman" w:hAnsi="Calibri" w:cs="Times New Roman"/>
                <w:bCs/>
                <w:color w:val="000000"/>
                <w:sz w:val="16"/>
                <w:szCs w:val="16"/>
                <w:lang w:eastAsia="da-DK"/>
              </w:rPr>
              <w:t>NULL</w:t>
            </w:r>
          </w:p>
        </w:tc>
        <w:tc>
          <w:tcPr>
            <w:tcW w:w="480" w:type="pct"/>
            <w:tcBorders>
              <w:top w:val="single" w:sz="4" w:space="0" w:color="auto"/>
              <w:left w:val="nil"/>
              <w:bottom w:val="single" w:sz="4" w:space="0" w:color="auto"/>
              <w:right w:val="single" w:sz="4" w:space="0" w:color="auto"/>
            </w:tcBorders>
            <w:shd w:val="clear" w:color="auto" w:fill="auto"/>
            <w:noWrap/>
            <w:vAlign w:val="center"/>
          </w:tcPr>
          <w:p w:rsidR="00135C1E" w:rsidRPr="00135C1E" w:rsidRDefault="00135C1E" w:rsidP="00135C1E">
            <w:pPr>
              <w:jc w:val="center"/>
              <w:rPr>
                <w:rFonts w:ascii="Calibri" w:eastAsia="Times New Roman" w:hAnsi="Calibri" w:cs="Times New Roman"/>
                <w:bCs/>
                <w:color w:val="000000"/>
                <w:sz w:val="16"/>
                <w:szCs w:val="16"/>
                <w:lang w:eastAsia="da-DK"/>
              </w:rPr>
            </w:pPr>
            <w:r w:rsidRPr="00135C1E">
              <w:rPr>
                <w:rFonts w:ascii="Calibri" w:eastAsia="Times New Roman" w:hAnsi="Calibri" w:cs="Times New Roman"/>
                <w:bCs/>
                <w:color w:val="000000"/>
                <w:sz w:val="16"/>
                <w:szCs w:val="16"/>
                <w:lang w:eastAsia="da-DK"/>
              </w:rPr>
              <w:t>Gældende</w:t>
            </w:r>
          </w:p>
        </w:tc>
        <w:tc>
          <w:tcPr>
            <w:tcW w:w="640" w:type="pct"/>
            <w:tcBorders>
              <w:top w:val="single" w:sz="4" w:space="0" w:color="auto"/>
              <w:left w:val="nil"/>
              <w:bottom w:val="single" w:sz="4" w:space="0" w:color="auto"/>
              <w:right w:val="single" w:sz="4" w:space="0" w:color="auto"/>
            </w:tcBorders>
            <w:shd w:val="clear" w:color="auto" w:fill="auto"/>
            <w:vAlign w:val="center"/>
          </w:tcPr>
          <w:p w:rsidR="00135C1E" w:rsidRPr="003E3F27" w:rsidRDefault="00135C1E" w:rsidP="00135C1E">
            <w:pPr>
              <w:spacing w:line="240" w:lineRule="auto"/>
              <w:jc w:val="center"/>
              <w:rPr>
                <w:rFonts w:ascii="Calibri" w:eastAsia="Times New Roman" w:hAnsi="Calibri" w:cs="Times New Roman"/>
                <w:bCs/>
                <w:color w:val="000000"/>
                <w:sz w:val="16"/>
                <w:szCs w:val="16"/>
                <w:lang w:eastAsia="da-DK"/>
              </w:rPr>
            </w:pPr>
            <w:r>
              <w:rPr>
                <w:rFonts w:ascii="Calibri" w:eastAsia="Times New Roman" w:hAnsi="Calibri" w:cs="Times New Roman"/>
                <w:bCs/>
                <w:color w:val="000000"/>
                <w:sz w:val="16"/>
                <w:szCs w:val="16"/>
                <w:lang w:eastAsia="da-DK"/>
              </w:rPr>
              <w:t>NULL</w:t>
            </w:r>
          </w:p>
        </w:tc>
        <w:tc>
          <w:tcPr>
            <w:tcW w:w="480" w:type="pct"/>
            <w:tcBorders>
              <w:top w:val="single" w:sz="4" w:space="0" w:color="auto"/>
              <w:left w:val="nil"/>
              <w:bottom w:val="single" w:sz="4" w:space="0" w:color="auto"/>
              <w:right w:val="single" w:sz="4" w:space="0" w:color="auto"/>
            </w:tcBorders>
            <w:shd w:val="clear" w:color="auto" w:fill="auto"/>
            <w:vAlign w:val="center"/>
          </w:tcPr>
          <w:p w:rsidR="00135C1E" w:rsidRPr="003E3F27" w:rsidRDefault="00135C1E" w:rsidP="00135C1E">
            <w:pPr>
              <w:spacing w:line="240" w:lineRule="auto"/>
              <w:jc w:val="center"/>
              <w:rPr>
                <w:rFonts w:ascii="Calibri" w:eastAsia="Times New Roman" w:hAnsi="Calibri" w:cs="Times New Roman"/>
                <w:bCs/>
                <w:color w:val="000000"/>
                <w:sz w:val="16"/>
                <w:szCs w:val="16"/>
                <w:lang w:eastAsia="da-DK"/>
              </w:rPr>
            </w:pPr>
            <w:r>
              <w:rPr>
                <w:rFonts w:ascii="Calibri" w:eastAsia="Times New Roman" w:hAnsi="Calibri" w:cs="Times New Roman"/>
                <w:bCs/>
                <w:color w:val="000000"/>
                <w:sz w:val="16"/>
                <w:szCs w:val="16"/>
                <w:lang w:eastAsia="da-DK"/>
              </w:rPr>
              <w:t>8</w:t>
            </w:r>
          </w:p>
        </w:tc>
      </w:tr>
    </w:tbl>
    <w:p w:rsidR="00135C1E" w:rsidRDefault="00135C1E" w:rsidP="008454CF">
      <w:pPr>
        <w:rPr>
          <w:lang w:eastAsia="da-DK"/>
        </w:rPr>
      </w:pPr>
    </w:p>
    <w:p w:rsidR="005E71BB" w:rsidRPr="00135C1E" w:rsidRDefault="005E71BB" w:rsidP="005E71BB">
      <w:pPr>
        <w:rPr>
          <w:lang w:eastAsia="da-DK"/>
        </w:rPr>
      </w:pPr>
      <w:r>
        <w:rPr>
          <w:lang w:eastAsia="da-DK"/>
        </w:rPr>
        <w:t>EFTER nedlæggelse:</w:t>
      </w:r>
    </w:p>
    <w:tbl>
      <w:tblPr>
        <w:tblW w:w="5000" w:type="pct"/>
        <w:tblLayout w:type="fixed"/>
        <w:tblCellMar>
          <w:left w:w="70" w:type="dxa"/>
          <w:right w:w="70" w:type="dxa"/>
        </w:tblCellMar>
        <w:tblLook w:val="04A0" w:firstRow="1" w:lastRow="0" w:firstColumn="1" w:lastColumn="0" w:noHBand="0" w:noVBand="1"/>
      </w:tblPr>
      <w:tblGrid>
        <w:gridCol w:w="634"/>
        <w:gridCol w:w="994"/>
        <w:gridCol w:w="901"/>
        <w:gridCol w:w="901"/>
        <w:gridCol w:w="826"/>
        <w:gridCol w:w="836"/>
        <w:gridCol w:w="838"/>
        <w:gridCol w:w="838"/>
        <w:gridCol w:w="1117"/>
        <w:gridCol w:w="838"/>
        <w:gridCol w:w="905"/>
      </w:tblGrid>
      <w:tr w:rsidR="005E71BB" w:rsidRPr="005D19D5" w:rsidTr="006F4307">
        <w:trPr>
          <w:trHeight w:val="600"/>
        </w:trPr>
        <w:tc>
          <w:tcPr>
            <w:tcW w:w="330" w:type="pct"/>
            <w:tcBorders>
              <w:top w:val="single" w:sz="4" w:space="0" w:color="auto"/>
              <w:left w:val="single" w:sz="4" w:space="0" w:color="auto"/>
              <w:bottom w:val="single" w:sz="4" w:space="0" w:color="auto"/>
              <w:right w:val="single" w:sz="4" w:space="0" w:color="auto"/>
            </w:tcBorders>
            <w:shd w:val="clear" w:color="auto" w:fill="15A998" w:themeFill="background2" w:themeFillShade="BF"/>
            <w:noWrap/>
            <w:vAlign w:val="center"/>
            <w:hideMark/>
          </w:tcPr>
          <w:p w:rsidR="005E71BB" w:rsidRPr="007A74F4" w:rsidRDefault="005E71BB" w:rsidP="00CD143C">
            <w:pPr>
              <w:spacing w:line="240" w:lineRule="auto"/>
              <w:jc w:val="center"/>
              <w:rPr>
                <w:rFonts w:ascii="Calibri" w:eastAsia="Times New Roman" w:hAnsi="Calibri" w:cs="Times New Roman"/>
                <w:b/>
                <w:bCs/>
                <w:color w:val="FFFFFF" w:themeColor="background1"/>
                <w:sz w:val="16"/>
                <w:szCs w:val="16"/>
                <w:lang w:eastAsia="da-DK"/>
              </w:rPr>
            </w:pPr>
            <w:r w:rsidRPr="005D19D5">
              <w:rPr>
                <w:rFonts w:ascii="Calibri" w:eastAsia="Times New Roman" w:hAnsi="Calibri" w:cs="Times New Roman"/>
                <w:b/>
                <w:bCs/>
                <w:color w:val="FFFFFF" w:themeColor="background1"/>
                <w:sz w:val="16"/>
                <w:szCs w:val="16"/>
                <w:lang w:eastAsia="da-DK"/>
              </w:rPr>
              <w:t>ID_LOKALID</w:t>
            </w:r>
          </w:p>
        </w:tc>
        <w:tc>
          <w:tcPr>
            <w:tcW w:w="516" w:type="pct"/>
            <w:tcBorders>
              <w:top w:val="single" w:sz="4" w:space="0" w:color="auto"/>
              <w:left w:val="nil"/>
              <w:bottom w:val="single" w:sz="4" w:space="0" w:color="auto"/>
              <w:right w:val="single" w:sz="4" w:space="0" w:color="auto"/>
            </w:tcBorders>
            <w:shd w:val="clear" w:color="auto" w:fill="15A998" w:themeFill="background2" w:themeFillShade="BF"/>
            <w:vAlign w:val="center"/>
            <w:hideMark/>
          </w:tcPr>
          <w:p w:rsidR="005E71BB" w:rsidRPr="007A74F4" w:rsidRDefault="005E71BB" w:rsidP="00CD143C">
            <w:pPr>
              <w:spacing w:line="240" w:lineRule="auto"/>
              <w:jc w:val="center"/>
              <w:rPr>
                <w:rFonts w:ascii="Calibri" w:eastAsia="Times New Roman" w:hAnsi="Calibri" w:cs="Times New Roman"/>
                <w:b/>
                <w:bCs/>
                <w:color w:val="FFFFFF" w:themeColor="background1"/>
                <w:sz w:val="16"/>
                <w:szCs w:val="16"/>
                <w:lang w:eastAsia="da-DK"/>
              </w:rPr>
            </w:pPr>
            <w:r w:rsidRPr="005D19D5">
              <w:rPr>
                <w:rFonts w:ascii="Calibri" w:eastAsia="Times New Roman" w:hAnsi="Calibri" w:cs="Times New Roman"/>
                <w:b/>
                <w:bCs/>
                <w:color w:val="FFFFFF" w:themeColor="background1"/>
                <w:sz w:val="16"/>
                <w:szCs w:val="16"/>
                <w:lang w:eastAsia="da-DK"/>
              </w:rPr>
              <w:t>MATRIKEL</w:t>
            </w:r>
            <w:r>
              <w:rPr>
                <w:rFonts w:ascii="Calibri" w:eastAsia="Times New Roman" w:hAnsi="Calibri" w:cs="Times New Roman"/>
                <w:b/>
                <w:bCs/>
                <w:color w:val="FFFFFF" w:themeColor="background1"/>
                <w:sz w:val="16"/>
                <w:szCs w:val="16"/>
                <w:lang w:eastAsia="da-DK"/>
              </w:rPr>
              <w:t>-</w:t>
            </w:r>
            <w:r w:rsidRPr="005D19D5">
              <w:rPr>
                <w:rFonts w:ascii="Calibri" w:eastAsia="Times New Roman" w:hAnsi="Calibri" w:cs="Times New Roman"/>
                <w:b/>
                <w:bCs/>
                <w:color w:val="FFFFFF" w:themeColor="background1"/>
                <w:sz w:val="16"/>
                <w:szCs w:val="16"/>
                <w:lang w:eastAsia="da-DK"/>
              </w:rPr>
              <w:t>NUMMER</w:t>
            </w:r>
          </w:p>
        </w:tc>
        <w:tc>
          <w:tcPr>
            <w:tcW w:w="468" w:type="pct"/>
            <w:tcBorders>
              <w:top w:val="single" w:sz="4" w:space="0" w:color="auto"/>
              <w:left w:val="nil"/>
              <w:bottom w:val="single" w:sz="4" w:space="0" w:color="auto"/>
              <w:right w:val="single" w:sz="4" w:space="0" w:color="auto"/>
            </w:tcBorders>
            <w:shd w:val="clear" w:color="auto" w:fill="15A998" w:themeFill="background2" w:themeFillShade="BF"/>
            <w:vAlign w:val="center"/>
          </w:tcPr>
          <w:p w:rsidR="005E71BB" w:rsidRPr="005D19D5" w:rsidRDefault="005E71BB" w:rsidP="00CD143C">
            <w:pPr>
              <w:spacing w:line="240" w:lineRule="auto"/>
              <w:jc w:val="center"/>
              <w:rPr>
                <w:rFonts w:ascii="Calibri" w:eastAsia="Times New Roman" w:hAnsi="Calibri" w:cs="Times New Roman"/>
                <w:b/>
                <w:bCs/>
                <w:color w:val="FFFFFF" w:themeColor="background1"/>
                <w:sz w:val="16"/>
                <w:szCs w:val="16"/>
                <w:lang w:eastAsia="da-DK"/>
              </w:rPr>
            </w:pPr>
            <w:r w:rsidRPr="005D19D5">
              <w:rPr>
                <w:rFonts w:ascii="Calibri" w:eastAsia="Times New Roman" w:hAnsi="Calibri" w:cs="Times New Roman"/>
                <w:b/>
                <w:bCs/>
                <w:color w:val="FFFFFF" w:themeColor="background1"/>
                <w:sz w:val="16"/>
                <w:szCs w:val="16"/>
                <w:lang w:eastAsia="da-DK"/>
              </w:rPr>
              <w:t>DEL</w:t>
            </w:r>
            <w:r>
              <w:rPr>
                <w:rFonts w:ascii="Calibri" w:eastAsia="Times New Roman" w:hAnsi="Calibri" w:cs="Times New Roman"/>
                <w:b/>
                <w:bCs/>
                <w:color w:val="FFFFFF" w:themeColor="background1"/>
                <w:sz w:val="16"/>
                <w:szCs w:val="16"/>
                <w:lang w:eastAsia="da-DK"/>
              </w:rPr>
              <w:t>-</w:t>
            </w:r>
            <w:r w:rsidRPr="005D19D5">
              <w:rPr>
                <w:rFonts w:ascii="Calibri" w:eastAsia="Times New Roman" w:hAnsi="Calibri" w:cs="Times New Roman"/>
                <w:b/>
                <w:bCs/>
                <w:color w:val="FFFFFF" w:themeColor="background1"/>
                <w:sz w:val="16"/>
                <w:szCs w:val="16"/>
                <w:lang w:eastAsia="da-DK"/>
              </w:rPr>
              <w:t>NUMMER</w:t>
            </w:r>
          </w:p>
        </w:tc>
        <w:tc>
          <w:tcPr>
            <w:tcW w:w="468" w:type="pct"/>
            <w:tcBorders>
              <w:top w:val="single" w:sz="4" w:space="0" w:color="auto"/>
              <w:left w:val="single" w:sz="4" w:space="0" w:color="auto"/>
              <w:bottom w:val="single" w:sz="4" w:space="0" w:color="auto"/>
              <w:right w:val="single" w:sz="4" w:space="0" w:color="auto"/>
            </w:tcBorders>
            <w:shd w:val="clear" w:color="auto" w:fill="15A998" w:themeFill="background2" w:themeFillShade="BF"/>
            <w:noWrap/>
            <w:vAlign w:val="center"/>
            <w:hideMark/>
          </w:tcPr>
          <w:p w:rsidR="005E71BB" w:rsidRPr="007A74F4" w:rsidRDefault="005E71BB" w:rsidP="00CD143C">
            <w:pPr>
              <w:spacing w:line="240" w:lineRule="auto"/>
              <w:jc w:val="center"/>
              <w:rPr>
                <w:rFonts w:ascii="Calibri" w:eastAsia="Times New Roman" w:hAnsi="Calibri" w:cs="Times New Roman"/>
                <w:b/>
                <w:bCs/>
                <w:color w:val="FFFFFF" w:themeColor="background1"/>
                <w:sz w:val="16"/>
                <w:szCs w:val="16"/>
                <w:lang w:eastAsia="da-DK"/>
              </w:rPr>
            </w:pPr>
            <w:r w:rsidRPr="007A74F4">
              <w:rPr>
                <w:rFonts w:ascii="Calibri" w:eastAsia="Times New Roman" w:hAnsi="Calibri" w:cs="Times New Roman"/>
                <w:b/>
                <w:bCs/>
                <w:color w:val="FFFFFF" w:themeColor="background1"/>
                <w:sz w:val="16"/>
                <w:szCs w:val="16"/>
                <w:lang w:eastAsia="da-DK"/>
              </w:rPr>
              <w:t>VIRK</w:t>
            </w:r>
            <w:r>
              <w:rPr>
                <w:rFonts w:ascii="Calibri" w:eastAsia="Times New Roman" w:hAnsi="Calibri" w:cs="Times New Roman"/>
                <w:b/>
                <w:bCs/>
                <w:color w:val="FFFFFF" w:themeColor="background1"/>
                <w:sz w:val="16"/>
                <w:szCs w:val="16"/>
                <w:lang w:eastAsia="da-DK"/>
              </w:rPr>
              <w:t>-</w:t>
            </w:r>
            <w:r w:rsidRPr="007A74F4">
              <w:rPr>
                <w:rFonts w:ascii="Calibri" w:eastAsia="Times New Roman" w:hAnsi="Calibri" w:cs="Times New Roman"/>
                <w:b/>
                <w:bCs/>
                <w:color w:val="FFFFFF" w:themeColor="background1"/>
                <w:sz w:val="16"/>
                <w:szCs w:val="16"/>
                <w:lang w:eastAsia="da-DK"/>
              </w:rPr>
              <w:t>NINGFRA</w:t>
            </w:r>
          </w:p>
        </w:tc>
        <w:tc>
          <w:tcPr>
            <w:tcW w:w="429" w:type="pct"/>
            <w:tcBorders>
              <w:top w:val="single" w:sz="4" w:space="0" w:color="auto"/>
              <w:left w:val="single" w:sz="4" w:space="0" w:color="auto"/>
              <w:bottom w:val="single" w:sz="4" w:space="0" w:color="auto"/>
              <w:right w:val="single" w:sz="4" w:space="0" w:color="auto"/>
            </w:tcBorders>
            <w:shd w:val="clear" w:color="auto" w:fill="15A998" w:themeFill="background2" w:themeFillShade="BF"/>
            <w:noWrap/>
            <w:vAlign w:val="center"/>
            <w:hideMark/>
          </w:tcPr>
          <w:p w:rsidR="005E71BB" w:rsidRPr="007A74F4" w:rsidRDefault="005E71BB" w:rsidP="00CD143C">
            <w:pPr>
              <w:spacing w:line="240" w:lineRule="auto"/>
              <w:jc w:val="center"/>
              <w:rPr>
                <w:rFonts w:ascii="Calibri" w:eastAsia="Times New Roman" w:hAnsi="Calibri" w:cs="Times New Roman"/>
                <w:b/>
                <w:bCs/>
                <w:color w:val="FFFFFF" w:themeColor="background1"/>
                <w:sz w:val="16"/>
                <w:szCs w:val="16"/>
                <w:lang w:eastAsia="da-DK"/>
              </w:rPr>
            </w:pPr>
            <w:r w:rsidRPr="007A74F4">
              <w:rPr>
                <w:rFonts w:ascii="Calibri" w:eastAsia="Times New Roman" w:hAnsi="Calibri" w:cs="Times New Roman"/>
                <w:b/>
                <w:bCs/>
                <w:color w:val="FFFFFF" w:themeColor="background1"/>
                <w:sz w:val="16"/>
                <w:szCs w:val="16"/>
                <w:lang w:eastAsia="da-DK"/>
              </w:rPr>
              <w:t>VIRK</w:t>
            </w:r>
            <w:r>
              <w:rPr>
                <w:rFonts w:ascii="Calibri" w:eastAsia="Times New Roman" w:hAnsi="Calibri" w:cs="Times New Roman"/>
                <w:b/>
                <w:bCs/>
                <w:color w:val="FFFFFF" w:themeColor="background1"/>
                <w:sz w:val="16"/>
                <w:szCs w:val="16"/>
                <w:lang w:eastAsia="da-DK"/>
              </w:rPr>
              <w:t>-</w:t>
            </w:r>
            <w:r w:rsidRPr="007A74F4">
              <w:rPr>
                <w:rFonts w:ascii="Calibri" w:eastAsia="Times New Roman" w:hAnsi="Calibri" w:cs="Times New Roman"/>
                <w:b/>
                <w:bCs/>
                <w:color w:val="FFFFFF" w:themeColor="background1"/>
                <w:sz w:val="16"/>
                <w:szCs w:val="16"/>
                <w:lang w:eastAsia="da-DK"/>
              </w:rPr>
              <w:t>NINGTIL</w:t>
            </w:r>
          </w:p>
        </w:tc>
        <w:tc>
          <w:tcPr>
            <w:tcW w:w="434" w:type="pct"/>
            <w:tcBorders>
              <w:top w:val="single" w:sz="4" w:space="0" w:color="auto"/>
              <w:left w:val="nil"/>
              <w:bottom w:val="single" w:sz="4" w:space="0" w:color="auto"/>
              <w:right w:val="single" w:sz="4" w:space="0" w:color="auto"/>
            </w:tcBorders>
            <w:shd w:val="clear" w:color="auto" w:fill="15A998" w:themeFill="background2" w:themeFillShade="BF"/>
            <w:noWrap/>
            <w:vAlign w:val="center"/>
            <w:hideMark/>
          </w:tcPr>
          <w:p w:rsidR="005E71BB" w:rsidRPr="007A74F4" w:rsidRDefault="005E71BB" w:rsidP="00CD143C">
            <w:pPr>
              <w:spacing w:line="240" w:lineRule="auto"/>
              <w:jc w:val="center"/>
              <w:rPr>
                <w:rFonts w:ascii="Calibri" w:eastAsia="Times New Roman" w:hAnsi="Calibri" w:cs="Times New Roman"/>
                <w:b/>
                <w:bCs/>
                <w:color w:val="FFFFFF" w:themeColor="background1"/>
                <w:sz w:val="16"/>
                <w:szCs w:val="16"/>
                <w:lang w:eastAsia="da-DK"/>
              </w:rPr>
            </w:pPr>
            <w:r w:rsidRPr="007A74F4">
              <w:rPr>
                <w:rFonts w:ascii="Calibri" w:eastAsia="Times New Roman" w:hAnsi="Calibri" w:cs="Times New Roman"/>
                <w:b/>
                <w:bCs/>
                <w:color w:val="FFFFFF" w:themeColor="background1"/>
                <w:sz w:val="16"/>
                <w:szCs w:val="16"/>
                <w:lang w:eastAsia="da-DK"/>
              </w:rPr>
              <w:t>REGISTRE</w:t>
            </w:r>
            <w:r w:rsidR="006F4307">
              <w:rPr>
                <w:rFonts w:ascii="Calibri" w:eastAsia="Times New Roman" w:hAnsi="Calibri" w:cs="Times New Roman"/>
                <w:b/>
                <w:bCs/>
                <w:color w:val="FFFFFF" w:themeColor="background1"/>
                <w:sz w:val="16"/>
                <w:szCs w:val="16"/>
                <w:lang w:eastAsia="da-DK"/>
              </w:rPr>
              <w:t>-</w:t>
            </w:r>
            <w:r w:rsidRPr="007A74F4">
              <w:rPr>
                <w:rFonts w:ascii="Calibri" w:eastAsia="Times New Roman" w:hAnsi="Calibri" w:cs="Times New Roman"/>
                <w:b/>
                <w:bCs/>
                <w:color w:val="FFFFFF" w:themeColor="background1"/>
                <w:sz w:val="16"/>
                <w:szCs w:val="16"/>
                <w:lang w:eastAsia="da-DK"/>
              </w:rPr>
              <w:t>RINGFRA</w:t>
            </w:r>
          </w:p>
        </w:tc>
        <w:tc>
          <w:tcPr>
            <w:tcW w:w="435" w:type="pct"/>
            <w:tcBorders>
              <w:top w:val="single" w:sz="4" w:space="0" w:color="auto"/>
              <w:left w:val="nil"/>
              <w:bottom w:val="single" w:sz="4" w:space="0" w:color="auto"/>
              <w:right w:val="single" w:sz="4" w:space="0" w:color="auto"/>
            </w:tcBorders>
            <w:shd w:val="clear" w:color="auto" w:fill="15A998" w:themeFill="background2" w:themeFillShade="BF"/>
            <w:noWrap/>
            <w:vAlign w:val="center"/>
            <w:hideMark/>
          </w:tcPr>
          <w:p w:rsidR="005E71BB" w:rsidRPr="007A74F4" w:rsidRDefault="005E71BB" w:rsidP="00CD143C">
            <w:pPr>
              <w:spacing w:line="240" w:lineRule="auto"/>
              <w:jc w:val="center"/>
              <w:rPr>
                <w:rFonts w:ascii="Calibri" w:eastAsia="Times New Roman" w:hAnsi="Calibri" w:cs="Times New Roman"/>
                <w:b/>
                <w:bCs/>
                <w:color w:val="FFFFFF" w:themeColor="background1"/>
                <w:sz w:val="16"/>
                <w:szCs w:val="16"/>
                <w:lang w:eastAsia="da-DK"/>
              </w:rPr>
            </w:pPr>
            <w:r w:rsidRPr="007A74F4">
              <w:rPr>
                <w:rFonts w:ascii="Calibri" w:eastAsia="Times New Roman" w:hAnsi="Calibri" w:cs="Times New Roman"/>
                <w:b/>
                <w:bCs/>
                <w:color w:val="FFFFFF" w:themeColor="background1"/>
                <w:sz w:val="16"/>
                <w:szCs w:val="16"/>
                <w:lang w:eastAsia="da-DK"/>
              </w:rPr>
              <w:t>REGISTRE</w:t>
            </w:r>
            <w:r>
              <w:rPr>
                <w:rFonts w:ascii="Calibri" w:eastAsia="Times New Roman" w:hAnsi="Calibri" w:cs="Times New Roman"/>
                <w:b/>
                <w:bCs/>
                <w:color w:val="FFFFFF" w:themeColor="background1"/>
                <w:sz w:val="16"/>
                <w:szCs w:val="16"/>
                <w:lang w:eastAsia="da-DK"/>
              </w:rPr>
              <w:t>-</w:t>
            </w:r>
            <w:r w:rsidRPr="007A74F4">
              <w:rPr>
                <w:rFonts w:ascii="Calibri" w:eastAsia="Times New Roman" w:hAnsi="Calibri" w:cs="Times New Roman"/>
                <w:b/>
                <w:bCs/>
                <w:color w:val="FFFFFF" w:themeColor="background1"/>
                <w:sz w:val="16"/>
                <w:szCs w:val="16"/>
                <w:lang w:eastAsia="da-DK"/>
              </w:rPr>
              <w:t>RINGTIL</w:t>
            </w:r>
          </w:p>
        </w:tc>
        <w:tc>
          <w:tcPr>
            <w:tcW w:w="435" w:type="pct"/>
            <w:tcBorders>
              <w:top w:val="single" w:sz="4" w:space="0" w:color="auto"/>
              <w:left w:val="nil"/>
              <w:bottom w:val="single" w:sz="4" w:space="0" w:color="auto"/>
              <w:right w:val="single" w:sz="4" w:space="0" w:color="auto"/>
            </w:tcBorders>
            <w:shd w:val="clear" w:color="auto" w:fill="15A998" w:themeFill="background2" w:themeFillShade="BF"/>
            <w:noWrap/>
            <w:vAlign w:val="center"/>
            <w:hideMark/>
          </w:tcPr>
          <w:p w:rsidR="005E71BB" w:rsidRPr="007A74F4" w:rsidRDefault="005E71BB" w:rsidP="00CD143C">
            <w:pPr>
              <w:spacing w:line="240" w:lineRule="auto"/>
              <w:jc w:val="center"/>
              <w:rPr>
                <w:rFonts w:ascii="Calibri" w:eastAsia="Times New Roman" w:hAnsi="Calibri" w:cs="Times New Roman"/>
                <w:b/>
                <w:bCs/>
                <w:color w:val="FFFFFF" w:themeColor="background1"/>
                <w:sz w:val="16"/>
                <w:szCs w:val="16"/>
                <w:lang w:eastAsia="da-DK"/>
              </w:rPr>
            </w:pPr>
            <w:r w:rsidRPr="007A74F4">
              <w:rPr>
                <w:rFonts w:ascii="Calibri" w:eastAsia="Times New Roman" w:hAnsi="Calibri" w:cs="Times New Roman"/>
                <w:b/>
                <w:bCs/>
                <w:color w:val="FFFFFF" w:themeColor="background1"/>
                <w:sz w:val="16"/>
                <w:szCs w:val="16"/>
                <w:lang w:eastAsia="da-DK"/>
              </w:rPr>
              <w:t>STATUS</w:t>
            </w:r>
          </w:p>
        </w:tc>
        <w:tc>
          <w:tcPr>
            <w:tcW w:w="580" w:type="pct"/>
            <w:tcBorders>
              <w:top w:val="single" w:sz="4" w:space="0" w:color="auto"/>
              <w:left w:val="nil"/>
              <w:bottom w:val="single" w:sz="4" w:space="0" w:color="auto"/>
              <w:right w:val="single" w:sz="4" w:space="0" w:color="auto"/>
            </w:tcBorders>
            <w:shd w:val="clear" w:color="auto" w:fill="15A998" w:themeFill="background2" w:themeFillShade="BF"/>
            <w:vAlign w:val="center"/>
            <w:hideMark/>
          </w:tcPr>
          <w:p w:rsidR="005E71BB" w:rsidRPr="007A74F4" w:rsidRDefault="005E71BB" w:rsidP="00CD143C">
            <w:pPr>
              <w:spacing w:line="240" w:lineRule="auto"/>
              <w:jc w:val="center"/>
              <w:rPr>
                <w:rFonts w:ascii="Calibri" w:eastAsia="Times New Roman" w:hAnsi="Calibri" w:cs="Times New Roman"/>
                <w:b/>
                <w:bCs/>
                <w:color w:val="FFFFFF" w:themeColor="background1"/>
                <w:sz w:val="16"/>
                <w:szCs w:val="16"/>
                <w:lang w:eastAsia="da-DK"/>
              </w:rPr>
            </w:pPr>
            <w:r w:rsidRPr="005D19D5">
              <w:rPr>
                <w:rFonts w:ascii="Calibri" w:eastAsia="Times New Roman" w:hAnsi="Calibri" w:cs="Times New Roman"/>
                <w:b/>
                <w:bCs/>
                <w:color w:val="FFFFFF" w:themeColor="background1"/>
                <w:sz w:val="16"/>
                <w:szCs w:val="16"/>
                <w:lang w:eastAsia="da-DK"/>
              </w:rPr>
              <w:t>PAATAENKT</w:t>
            </w:r>
            <w:r>
              <w:rPr>
                <w:rFonts w:ascii="Calibri" w:eastAsia="Times New Roman" w:hAnsi="Calibri" w:cs="Times New Roman"/>
                <w:b/>
                <w:bCs/>
                <w:color w:val="FFFFFF" w:themeColor="background1"/>
                <w:sz w:val="16"/>
                <w:szCs w:val="16"/>
                <w:lang w:eastAsia="da-DK"/>
              </w:rPr>
              <w:t>-</w:t>
            </w:r>
            <w:r w:rsidRPr="005D19D5">
              <w:rPr>
                <w:rFonts w:ascii="Calibri" w:eastAsia="Times New Roman" w:hAnsi="Calibri" w:cs="Times New Roman"/>
                <w:b/>
                <w:bCs/>
                <w:color w:val="FFFFFF" w:themeColor="background1"/>
                <w:sz w:val="16"/>
                <w:szCs w:val="16"/>
                <w:lang w:eastAsia="da-DK"/>
              </w:rPr>
              <w:t>HANDLING</w:t>
            </w:r>
          </w:p>
        </w:tc>
        <w:tc>
          <w:tcPr>
            <w:tcW w:w="435" w:type="pct"/>
            <w:tcBorders>
              <w:top w:val="single" w:sz="4" w:space="0" w:color="auto"/>
              <w:left w:val="nil"/>
              <w:bottom w:val="single" w:sz="4" w:space="0" w:color="auto"/>
              <w:right w:val="single" w:sz="4" w:space="0" w:color="auto"/>
            </w:tcBorders>
            <w:shd w:val="clear" w:color="auto" w:fill="15A998" w:themeFill="background2" w:themeFillShade="BF"/>
            <w:vAlign w:val="center"/>
            <w:hideMark/>
          </w:tcPr>
          <w:p w:rsidR="005E71BB" w:rsidRPr="007A74F4" w:rsidRDefault="005E71BB" w:rsidP="00CD143C">
            <w:pPr>
              <w:spacing w:line="240" w:lineRule="auto"/>
              <w:jc w:val="center"/>
              <w:rPr>
                <w:rFonts w:ascii="Calibri" w:eastAsia="Times New Roman" w:hAnsi="Calibri" w:cs="Times New Roman"/>
                <w:b/>
                <w:bCs/>
                <w:color w:val="FFFFFF" w:themeColor="background1"/>
                <w:sz w:val="16"/>
                <w:szCs w:val="16"/>
                <w:lang w:eastAsia="da-DK"/>
              </w:rPr>
            </w:pPr>
            <w:r w:rsidRPr="005D19D5">
              <w:rPr>
                <w:rFonts w:ascii="Calibri" w:eastAsia="Times New Roman" w:hAnsi="Calibri" w:cs="Times New Roman"/>
                <w:b/>
                <w:bCs/>
                <w:color w:val="FFFFFF" w:themeColor="background1"/>
                <w:sz w:val="16"/>
                <w:szCs w:val="16"/>
                <w:lang w:eastAsia="da-DK"/>
              </w:rPr>
              <w:t>SENESTE</w:t>
            </w:r>
            <w:r>
              <w:rPr>
                <w:rFonts w:ascii="Calibri" w:eastAsia="Times New Roman" w:hAnsi="Calibri" w:cs="Times New Roman"/>
                <w:b/>
                <w:bCs/>
                <w:color w:val="FFFFFF" w:themeColor="background1"/>
                <w:sz w:val="16"/>
                <w:szCs w:val="16"/>
                <w:lang w:eastAsia="da-DK"/>
              </w:rPr>
              <w:t>-</w:t>
            </w:r>
            <w:r w:rsidRPr="005D19D5">
              <w:rPr>
                <w:rFonts w:ascii="Calibri" w:eastAsia="Times New Roman" w:hAnsi="Calibri" w:cs="Times New Roman"/>
                <w:b/>
                <w:bCs/>
                <w:color w:val="FFFFFF" w:themeColor="background1"/>
                <w:sz w:val="16"/>
                <w:szCs w:val="16"/>
                <w:lang w:eastAsia="da-DK"/>
              </w:rPr>
              <w:t>SAGLOKALID</w:t>
            </w:r>
          </w:p>
        </w:tc>
        <w:tc>
          <w:tcPr>
            <w:tcW w:w="470" w:type="pct"/>
            <w:tcBorders>
              <w:top w:val="single" w:sz="4" w:space="0" w:color="auto"/>
              <w:left w:val="nil"/>
              <w:bottom w:val="single" w:sz="4" w:space="0" w:color="auto"/>
              <w:right w:val="single" w:sz="4" w:space="0" w:color="auto"/>
            </w:tcBorders>
            <w:shd w:val="clear" w:color="auto" w:fill="15A998" w:themeFill="background2" w:themeFillShade="BF"/>
          </w:tcPr>
          <w:p w:rsidR="005E71BB" w:rsidRPr="005D19D5" w:rsidRDefault="005E71BB" w:rsidP="00CD143C">
            <w:pPr>
              <w:spacing w:line="240" w:lineRule="auto"/>
              <w:jc w:val="center"/>
              <w:rPr>
                <w:rFonts w:ascii="Calibri" w:eastAsia="Times New Roman" w:hAnsi="Calibri" w:cs="Times New Roman"/>
                <w:b/>
                <w:bCs/>
                <w:color w:val="FFFFFF" w:themeColor="background1"/>
                <w:sz w:val="16"/>
                <w:szCs w:val="16"/>
                <w:lang w:eastAsia="da-DK"/>
              </w:rPr>
            </w:pPr>
            <w:r>
              <w:rPr>
                <w:rFonts w:ascii="Calibri" w:eastAsia="Times New Roman" w:hAnsi="Calibri" w:cs="Times New Roman"/>
                <w:b/>
                <w:bCs/>
                <w:color w:val="FFFFFF" w:themeColor="background1"/>
                <w:sz w:val="16"/>
                <w:szCs w:val="16"/>
                <w:lang w:eastAsia="da-DK"/>
              </w:rPr>
              <w:t>Hændelse</w:t>
            </w:r>
          </w:p>
        </w:tc>
      </w:tr>
      <w:tr w:rsidR="005E71BB" w:rsidRPr="0063191F" w:rsidTr="006F4307">
        <w:trPr>
          <w:trHeight w:val="418"/>
        </w:trPr>
        <w:tc>
          <w:tcPr>
            <w:tcW w:w="330" w:type="pct"/>
            <w:tcBorders>
              <w:top w:val="single" w:sz="4" w:space="0" w:color="auto"/>
              <w:left w:val="single" w:sz="4" w:space="0" w:color="auto"/>
              <w:bottom w:val="single" w:sz="4" w:space="0" w:color="auto"/>
              <w:right w:val="single" w:sz="4" w:space="0" w:color="auto"/>
            </w:tcBorders>
            <w:shd w:val="clear" w:color="auto" w:fill="auto"/>
            <w:noWrap/>
            <w:vAlign w:val="center"/>
          </w:tcPr>
          <w:p w:rsidR="005E71BB" w:rsidRPr="00135C1E" w:rsidRDefault="005E71BB" w:rsidP="00CD143C">
            <w:pPr>
              <w:jc w:val="center"/>
              <w:rPr>
                <w:rFonts w:ascii="Calibri" w:eastAsia="Times New Roman" w:hAnsi="Calibri" w:cs="Times New Roman"/>
                <w:bCs/>
                <w:color w:val="000000"/>
                <w:sz w:val="16"/>
                <w:szCs w:val="16"/>
                <w:lang w:eastAsia="da-DK"/>
              </w:rPr>
            </w:pPr>
            <w:r w:rsidRPr="00135C1E">
              <w:rPr>
                <w:rFonts w:ascii="Calibri" w:eastAsia="Times New Roman" w:hAnsi="Calibri" w:cs="Times New Roman"/>
                <w:bCs/>
                <w:color w:val="000000"/>
                <w:sz w:val="16"/>
                <w:szCs w:val="16"/>
                <w:lang w:eastAsia="da-DK"/>
              </w:rPr>
              <w:t>2</w:t>
            </w:r>
          </w:p>
        </w:tc>
        <w:tc>
          <w:tcPr>
            <w:tcW w:w="516" w:type="pct"/>
            <w:tcBorders>
              <w:top w:val="single" w:sz="4" w:space="0" w:color="auto"/>
              <w:left w:val="nil"/>
              <w:bottom w:val="single" w:sz="4" w:space="0" w:color="auto"/>
              <w:right w:val="single" w:sz="4" w:space="0" w:color="auto"/>
            </w:tcBorders>
            <w:shd w:val="clear" w:color="auto" w:fill="auto"/>
            <w:vAlign w:val="center"/>
          </w:tcPr>
          <w:p w:rsidR="005E71BB" w:rsidRPr="00135C1E" w:rsidRDefault="005E71BB" w:rsidP="00CD143C">
            <w:pPr>
              <w:jc w:val="center"/>
              <w:rPr>
                <w:rFonts w:ascii="Calibri" w:eastAsia="Times New Roman" w:hAnsi="Calibri" w:cs="Times New Roman"/>
                <w:bCs/>
                <w:color w:val="000000"/>
                <w:sz w:val="16"/>
                <w:szCs w:val="16"/>
                <w:lang w:eastAsia="da-DK"/>
              </w:rPr>
            </w:pPr>
            <w:r w:rsidRPr="00135C1E">
              <w:rPr>
                <w:rFonts w:ascii="Calibri" w:eastAsia="Times New Roman" w:hAnsi="Calibri" w:cs="Times New Roman"/>
                <w:bCs/>
                <w:color w:val="000000"/>
                <w:sz w:val="16"/>
                <w:szCs w:val="16"/>
                <w:lang w:eastAsia="da-DK"/>
              </w:rPr>
              <w:t>1b</w:t>
            </w:r>
          </w:p>
        </w:tc>
        <w:tc>
          <w:tcPr>
            <w:tcW w:w="468" w:type="pct"/>
            <w:tcBorders>
              <w:top w:val="single" w:sz="4" w:space="0" w:color="auto"/>
              <w:left w:val="nil"/>
              <w:bottom w:val="single" w:sz="4" w:space="0" w:color="auto"/>
              <w:right w:val="single" w:sz="4" w:space="0" w:color="auto"/>
            </w:tcBorders>
            <w:vAlign w:val="center"/>
          </w:tcPr>
          <w:p w:rsidR="005E71BB" w:rsidRPr="003E3F27" w:rsidRDefault="005E71BB" w:rsidP="00CD143C">
            <w:pPr>
              <w:spacing w:line="240" w:lineRule="auto"/>
              <w:jc w:val="center"/>
              <w:rPr>
                <w:rFonts w:ascii="Calibri" w:eastAsia="Times New Roman" w:hAnsi="Calibri" w:cs="Times New Roman"/>
                <w:bCs/>
                <w:color w:val="000000"/>
                <w:sz w:val="16"/>
                <w:szCs w:val="16"/>
                <w:lang w:eastAsia="da-DK"/>
              </w:rPr>
            </w:pPr>
            <w:r>
              <w:rPr>
                <w:rFonts w:ascii="Calibri" w:eastAsia="Times New Roman" w:hAnsi="Calibri" w:cs="Times New Roman"/>
                <w:bCs/>
                <w:color w:val="000000"/>
                <w:sz w:val="16"/>
                <w:szCs w:val="16"/>
                <w:lang w:eastAsia="da-DK"/>
              </w:rPr>
              <w:t>NULL</w:t>
            </w:r>
          </w:p>
        </w:tc>
        <w:tc>
          <w:tcPr>
            <w:tcW w:w="468" w:type="pct"/>
            <w:tcBorders>
              <w:top w:val="single" w:sz="4" w:space="0" w:color="auto"/>
              <w:left w:val="single" w:sz="4" w:space="0" w:color="auto"/>
              <w:bottom w:val="single" w:sz="4" w:space="0" w:color="auto"/>
              <w:right w:val="single" w:sz="4" w:space="0" w:color="auto"/>
            </w:tcBorders>
            <w:shd w:val="clear" w:color="auto" w:fill="auto"/>
            <w:noWrap/>
            <w:vAlign w:val="center"/>
          </w:tcPr>
          <w:p w:rsidR="005E71BB" w:rsidRPr="006F4307" w:rsidRDefault="005E71BB" w:rsidP="006F4307">
            <w:pPr>
              <w:spacing w:line="240" w:lineRule="auto"/>
              <w:jc w:val="center"/>
              <w:rPr>
                <w:rFonts w:ascii="Calibri" w:eastAsia="Times New Roman" w:hAnsi="Calibri" w:cs="Times New Roman"/>
                <w:bCs/>
                <w:color w:val="000000"/>
                <w:sz w:val="16"/>
                <w:szCs w:val="16"/>
                <w:lang w:eastAsia="da-DK"/>
              </w:rPr>
            </w:pPr>
            <w:r w:rsidRPr="006F4307">
              <w:rPr>
                <w:rFonts w:ascii="Calibri" w:eastAsia="Times New Roman" w:hAnsi="Calibri" w:cs="Times New Roman"/>
                <w:bCs/>
                <w:color w:val="000000"/>
                <w:sz w:val="16"/>
                <w:szCs w:val="16"/>
                <w:lang w:eastAsia="da-DK"/>
              </w:rPr>
              <w:t>01-01-83 00:00:00</w:t>
            </w:r>
          </w:p>
        </w:tc>
        <w:tc>
          <w:tcPr>
            <w:tcW w:w="429" w:type="pct"/>
            <w:tcBorders>
              <w:top w:val="single" w:sz="4" w:space="0" w:color="auto"/>
              <w:left w:val="single" w:sz="4" w:space="0" w:color="auto"/>
              <w:bottom w:val="single" w:sz="4" w:space="0" w:color="auto"/>
              <w:right w:val="single" w:sz="4" w:space="0" w:color="auto"/>
            </w:tcBorders>
            <w:shd w:val="clear" w:color="auto" w:fill="auto"/>
            <w:noWrap/>
            <w:vAlign w:val="center"/>
          </w:tcPr>
          <w:p w:rsidR="005E71BB" w:rsidRPr="006F4307" w:rsidRDefault="005E71BB" w:rsidP="00CD143C">
            <w:pPr>
              <w:jc w:val="center"/>
              <w:rPr>
                <w:rFonts w:ascii="Calibri" w:eastAsia="Times New Roman" w:hAnsi="Calibri" w:cs="Times New Roman"/>
                <w:bCs/>
                <w:color w:val="000000"/>
                <w:sz w:val="16"/>
                <w:szCs w:val="16"/>
                <w:lang w:eastAsia="da-DK"/>
              </w:rPr>
            </w:pPr>
            <w:r w:rsidRPr="006F4307">
              <w:rPr>
                <w:rFonts w:ascii="Calibri" w:eastAsia="Times New Roman" w:hAnsi="Calibri" w:cs="Times New Roman"/>
                <w:bCs/>
                <w:color w:val="000000"/>
                <w:sz w:val="16"/>
                <w:szCs w:val="16"/>
                <w:lang w:eastAsia="da-DK"/>
              </w:rPr>
              <w:t>NULL</w:t>
            </w:r>
          </w:p>
        </w:tc>
        <w:tc>
          <w:tcPr>
            <w:tcW w:w="434" w:type="pct"/>
            <w:tcBorders>
              <w:top w:val="single" w:sz="4" w:space="0" w:color="auto"/>
              <w:left w:val="nil"/>
              <w:bottom w:val="single" w:sz="4" w:space="0" w:color="auto"/>
              <w:right w:val="single" w:sz="4" w:space="0" w:color="auto"/>
            </w:tcBorders>
            <w:shd w:val="clear" w:color="auto" w:fill="auto"/>
            <w:noWrap/>
            <w:vAlign w:val="center"/>
          </w:tcPr>
          <w:p w:rsidR="005E71BB" w:rsidRPr="006F4307" w:rsidRDefault="005E71BB" w:rsidP="006F4307">
            <w:pPr>
              <w:spacing w:line="240" w:lineRule="auto"/>
              <w:jc w:val="center"/>
              <w:rPr>
                <w:rFonts w:ascii="Calibri" w:eastAsia="Times New Roman" w:hAnsi="Calibri" w:cs="Times New Roman"/>
                <w:bCs/>
                <w:color w:val="000000"/>
                <w:sz w:val="16"/>
                <w:szCs w:val="16"/>
                <w:lang w:eastAsia="da-DK"/>
              </w:rPr>
            </w:pPr>
            <w:r w:rsidRPr="006F4307">
              <w:rPr>
                <w:rFonts w:ascii="Calibri" w:eastAsia="Times New Roman" w:hAnsi="Calibri" w:cs="Times New Roman"/>
                <w:bCs/>
                <w:color w:val="000000"/>
                <w:sz w:val="16"/>
                <w:szCs w:val="16"/>
                <w:lang w:eastAsia="da-DK"/>
              </w:rPr>
              <w:t>01-01-83 00:00:00</w:t>
            </w:r>
          </w:p>
        </w:tc>
        <w:tc>
          <w:tcPr>
            <w:tcW w:w="435" w:type="pct"/>
            <w:tcBorders>
              <w:top w:val="single" w:sz="4" w:space="0" w:color="auto"/>
              <w:left w:val="nil"/>
              <w:bottom w:val="single" w:sz="4" w:space="0" w:color="auto"/>
              <w:right w:val="single" w:sz="4" w:space="0" w:color="auto"/>
            </w:tcBorders>
            <w:shd w:val="clear" w:color="auto" w:fill="auto"/>
            <w:noWrap/>
            <w:vAlign w:val="center"/>
          </w:tcPr>
          <w:p w:rsidR="005E71BB" w:rsidRPr="005E71BB" w:rsidRDefault="005E71BB" w:rsidP="006F4307">
            <w:pPr>
              <w:spacing w:line="240" w:lineRule="auto"/>
              <w:jc w:val="center"/>
              <w:rPr>
                <w:rFonts w:ascii="Calibri" w:eastAsia="Times New Roman" w:hAnsi="Calibri" w:cs="Times New Roman"/>
                <w:b/>
                <w:bCs/>
                <w:color w:val="000000"/>
                <w:sz w:val="16"/>
                <w:szCs w:val="16"/>
                <w:lang w:eastAsia="da-DK"/>
              </w:rPr>
            </w:pPr>
            <w:r w:rsidRPr="005E71BB">
              <w:rPr>
                <w:rFonts w:ascii="Calibri" w:eastAsia="Times New Roman" w:hAnsi="Calibri" w:cs="Times New Roman"/>
                <w:b/>
                <w:bCs/>
                <w:color w:val="000000"/>
                <w:sz w:val="16"/>
                <w:szCs w:val="16"/>
                <w:lang w:eastAsia="da-DK"/>
              </w:rPr>
              <w:t>23-01-15 11:00:00</w:t>
            </w:r>
          </w:p>
        </w:tc>
        <w:tc>
          <w:tcPr>
            <w:tcW w:w="435" w:type="pct"/>
            <w:tcBorders>
              <w:top w:val="single" w:sz="4" w:space="0" w:color="auto"/>
              <w:left w:val="nil"/>
              <w:bottom w:val="single" w:sz="4" w:space="0" w:color="auto"/>
              <w:right w:val="single" w:sz="4" w:space="0" w:color="auto"/>
            </w:tcBorders>
            <w:shd w:val="clear" w:color="auto" w:fill="auto"/>
            <w:noWrap/>
            <w:vAlign w:val="center"/>
          </w:tcPr>
          <w:p w:rsidR="005E71BB" w:rsidRPr="00135C1E" w:rsidRDefault="005E71BB" w:rsidP="00CD143C">
            <w:pPr>
              <w:jc w:val="center"/>
              <w:rPr>
                <w:rFonts w:ascii="Calibri" w:eastAsia="Times New Roman" w:hAnsi="Calibri" w:cs="Times New Roman"/>
                <w:bCs/>
                <w:color w:val="000000"/>
                <w:sz w:val="16"/>
                <w:szCs w:val="16"/>
                <w:lang w:eastAsia="da-DK"/>
              </w:rPr>
            </w:pPr>
            <w:r w:rsidRPr="00135C1E">
              <w:rPr>
                <w:rFonts w:ascii="Calibri" w:eastAsia="Times New Roman" w:hAnsi="Calibri" w:cs="Times New Roman"/>
                <w:bCs/>
                <w:color w:val="000000"/>
                <w:sz w:val="16"/>
                <w:szCs w:val="16"/>
                <w:lang w:eastAsia="da-DK"/>
              </w:rPr>
              <w:t>Gældende</w:t>
            </w:r>
          </w:p>
        </w:tc>
        <w:tc>
          <w:tcPr>
            <w:tcW w:w="580" w:type="pct"/>
            <w:tcBorders>
              <w:top w:val="single" w:sz="4" w:space="0" w:color="auto"/>
              <w:left w:val="nil"/>
              <w:bottom w:val="single" w:sz="4" w:space="0" w:color="auto"/>
              <w:right w:val="single" w:sz="4" w:space="0" w:color="auto"/>
            </w:tcBorders>
            <w:shd w:val="clear" w:color="auto" w:fill="auto"/>
            <w:vAlign w:val="center"/>
          </w:tcPr>
          <w:p w:rsidR="005E71BB" w:rsidRPr="003E3F27" w:rsidRDefault="005E71BB" w:rsidP="00CD143C">
            <w:pPr>
              <w:spacing w:line="240" w:lineRule="auto"/>
              <w:jc w:val="center"/>
              <w:rPr>
                <w:rFonts w:ascii="Calibri" w:eastAsia="Times New Roman" w:hAnsi="Calibri" w:cs="Times New Roman"/>
                <w:bCs/>
                <w:color w:val="000000"/>
                <w:sz w:val="16"/>
                <w:szCs w:val="16"/>
                <w:lang w:eastAsia="da-DK"/>
              </w:rPr>
            </w:pPr>
            <w:r>
              <w:rPr>
                <w:rFonts w:ascii="Calibri" w:eastAsia="Times New Roman" w:hAnsi="Calibri" w:cs="Times New Roman"/>
                <w:bCs/>
                <w:color w:val="000000"/>
                <w:sz w:val="16"/>
                <w:szCs w:val="16"/>
                <w:lang w:eastAsia="da-DK"/>
              </w:rPr>
              <w:t>NULL</w:t>
            </w:r>
          </w:p>
        </w:tc>
        <w:tc>
          <w:tcPr>
            <w:tcW w:w="435" w:type="pct"/>
            <w:tcBorders>
              <w:top w:val="single" w:sz="4" w:space="0" w:color="auto"/>
              <w:left w:val="nil"/>
              <w:bottom w:val="single" w:sz="4" w:space="0" w:color="auto"/>
              <w:right w:val="single" w:sz="4" w:space="0" w:color="auto"/>
            </w:tcBorders>
            <w:shd w:val="clear" w:color="auto" w:fill="auto"/>
            <w:vAlign w:val="center"/>
          </w:tcPr>
          <w:p w:rsidR="005E71BB" w:rsidRPr="003E3F27" w:rsidRDefault="005E71BB" w:rsidP="00CD143C">
            <w:pPr>
              <w:spacing w:line="240" w:lineRule="auto"/>
              <w:jc w:val="center"/>
              <w:rPr>
                <w:rFonts w:ascii="Calibri" w:eastAsia="Times New Roman" w:hAnsi="Calibri" w:cs="Times New Roman"/>
                <w:bCs/>
                <w:color w:val="000000"/>
                <w:sz w:val="16"/>
                <w:szCs w:val="16"/>
                <w:lang w:eastAsia="da-DK"/>
              </w:rPr>
            </w:pPr>
            <w:r>
              <w:rPr>
                <w:rFonts w:ascii="Calibri" w:eastAsia="Times New Roman" w:hAnsi="Calibri" w:cs="Times New Roman"/>
                <w:bCs/>
                <w:color w:val="000000"/>
                <w:sz w:val="16"/>
                <w:szCs w:val="16"/>
                <w:lang w:eastAsia="da-DK"/>
              </w:rPr>
              <w:t>8</w:t>
            </w:r>
          </w:p>
        </w:tc>
        <w:tc>
          <w:tcPr>
            <w:tcW w:w="470" w:type="pct"/>
            <w:tcBorders>
              <w:top w:val="single" w:sz="4" w:space="0" w:color="auto"/>
              <w:left w:val="nil"/>
              <w:bottom w:val="single" w:sz="4" w:space="0" w:color="auto"/>
              <w:right w:val="single" w:sz="4" w:space="0" w:color="auto"/>
            </w:tcBorders>
            <w:shd w:val="clear" w:color="auto" w:fill="BFBFBF" w:themeFill="background1" w:themeFillShade="BF"/>
          </w:tcPr>
          <w:p w:rsidR="005E71BB" w:rsidRPr="00B81DD4" w:rsidRDefault="005E71BB" w:rsidP="00CD143C">
            <w:pPr>
              <w:spacing w:line="240" w:lineRule="auto"/>
              <w:jc w:val="center"/>
              <w:rPr>
                <w:rFonts w:ascii="Calibri" w:eastAsia="Times New Roman" w:hAnsi="Calibri" w:cs="Times New Roman"/>
                <w:bCs/>
                <w:color w:val="000000"/>
                <w:sz w:val="16"/>
                <w:szCs w:val="16"/>
                <w:lang w:eastAsia="da-DK"/>
              </w:rPr>
            </w:pPr>
          </w:p>
        </w:tc>
      </w:tr>
      <w:tr w:rsidR="006F4307" w:rsidRPr="0063191F" w:rsidTr="006F4307">
        <w:trPr>
          <w:trHeight w:val="425"/>
        </w:trPr>
        <w:tc>
          <w:tcPr>
            <w:tcW w:w="3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4307" w:rsidRPr="0063191F" w:rsidRDefault="006F4307" w:rsidP="006F4307">
            <w:pPr>
              <w:spacing w:line="240" w:lineRule="auto"/>
              <w:jc w:val="center"/>
              <w:rPr>
                <w:rFonts w:ascii="Calibri" w:eastAsia="Times New Roman" w:hAnsi="Calibri" w:cs="Times New Roman"/>
                <w:b/>
                <w:bCs/>
                <w:color w:val="000000"/>
                <w:sz w:val="16"/>
                <w:szCs w:val="16"/>
                <w:lang w:eastAsia="da-DK"/>
              </w:rPr>
            </w:pPr>
            <w:r>
              <w:rPr>
                <w:rFonts w:ascii="Calibri" w:eastAsia="Times New Roman" w:hAnsi="Calibri" w:cs="Times New Roman"/>
                <w:b/>
                <w:bCs/>
                <w:color w:val="000000"/>
                <w:sz w:val="16"/>
                <w:szCs w:val="16"/>
                <w:lang w:eastAsia="da-DK"/>
              </w:rPr>
              <w:t>2</w:t>
            </w:r>
          </w:p>
        </w:tc>
        <w:tc>
          <w:tcPr>
            <w:tcW w:w="516" w:type="pct"/>
            <w:tcBorders>
              <w:top w:val="single" w:sz="4" w:space="0" w:color="auto"/>
              <w:left w:val="nil"/>
              <w:bottom w:val="single" w:sz="4" w:space="0" w:color="auto"/>
              <w:right w:val="single" w:sz="4" w:space="0" w:color="auto"/>
            </w:tcBorders>
            <w:shd w:val="clear" w:color="auto" w:fill="auto"/>
            <w:vAlign w:val="center"/>
            <w:hideMark/>
          </w:tcPr>
          <w:p w:rsidR="006F4307" w:rsidRPr="006F4307" w:rsidRDefault="006F4307" w:rsidP="006F4307">
            <w:pPr>
              <w:spacing w:line="240" w:lineRule="auto"/>
              <w:jc w:val="center"/>
              <w:rPr>
                <w:rFonts w:ascii="Calibri" w:eastAsia="Times New Roman" w:hAnsi="Calibri" w:cs="Times New Roman"/>
                <w:b/>
                <w:bCs/>
                <w:color w:val="000000"/>
                <w:sz w:val="16"/>
                <w:szCs w:val="16"/>
                <w:lang w:eastAsia="da-DK"/>
              </w:rPr>
            </w:pPr>
            <w:r w:rsidRPr="006F4307">
              <w:rPr>
                <w:rFonts w:ascii="Calibri" w:eastAsia="Times New Roman" w:hAnsi="Calibri" w:cs="Times New Roman"/>
                <w:b/>
                <w:bCs/>
                <w:color w:val="000000"/>
                <w:sz w:val="16"/>
                <w:szCs w:val="16"/>
                <w:lang w:eastAsia="da-DK"/>
              </w:rPr>
              <w:t>1b</w:t>
            </w:r>
          </w:p>
        </w:tc>
        <w:tc>
          <w:tcPr>
            <w:tcW w:w="468" w:type="pct"/>
            <w:tcBorders>
              <w:top w:val="single" w:sz="4" w:space="0" w:color="auto"/>
              <w:left w:val="nil"/>
              <w:bottom w:val="single" w:sz="4" w:space="0" w:color="auto"/>
              <w:right w:val="single" w:sz="4" w:space="0" w:color="auto"/>
            </w:tcBorders>
            <w:vAlign w:val="center"/>
          </w:tcPr>
          <w:p w:rsidR="006F4307" w:rsidRPr="006F4307" w:rsidRDefault="006F4307" w:rsidP="006F4307">
            <w:pPr>
              <w:spacing w:line="240" w:lineRule="auto"/>
              <w:jc w:val="center"/>
              <w:rPr>
                <w:rFonts w:ascii="Calibri" w:eastAsia="Times New Roman" w:hAnsi="Calibri" w:cs="Times New Roman"/>
                <w:b/>
                <w:bCs/>
                <w:color w:val="000000"/>
                <w:sz w:val="16"/>
                <w:szCs w:val="16"/>
                <w:lang w:eastAsia="da-DK"/>
              </w:rPr>
            </w:pPr>
            <w:r w:rsidRPr="006F4307">
              <w:rPr>
                <w:rFonts w:ascii="Calibri" w:eastAsia="Times New Roman" w:hAnsi="Calibri" w:cs="Times New Roman"/>
                <w:b/>
                <w:bCs/>
                <w:color w:val="000000"/>
                <w:sz w:val="16"/>
                <w:szCs w:val="16"/>
                <w:lang w:eastAsia="da-DK"/>
              </w:rPr>
              <w:t>NULL</w:t>
            </w:r>
          </w:p>
        </w:tc>
        <w:tc>
          <w:tcPr>
            <w:tcW w:w="4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4307" w:rsidRPr="006F4307" w:rsidRDefault="006F4307" w:rsidP="006F4307">
            <w:pPr>
              <w:spacing w:line="240" w:lineRule="auto"/>
              <w:jc w:val="center"/>
              <w:rPr>
                <w:rFonts w:ascii="Calibri" w:eastAsia="Times New Roman" w:hAnsi="Calibri" w:cs="Times New Roman"/>
                <w:b/>
                <w:bCs/>
                <w:color w:val="000000"/>
                <w:sz w:val="16"/>
                <w:szCs w:val="16"/>
                <w:lang w:eastAsia="da-DK"/>
              </w:rPr>
            </w:pPr>
            <w:r w:rsidRPr="006F4307">
              <w:rPr>
                <w:rFonts w:ascii="Calibri" w:eastAsia="Times New Roman" w:hAnsi="Calibri" w:cs="Times New Roman"/>
                <w:b/>
                <w:bCs/>
                <w:color w:val="000000"/>
                <w:sz w:val="16"/>
                <w:szCs w:val="16"/>
                <w:lang w:eastAsia="da-DK"/>
              </w:rPr>
              <w:t>01-01-83 00:00:00</w:t>
            </w:r>
          </w:p>
        </w:tc>
        <w:tc>
          <w:tcPr>
            <w:tcW w:w="4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4307" w:rsidRPr="006F4307" w:rsidRDefault="006F4307" w:rsidP="006F4307">
            <w:pPr>
              <w:spacing w:line="240" w:lineRule="auto"/>
              <w:jc w:val="center"/>
              <w:rPr>
                <w:rFonts w:ascii="Calibri" w:eastAsia="Times New Roman" w:hAnsi="Calibri" w:cs="Times New Roman"/>
                <w:b/>
                <w:bCs/>
                <w:color w:val="000000"/>
                <w:sz w:val="16"/>
                <w:szCs w:val="16"/>
                <w:lang w:eastAsia="da-DK"/>
              </w:rPr>
            </w:pPr>
            <w:r w:rsidRPr="006F4307">
              <w:rPr>
                <w:rFonts w:ascii="Calibri" w:eastAsia="Times New Roman" w:hAnsi="Calibri" w:cs="Times New Roman"/>
                <w:b/>
                <w:bCs/>
                <w:color w:val="000000"/>
                <w:sz w:val="16"/>
                <w:szCs w:val="16"/>
                <w:lang w:eastAsia="da-DK"/>
              </w:rPr>
              <w:t>23-01-15 11:00:00</w:t>
            </w:r>
          </w:p>
        </w:tc>
        <w:tc>
          <w:tcPr>
            <w:tcW w:w="434" w:type="pct"/>
            <w:tcBorders>
              <w:top w:val="single" w:sz="4" w:space="0" w:color="auto"/>
              <w:left w:val="nil"/>
              <w:bottom w:val="single" w:sz="4" w:space="0" w:color="auto"/>
              <w:right w:val="single" w:sz="4" w:space="0" w:color="auto"/>
            </w:tcBorders>
            <w:shd w:val="clear" w:color="auto" w:fill="auto"/>
            <w:noWrap/>
            <w:vAlign w:val="center"/>
            <w:hideMark/>
          </w:tcPr>
          <w:p w:rsidR="006F4307" w:rsidRPr="006F4307" w:rsidRDefault="006F4307" w:rsidP="006F4307">
            <w:pPr>
              <w:spacing w:line="240" w:lineRule="auto"/>
              <w:jc w:val="center"/>
              <w:rPr>
                <w:rFonts w:ascii="Calibri" w:eastAsia="Times New Roman" w:hAnsi="Calibri" w:cs="Times New Roman"/>
                <w:b/>
                <w:bCs/>
                <w:color w:val="000000"/>
                <w:sz w:val="16"/>
                <w:szCs w:val="16"/>
                <w:lang w:eastAsia="da-DK"/>
              </w:rPr>
            </w:pPr>
            <w:r w:rsidRPr="006F4307">
              <w:rPr>
                <w:rFonts w:ascii="Calibri" w:eastAsia="Times New Roman" w:hAnsi="Calibri" w:cs="Times New Roman"/>
                <w:b/>
                <w:bCs/>
                <w:color w:val="000000"/>
                <w:sz w:val="16"/>
                <w:szCs w:val="16"/>
                <w:lang w:eastAsia="da-DK"/>
              </w:rPr>
              <w:t>23-01-15 11:00:00</w:t>
            </w:r>
          </w:p>
        </w:tc>
        <w:tc>
          <w:tcPr>
            <w:tcW w:w="435" w:type="pct"/>
            <w:tcBorders>
              <w:top w:val="single" w:sz="4" w:space="0" w:color="auto"/>
              <w:left w:val="nil"/>
              <w:bottom w:val="single" w:sz="4" w:space="0" w:color="auto"/>
              <w:right w:val="single" w:sz="4" w:space="0" w:color="auto"/>
            </w:tcBorders>
            <w:shd w:val="clear" w:color="auto" w:fill="auto"/>
            <w:noWrap/>
            <w:vAlign w:val="center"/>
            <w:hideMark/>
          </w:tcPr>
          <w:p w:rsidR="006F4307" w:rsidRPr="006F4307" w:rsidRDefault="006F4307" w:rsidP="006F4307">
            <w:pPr>
              <w:spacing w:line="240" w:lineRule="auto"/>
              <w:jc w:val="center"/>
              <w:rPr>
                <w:rFonts w:ascii="Calibri" w:eastAsia="Times New Roman" w:hAnsi="Calibri" w:cs="Times New Roman"/>
                <w:b/>
                <w:bCs/>
                <w:color w:val="000000"/>
                <w:sz w:val="16"/>
                <w:szCs w:val="16"/>
                <w:lang w:eastAsia="da-DK"/>
              </w:rPr>
            </w:pPr>
            <w:r w:rsidRPr="006F4307">
              <w:rPr>
                <w:rFonts w:ascii="Calibri" w:eastAsia="Times New Roman" w:hAnsi="Calibri" w:cs="Times New Roman"/>
                <w:b/>
                <w:bCs/>
                <w:color w:val="000000"/>
                <w:sz w:val="16"/>
                <w:szCs w:val="16"/>
                <w:lang w:eastAsia="da-DK"/>
              </w:rPr>
              <w:t>NULL</w:t>
            </w:r>
          </w:p>
        </w:tc>
        <w:tc>
          <w:tcPr>
            <w:tcW w:w="435" w:type="pct"/>
            <w:tcBorders>
              <w:top w:val="single" w:sz="4" w:space="0" w:color="auto"/>
              <w:left w:val="nil"/>
              <w:bottom w:val="single" w:sz="4" w:space="0" w:color="auto"/>
              <w:right w:val="single" w:sz="4" w:space="0" w:color="auto"/>
            </w:tcBorders>
            <w:shd w:val="clear" w:color="auto" w:fill="auto"/>
            <w:noWrap/>
            <w:vAlign w:val="center"/>
            <w:hideMark/>
          </w:tcPr>
          <w:p w:rsidR="006F4307" w:rsidRPr="0063191F" w:rsidRDefault="006F4307" w:rsidP="006F4307">
            <w:pPr>
              <w:spacing w:line="240" w:lineRule="auto"/>
              <w:jc w:val="center"/>
              <w:rPr>
                <w:rFonts w:ascii="Calibri" w:eastAsia="Times New Roman" w:hAnsi="Calibri" w:cs="Times New Roman"/>
                <w:b/>
                <w:bCs/>
                <w:color w:val="000000"/>
                <w:sz w:val="16"/>
                <w:szCs w:val="16"/>
                <w:lang w:eastAsia="da-DK"/>
              </w:rPr>
            </w:pPr>
            <w:r>
              <w:rPr>
                <w:rFonts w:ascii="Calibri" w:eastAsia="Times New Roman" w:hAnsi="Calibri" w:cs="Times New Roman"/>
                <w:b/>
                <w:bCs/>
                <w:color w:val="000000"/>
                <w:sz w:val="16"/>
                <w:szCs w:val="16"/>
                <w:lang w:eastAsia="da-DK"/>
              </w:rPr>
              <w:t>Gældende</w:t>
            </w:r>
          </w:p>
        </w:tc>
        <w:tc>
          <w:tcPr>
            <w:tcW w:w="580" w:type="pct"/>
            <w:tcBorders>
              <w:top w:val="single" w:sz="4" w:space="0" w:color="auto"/>
              <w:left w:val="nil"/>
              <w:bottom w:val="single" w:sz="4" w:space="0" w:color="auto"/>
              <w:right w:val="single" w:sz="4" w:space="0" w:color="auto"/>
            </w:tcBorders>
            <w:shd w:val="clear" w:color="auto" w:fill="auto"/>
            <w:vAlign w:val="center"/>
            <w:hideMark/>
          </w:tcPr>
          <w:p w:rsidR="006F4307" w:rsidRPr="0063191F" w:rsidRDefault="006F4307" w:rsidP="006F4307">
            <w:pPr>
              <w:spacing w:line="240" w:lineRule="auto"/>
              <w:jc w:val="center"/>
              <w:rPr>
                <w:rFonts w:ascii="Calibri" w:eastAsia="Times New Roman" w:hAnsi="Calibri" w:cs="Times New Roman"/>
                <w:b/>
                <w:bCs/>
                <w:color w:val="000000"/>
                <w:sz w:val="16"/>
                <w:szCs w:val="16"/>
                <w:lang w:eastAsia="da-DK"/>
              </w:rPr>
            </w:pPr>
            <w:r>
              <w:rPr>
                <w:rFonts w:ascii="Calibri" w:eastAsia="Times New Roman" w:hAnsi="Calibri" w:cs="Times New Roman"/>
                <w:b/>
                <w:bCs/>
                <w:color w:val="000000"/>
                <w:sz w:val="16"/>
                <w:szCs w:val="16"/>
                <w:lang w:eastAsia="da-DK"/>
              </w:rPr>
              <w:t>NULL</w:t>
            </w:r>
          </w:p>
        </w:tc>
        <w:tc>
          <w:tcPr>
            <w:tcW w:w="435" w:type="pct"/>
            <w:tcBorders>
              <w:top w:val="single" w:sz="4" w:space="0" w:color="auto"/>
              <w:left w:val="nil"/>
              <w:bottom w:val="single" w:sz="4" w:space="0" w:color="auto"/>
              <w:right w:val="single" w:sz="4" w:space="0" w:color="auto"/>
            </w:tcBorders>
            <w:shd w:val="clear" w:color="auto" w:fill="auto"/>
            <w:vAlign w:val="center"/>
            <w:hideMark/>
          </w:tcPr>
          <w:p w:rsidR="006F4307" w:rsidRPr="0063191F" w:rsidRDefault="00E732CF" w:rsidP="006F4307">
            <w:pPr>
              <w:spacing w:line="240" w:lineRule="auto"/>
              <w:jc w:val="center"/>
              <w:rPr>
                <w:rFonts w:ascii="Calibri" w:eastAsia="Times New Roman" w:hAnsi="Calibri" w:cs="Times New Roman"/>
                <w:b/>
                <w:bCs/>
                <w:color w:val="000000"/>
                <w:sz w:val="16"/>
                <w:szCs w:val="16"/>
                <w:lang w:eastAsia="da-DK"/>
              </w:rPr>
            </w:pPr>
            <w:r>
              <w:rPr>
                <w:rFonts w:ascii="Calibri" w:eastAsia="Times New Roman" w:hAnsi="Calibri" w:cs="Times New Roman"/>
                <w:b/>
                <w:bCs/>
                <w:color w:val="000000"/>
                <w:sz w:val="16"/>
                <w:szCs w:val="16"/>
                <w:lang w:eastAsia="da-DK"/>
              </w:rPr>
              <w:t>8</w:t>
            </w:r>
          </w:p>
        </w:tc>
        <w:tc>
          <w:tcPr>
            <w:tcW w:w="470" w:type="pct"/>
            <w:tcBorders>
              <w:top w:val="single" w:sz="4" w:space="0" w:color="auto"/>
              <w:left w:val="nil"/>
              <w:bottom w:val="single" w:sz="4" w:space="0" w:color="auto"/>
              <w:right w:val="single" w:sz="4" w:space="0" w:color="auto"/>
            </w:tcBorders>
            <w:shd w:val="clear" w:color="auto" w:fill="BFBFBF" w:themeFill="background1" w:themeFillShade="BF"/>
            <w:vAlign w:val="center"/>
          </w:tcPr>
          <w:p w:rsidR="006F4307" w:rsidRPr="0063191F" w:rsidRDefault="006F4307" w:rsidP="006F4307">
            <w:pPr>
              <w:spacing w:line="240" w:lineRule="auto"/>
              <w:jc w:val="center"/>
              <w:rPr>
                <w:rFonts w:ascii="Calibri" w:eastAsia="Times New Roman" w:hAnsi="Calibri" w:cs="Times New Roman"/>
                <w:b/>
                <w:bCs/>
                <w:color w:val="000000"/>
                <w:sz w:val="16"/>
                <w:szCs w:val="16"/>
                <w:lang w:eastAsia="da-DK"/>
              </w:rPr>
            </w:pPr>
          </w:p>
        </w:tc>
      </w:tr>
      <w:tr w:rsidR="006F4307" w:rsidRPr="0063191F" w:rsidTr="006F4307">
        <w:trPr>
          <w:trHeight w:val="417"/>
        </w:trPr>
        <w:tc>
          <w:tcPr>
            <w:tcW w:w="3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4307" w:rsidRPr="0063191F" w:rsidRDefault="006F4307" w:rsidP="006F4307">
            <w:pPr>
              <w:spacing w:line="240" w:lineRule="auto"/>
              <w:jc w:val="center"/>
              <w:rPr>
                <w:rFonts w:ascii="Calibri" w:eastAsia="Times New Roman" w:hAnsi="Calibri" w:cs="Times New Roman"/>
                <w:b/>
                <w:bCs/>
                <w:color w:val="000000"/>
                <w:sz w:val="16"/>
                <w:szCs w:val="16"/>
                <w:lang w:eastAsia="da-DK"/>
              </w:rPr>
            </w:pPr>
            <w:r>
              <w:rPr>
                <w:rFonts w:ascii="Calibri" w:eastAsia="Times New Roman" w:hAnsi="Calibri" w:cs="Times New Roman"/>
                <w:b/>
                <w:bCs/>
                <w:color w:val="000000"/>
                <w:sz w:val="16"/>
                <w:szCs w:val="16"/>
                <w:lang w:eastAsia="da-DK"/>
              </w:rPr>
              <w:t>2</w:t>
            </w:r>
          </w:p>
        </w:tc>
        <w:tc>
          <w:tcPr>
            <w:tcW w:w="516" w:type="pct"/>
            <w:tcBorders>
              <w:top w:val="single" w:sz="4" w:space="0" w:color="auto"/>
              <w:left w:val="nil"/>
              <w:bottom w:val="single" w:sz="4" w:space="0" w:color="auto"/>
              <w:right w:val="single" w:sz="4" w:space="0" w:color="auto"/>
            </w:tcBorders>
            <w:shd w:val="clear" w:color="auto" w:fill="auto"/>
            <w:vAlign w:val="center"/>
            <w:hideMark/>
          </w:tcPr>
          <w:p w:rsidR="006F4307" w:rsidRPr="006F4307" w:rsidRDefault="006F4307" w:rsidP="006F4307">
            <w:pPr>
              <w:spacing w:line="240" w:lineRule="auto"/>
              <w:jc w:val="center"/>
              <w:rPr>
                <w:rFonts w:ascii="Calibri" w:eastAsia="Times New Roman" w:hAnsi="Calibri" w:cs="Times New Roman"/>
                <w:b/>
                <w:bCs/>
                <w:color w:val="000000"/>
                <w:sz w:val="16"/>
                <w:szCs w:val="16"/>
                <w:lang w:eastAsia="da-DK"/>
              </w:rPr>
            </w:pPr>
            <w:r w:rsidRPr="006F4307">
              <w:rPr>
                <w:rFonts w:ascii="Calibri" w:eastAsia="Times New Roman" w:hAnsi="Calibri" w:cs="Times New Roman"/>
                <w:b/>
                <w:bCs/>
                <w:color w:val="000000"/>
                <w:sz w:val="16"/>
                <w:szCs w:val="16"/>
                <w:lang w:eastAsia="da-DK"/>
              </w:rPr>
              <w:t>1b</w:t>
            </w:r>
          </w:p>
        </w:tc>
        <w:tc>
          <w:tcPr>
            <w:tcW w:w="468" w:type="pct"/>
            <w:tcBorders>
              <w:top w:val="single" w:sz="4" w:space="0" w:color="auto"/>
              <w:left w:val="nil"/>
              <w:bottom w:val="single" w:sz="4" w:space="0" w:color="auto"/>
              <w:right w:val="single" w:sz="4" w:space="0" w:color="auto"/>
            </w:tcBorders>
            <w:vAlign w:val="center"/>
          </w:tcPr>
          <w:p w:rsidR="006F4307" w:rsidRPr="006F4307" w:rsidRDefault="006F4307" w:rsidP="006F4307">
            <w:pPr>
              <w:spacing w:line="240" w:lineRule="auto"/>
              <w:jc w:val="center"/>
              <w:rPr>
                <w:rFonts w:ascii="Calibri" w:eastAsia="Times New Roman" w:hAnsi="Calibri" w:cs="Times New Roman"/>
                <w:b/>
                <w:bCs/>
                <w:color w:val="000000"/>
                <w:sz w:val="16"/>
                <w:szCs w:val="16"/>
                <w:lang w:eastAsia="da-DK"/>
              </w:rPr>
            </w:pPr>
            <w:r w:rsidRPr="006F4307">
              <w:rPr>
                <w:rFonts w:ascii="Calibri" w:eastAsia="Times New Roman" w:hAnsi="Calibri" w:cs="Times New Roman"/>
                <w:b/>
                <w:bCs/>
                <w:color w:val="000000"/>
                <w:sz w:val="16"/>
                <w:szCs w:val="16"/>
                <w:lang w:eastAsia="da-DK"/>
              </w:rPr>
              <w:t>NULL</w:t>
            </w:r>
          </w:p>
        </w:tc>
        <w:tc>
          <w:tcPr>
            <w:tcW w:w="4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4307" w:rsidRPr="006F4307" w:rsidRDefault="006F4307" w:rsidP="006F4307">
            <w:pPr>
              <w:spacing w:line="240" w:lineRule="auto"/>
              <w:jc w:val="center"/>
              <w:rPr>
                <w:rFonts w:ascii="Calibri" w:eastAsia="Times New Roman" w:hAnsi="Calibri" w:cs="Times New Roman"/>
                <w:b/>
                <w:bCs/>
                <w:color w:val="000000"/>
                <w:sz w:val="16"/>
                <w:szCs w:val="16"/>
                <w:lang w:eastAsia="da-DK"/>
              </w:rPr>
            </w:pPr>
            <w:r w:rsidRPr="006F4307">
              <w:rPr>
                <w:rFonts w:ascii="Calibri" w:eastAsia="Times New Roman" w:hAnsi="Calibri" w:cs="Times New Roman"/>
                <w:b/>
                <w:bCs/>
                <w:color w:val="000000"/>
                <w:sz w:val="16"/>
                <w:szCs w:val="16"/>
                <w:lang w:eastAsia="da-DK"/>
              </w:rPr>
              <w:t>23-01-15 11:00:00</w:t>
            </w:r>
          </w:p>
        </w:tc>
        <w:tc>
          <w:tcPr>
            <w:tcW w:w="4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4307" w:rsidRPr="006F4307" w:rsidRDefault="006F4307" w:rsidP="006F4307">
            <w:pPr>
              <w:spacing w:line="240" w:lineRule="auto"/>
              <w:jc w:val="center"/>
              <w:rPr>
                <w:rFonts w:ascii="Calibri" w:eastAsia="Times New Roman" w:hAnsi="Calibri" w:cs="Times New Roman"/>
                <w:b/>
                <w:bCs/>
                <w:color w:val="000000"/>
                <w:sz w:val="16"/>
                <w:szCs w:val="16"/>
                <w:lang w:eastAsia="da-DK"/>
              </w:rPr>
            </w:pPr>
            <w:r w:rsidRPr="006F4307">
              <w:rPr>
                <w:rFonts w:ascii="Calibri" w:eastAsia="Times New Roman" w:hAnsi="Calibri" w:cs="Times New Roman"/>
                <w:b/>
                <w:bCs/>
                <w:color w:val="000000"/>
                <w:sz w:val="16"/>
                <w:szCs w:val="16"/>
                <w:lang w:eastAsia="da-DK"/>
              </w:rPr>
              <w:t>NULL</w:t>
            </w:r>
          </w:p>
        </w:tc>
        <w:tc>
          <w:tcPr>
            <w:tcW w:w="434" w:type="pct"/>
            <w:tcBorders>
              <w:top w:val="single" w:sz="4" w:space="0" w:color="auto"/>
              <w:left w:val="nil"/>
              <w:bottom w:val="single" w:sz="4" w:space="0" w:color="auto"/>
              <w:right w:val="single" w:sz="4" w:space="0" w:color="auto"/>
            </w:tcBorders>
            <w:shd w:val="clear" w:color="auto" w:fill="auto"/>
            <w:noWrap/>
            <w:vAlign w:val="center"/>
            <w:hideMark/>
          </w:tcPr>
          <w:p w:rsidR="006F4307" w:rsidRPr="006F4307" w:rsidRDefault="006F4307" w:rsidP="006F4307">
            <w:pPr>
              <w:spacing w:line="240" w:lineRule="auto"/>
              <w:jc w:val="center"/>
              <w:rPr>
                <w:rFonts w:ascii="Calibri" w:eastAsia="Times New Roman" w:hAnsi="Calibri" w:cs="Times New Roman"/>
                <w:b/>
                <w:bCs/>
                <w:color w:val="000000"/>
                <w:sz w:val="16"/>
                <w:szCs w:val="16"/>
                <w:lang w:eastAsia="da-DK"/>
              </w:rPr>
            </w:pPr>
            <w:r w:rsidRPr="006F4307">
              <w:rPr>
                <w:rFonts w:ascii="Calibri" w:eastAsia="Times New Roman" w:hAnsi="Calibri" w:cs="Times New Roman"/>
                <w:b/>
                <w:bCs/>
                <w:color w:val="000000"/>
                <w:sz w:val="16"/>
                <w:szCs w:val="16"/>
                <w:lang w:eastAsia="da-DK"/>
              </w:rPr>
              <w:t>23-01-15 11:00:00</w:t>
            </w:r>
          </w:p>
        </w:tc>
        <w:tc>
          <w:tcPr>
            <w:tcW w:w="435" w:type="pct"/>
            <w:tcBorders>
              <w:top w:val="single" w:sz="4" w:space="0" w:color="auto"/>
              <w:left w:val="nil"/>
              <w:bottom w:val="single" w:sz="4" w:space="0" w:color="auto"/>
              <w:right w:val="single" w:sz="4" w:space="0" w:color="auto"/>
            </w:tcBorders>
            <w:shd w:val="clear" w:color="auto" w:fill="auto"/>
            <w:noWrap/>
            <w:vAlign w:val="center"/>
            <w:hideMark/>
          </w:tcPr>
          <w:p w:rsidR="006F4307" w:rsidRPr="006F4307" w:rsidRDefault="006F4307" w:rsidP="006F4307">
            <w:pPr>
              <w:spacing w:line="240" w:lineRule="auto"/>
              <w:jc w:val="center"/>
              <w:rPr>
                <w:rFonts w:ascii="Calibri" w:eastAsia="Times New Roman" w:hAnsi="Calibri" w:cs="Times New Roman"/>
                <w:b/>
                <w:bCs/>
                <w:color w:val="000000"/>
                <w:sz w:val="16"/>
                <w:szCs w:val="16"/>
                <w:lang w:eastAsia="da-DK"/>
              </w:rPr>
            </w:pPr>
            <w:r w:rsidRPr="006F4307">
              <w:rPr>
                <w:rFonts w:ascii="Calibri" w:eastAsia="Times New Roman" w:hAnsi="Calibri" w:cs="Times New Roman"/>
                <w:b/>
                <w:bCs/>
                <w:color w:val="000000"/>
                <w:sz w:val="16"/>
                <w:szCs w:val="16"/>
                <w:lang w:eastAsia="da-DK"/>
              </w:rPr>
              <w:t>NULL</w:t>
            </w:r>
          </w:p>
        </w:tc>
        <w:tc>
          <w:tcPr>
            <w:tcW w:w="435" w:type="pct"/>
            <w:tcBorders>
              <w:top w:val="single" w:sz="4" w:space="0" w:color="auto"/>
              <w:left w:val="nil"/>
              <w:bottom w:val="single" w:sz="4" w:space="0" w:color="auto"/>
              <w:right w:val="single" w:sz="4" w:space="0" w:color="auto"/>
            </w:tcBorders>
            <w:shd w:val="clear" w:color="auto" w:fill="auto"/>
            <w:noWrap/>
            <w:vAlign w:val="center"/>
            <w:hideMark/>
          </w:tcPr>
          <w:p w:rsidR="006F4307" w:rsidRPr="0063191F" w:rsidRDefault="006F4307" w:rsidP="006F4307">
            <w:pPr>
              <w:spacing w:line="240" w:lineRule="auto"/>
              <w:jc w:val="center"/>
              <w:rPr>
                <w:rFonts w:ascii="Calibri" w:eastAsia="Times New Roman" w:hAnsi="Calibri" w:cs="Times New Roman"/>
                <w:b/>
                <w:bCs/>
                <w:color w:val="000000"/>
                <w:sz w:val="16"/>
                <w:szCs w:val="16"/>
                <w:lang w:eastAsia="da-DK"/>
              </w:rPr>
            </w:pPr>
            <w:r>
              <w:rPr>
                <w:rFonts w:ascii="Calibri" w:eastAsia="Times New Roman" w:hAnsi="Calibri" w:cs="Times New Roman"/>
                <w:b/>
                <w:bCs/>
                <w:color w:val="000000"/>
                <w:sz w:val="16"/>
                <w:szCs w:val="16"/>
                <w:lang w:eastAsia="da-DK"/>
              </w:rPr>
              <w:t>Historisk</w:t>
            </w:r>
          </w:p>
        </w:tc>
        <w:tc>
          <w:tcPr>
            <w:tcW w:w="580" w:type="pct"/>
            <w:tcBorders>
              <w:top w:val="single" w:sz="4" w:space="0" w:color="auto"/>
              <w:left w:val="nil"/>
              <w:bottom w:val="single" w:sz="4" w:space="0" w:color="auto"/>
              <w:right w:val="single" w:sz="4" w:space="0" w:color="auto"/>
            </w:tcBorders>
            <w:shd w:val="clear" w:color="auto" w:fill="auto"/>
            <w:vAlign w:val="center"/>
            <w:hideMark/>
          </w:tcPr>
          <w:p w:rsidR="006F4307" w:rsidRPr="0063191F" w:rsidRDefault="006F4307" w:rsidP="006F4307">
            <w:pPr>
              <w:spacing w:line="240" w:lineRule="auto"/>
              <w:jc w:val="center"/>
              <w:rPr>
                <w:rFonts w:ascii="Calibri" w:eastAsia="Times New Roman" w:hAnsi="Calibri" w:cs="Times New Roman"/>
                <w:b/>
                <w:bCs/>
                <w:color w:val="000000"/>
                <w:sz w:val="16"/>
                <w:szCs w:val="16"/>
                <w:lang w:eastAsia="da-DK"/>
              </w:rPr>
            </w:pPr>
            <w:r>
              <w:rPr>
                <w:rFonts w:ascii="Calibri" w:eastAsia="Times New Roman" w:hAnsi="Calibri" w:cs="Times New Roman"/>
                <w:b/>
                <w:bCs/>
                <w:color w:val="000000"/>
                <w:sz w:val="16"/>
                <w:szCs w:val="16"/>
                <w:lang w:eastAsia="da-DK"/>
              </w:rPr>
              <w:t>NULL</w:t>
            </w:r>
          </w:p>
        </w:tc>
        <w:tc>
          <w:tcPr>
            <w:tcW w:w="435" w:type="pct"/>
            <w:tcBorders>
              <w:top w:val="single" w:sz="4" w:space="0" w:color="auto"/>
              <w:left w:val="nil"/>
              <w:bottom w:val="single" w:sz="4" w:space="0" w:color="auto"/>
              <w:right w:val="single" w:sz="4" w:space="0" w:color="auto"/>
            </w:tcBorders>
            <w:shd w:val="clear" w:color="auto" w:fill="auto"/>
            <w:vAlign w:val="center"/>
            <w:hideMark/>
          </w:tcPr>
          <w:p w:rsidR="006F4307" w:rsidRPr="0063191F" w:rsidRDefault="006F4307" w:rsidP="006F4307">
            <w:pPr>
              <w:spacing w:line="240" w:lineRule="auto"/>
              <w:jc w:val="center"/>
              <w:rPr>
                <w:rFonts w:ascii="Calibri" w:eastAsia="Times New Roman" w:hAnsi="Calibri" w:cs="Times New Roman"/>
                <w:b/>
                <w:bCs/>
                <w:color w:val="000000"/>
                <w:sz w:val="16"/>
                <w:szCs w:val="16"/>
                <w:lang w:eastAsia="da-DK"/>
              </w:rPr>
            </w:pPr>
            <w:r w:rsidRPr="0063191F">
              <w:rPr>
                <w:rFonts w:ascii="Calibri" w:eastAsia="Times New Roman" w:hAnsi="Calibri" w:cs="Times New Roman"/>
                <w:b/>
                <w:bCs/>
                <w:color w:val="000000"/>
                <w:sz w:val="16"/>
                <w:szCs w:val="16"/>
                <w:lang w:eastAsia="da-DK"/>
              </w:rPr>
              <w:t>101</w:t>
            </w:r>
          </w:p>
        </w:tc>
        <w:tc>
          <w:tcPr>
            <w:tcW w:w="470" w:type="pct"/>
            <w:tcBorders>
              <w:top w:val="single" w:sz="4" w:space="0" w:color="auto"/>
              <w:left w:val="nil"/>
              <w:bottom w:val="single" w:sz="4" w:space="0" w:color="auto"/>
              <w:right w:val="single" w:sz="4" w:space="0" w:color="auto"/>
            </w:tcBorders>
            <w:shd w:val="clear" w:color="auto" w:fill="BFBFBF" w:themeFill="background1" w:themeFillShade="BF"/>
            <w:vAlign w:val="center"/>
          </w:tcPr>
          <w:p w:rsidR="006F4307" w:rsidRPr="0063191F" w:rsidRDefault="006F4307" w:rsidP="006F4307">
            <w:pPr>
              <w:spacing w:line="240" w:lineRule="auto"/>
              <w:jc w:val="center"/>
              <w:rPr>
                <w:rFonts w:ascii="Calibri" w:eastAsia="Times New Roman" w:hAnsi="Calibri" w:cs="Times New Roman"/>
                <w:b/>
                <w:bCs/>
                <w:color w:val="000000"/>
                <w:sz w:val="16"/>
                <w:szCs w:val="16"/>
                <w:lang w:eastAsia="da-DK"/>
              </w:rPr>
            </w:pPr>
            <w:r>
              <w:rPr>
                <w:rFonts w:ascii="Calibri" w:eastAsia="Times New Roman" w:hAnsi="Calibri" w:cs="Times New Roman"/>
                <w:b/>
                <w:bCs/>
                <w:color w:val="000000"/>
                <w:sz w:val="16"/>
                <w:szCs w:val="16"/>
                <w:lang w:eastAsia="da-DK"/>
              </w:rPr>
              <w:t>DELETE</w:t>
            </w:r>
          </w:p>
        </w:tc>
      </w:tr>
    </w:tbl>
    <w:p w:rsidR="007C2FBB" w:rsidRDefault="007C2FBB" w:rsidP="007C2FBB"/>
    <w:sectPr w:rsidR="007C2FBB" w:rsidSect="00CB4EDC">
      <w:headerReference w:type="default" r:id="rId11"/>
      <w:footerReference w:type="default" r:id="rId12"/>
      <w:headerReference w:type="first" r:id="rId13"/>
      <w:footerReference w:type="first" r:id="rId14"/>
      <w:pgSz w:w="11906" w:h="16838" w:code="9"/>
      <w:pgMar w:top="2767" w:right="1134" w:bottom="170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031C" w:rsidRDefault="001E031C" w:rsidP="008969C1">
      <w:pPr>
        <w:spacing w:line="240" w:lineRule="auto"/>
      </w:pPr>
      <w:r>
        <w:separator/>
      </w:r>
    </w:p>
  </w:endnote>
  <w:endnote w:type="continuationSeparator" w:id="0">
    <w:p w:rsidR="001E031C" w:rsidRDefault="001E031C" w:rsidP="008969C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6CC5" w:rsidRPr="002A4EDA" w:rsidRDefault="00F86CC5">
    <w:pPr>
      <w:pStyle w:val="Sidefod"/>
    </w:pPr>
    <w:r w:rsidRPr="002A4EDA">
      <w:t xml:space="preserve">Side </w:t>
    </w:r>
    <w:r w:rsidRPr="002A4EDA">
      <w:fldChar w:fldCharType="begin"/>
    </w:r>
    <w:r w:rsidRPr="002A4EDA">
      <w:instrText xml:space="preserve"> PAGE </w:instrText>
    </w:r>
    <w:r w:rsidRPr="002A4EDA">
      <w:fldChar w:fldCharType="separate"/>
    </w:r>
    <w:r w:rsidR="00AA173C">
      <w:rPr>
        <w:noProof/>
      </w:rPr>
      <w:t>4</w:t>
    </w:r>
    <w:r w:rsidRPr="002A4EDA">
      <w:fldChar w:fldCharType="end"/>
    </w:r>
    <w:r w:rsidRPr="002A4EDA">
      <w:t>/</w:t>
    </w:r>
    <w:fldSimple w:instr=" NUMPAGES ">
      <w:r w:rsidR="00AA173C">
        <w:rPr>
          <w:noProof/>
        </w:rPr>
        <w:t>10</w:t>
      </w:r>
    </w:fldSimple>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6CC5" w:rsidRPr="002A4EDA" w:rsidRDefault="00F86CC5">
    <w:pPr>
      <w:pStyle w:val="Sidefod"/>
    </w:pPr>
    <w:r w:rsidRPr="002A4EDA">
      <w:t xml:space="preserve">Side </w:t>
    </w:r>
    <w:r w:rsidRPr="002A4EDA">
      <w:fldChar w:fldCharType="begin"/>
    </w:r>
    <w:r w:rsidRPr="002A4EDA">
      <w:instrText xml:space="preserve"> PAGE </w:instrText>
    </w:r>
    <w:r w:rsidRPr="002A4EDA">
      <w:fldChar w:fldCharType="separate"/>
    </w:r>
    <w:r w:rsidR="00AA173C">
      <w:rPr>
        <w:noProof/>
      </w:rPr>
      <w:t>1</w:t>
    </w:r>
    <w:r w:rsidRPr="002A4EDA">
      <w:fldChar w:fldCharType="end"/>
    </w:r>
    <w:r w:rsidRPr="002A4EDA">
      <w:t>/</w:t>
    </w:r>
    <w:fldSimple w:instr=" NUMPAGES ">
      <w:r w:rsidR="00AA173C">
        <w:rPr>
          <w:noProof/>
        </w:rPr>
        <w:t>10</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031C" w:rsidRDefault="001E031C" w:rsidP="008969C1">
      <w:pPr>
        <w:spacing w:line="240" w:lineRule="auto"/>
      </w:pPr>
      <w:r>
        <w:separator/>
      </w:r>
    </w:p>
  </w:footnote>
  <w:footnote w:type="continuationSeparator" w:id="0">
    <w:p w:rsidR="001E031C" w:rsidRDefault="001E031C" w:rsidP="008969C1">
      <w:pPr>
        <w:spacing w:line="240" w:lineRule="auto"/>
      </w:pPr>
      <w:r>
        <w:continuationSeparator/>
      </w:r>
    </w:p>
  </w:footnote>
  <w:footnote w:id="1">
    <w:p w:rsidR="00F86CC5" w:rsidRDefault="00F86CC5">
      <w:pPr>
        <w:pStyle w:val="Fodnotetekst"/>
      </w:pPr>
      <w:r>
        <w:rPr>
          <w:rStyle w:val="Fodnotehenvisning"/>
        </w:rPr>
        <w:footnoteRef/>
      </w:r>
      <w:r>
        <w:t xml:space="preserve"> Bemærk, at BPFG betragtes som én objekttype, selvom det af tekniske årsager har været nødvendigt at føre registreringen i to tabeller. Dette har nogle konsekvenser for hændelserne. Læs nærmere under afsnit ”</w:t>
      </w:r>
      <w:r>
        <w:fldChar w:fldCharType="begin"/>
      </w:r>
      <w:r>
        <w:instrText xml:space="preserve"> REF _Ref491849273 \h </w:instrText>
      </w:r>
      <w:r>
        <w:fldChar w:fldCharType="separate"/>
      </w:r>
      <w:r>
        <w:t>Stedfæstelse af bygning på fremmed grund</w:t>
      </w:r>
      <w:r>
        <w:fldChar w:fldCharType="end"/>
      </w:r>
      <w:r>
        <w:t>”.</w:t>
      </w:r>
    </w:p>
  </w:footnote>
  <w:footnote w:id="2">
    <w:p w:rsidR="00F86CC5" w:rsidRDefault="00F86CC5" w:rsidP="007C2FBB">
      <w:pPr>
        <w:pStyle w:val="Fodnotetekst"/>
      </w:pPr>
      <w:r>
        <w:rPr>
          <w:rStyle w:val="Fodnotehenvisning"/>
        </w:rPr>
        <w:footnoteRef/>
      </w:r>
      <w:r>
        <w:t xml:space="preserve"> </w:t>
      </w:r>
      <w:r w:rsidRPr="003E3F27">
        <w:rPr>
          <w:sz w:val="16"/>
          <w:szCs w:val="16"/>
          <w:lang w:eastAsia="da-DK"/>
        </w:rPr>
        <w:t xml:space="preserve">Dog følger krydsreference-tabeller ikke dette mønster, men da dels disse tabeller ikke er genstand for hændelser og da det dels er </w:t>
      </w:r>
      <w:r>
        <w:rPr>
          <w:sz w:val="16"/>
          <w:szCs w:val="16"/>
          <w:lang w:eastAsia="da-DK"/>
        </w:rPr>
        <w:t>forholdsvist</w:t>
      </w:r>
      <w:r w:rsidRPr="003E3F27">
        <w:rPr>
          <w:sz w:val="16"/>
          <w:szCs w:val="16"/>
          <w:lang w:eastAsia="da-DK"/>
        </w:rPr>
        <w:t xml:space="preserve"> komplekst</w:t>
      </w:r>
      <w:r>
        <w:rPr>
          <w:sz w:val="16"/>
          <w:szCs w:val="16"/>
          <w:lang w:eastAsia="da-DK"/>
        </w:rPr>
        <w:t xml:space="preserve"> at beskrive bitemporalitet i krydsreferencetabeller</w:t>
      </w:r>
      <w:r w:rsidRPr="003E3F27">
        <w:rPr>
          <w:sz w:val="16"/>
          <w:szCs w:val="16"/>
          <w:lang w:eastAsia="da-DK"/>
        </w:rPr>
        <w:t>, gennemgås dette ikke nærmere i indeværende dokument. GST ligger inde med IBM’s dokumentation af dette, hvis nogen har interesse i at se det.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6CC5" w:rsidRDefault="00F86CC5">
    <w:pPr>
      <w:pStyle w:val="Sidehoved"/>
    </w:pPr>
    <w:r>
      <w:rPr>
        <w:noProof/>
        <w:lang w:eastAsia="da-DK"/>
      </w:rPr>
      <w:drawing>
        <wp:anchor distT="0" distB="0" distL="114300" distR="114300" simplePos="0" relativeHeight="251656704" behindDoc="0" locked="0" layoutInCell="1" allowOverlap="1" wp14:anchorId="3B2C62B7" wp14:editId="30D3C8B8">
          <wp:simplePos x="0" y="0"/>
          <wp:positionH relativeFrom="page">
            <wp:posOffset>4842510</wp:posOffset>
          </wp:positionH>
          <wp:positionV relativeFrom="page">
            <wp:posOffset>396970</wp:posOffset>
          </wp:positionV>
          <wp:extent cx="2203200" cy="694800"/>
          <wp:effectExtent l="0" t="0" r="6985" b="0"/>
          <wp:wrapNone/>
          <wp:docPr id="6"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DS_RGB_DK.png"/>
                  <pic:cNvPicPr/>
                </pic:nvPicPr>
                <pic:blipFill>
                  <a:blip r:embed="rId1">
                    <a:extLst>
                      <a:ext uri="{28A0092B-C50C-407E-A947-70E740481C1C}">
                        <a14:useLocalDpi xmlns:a14="http://schemas.microsoft.com/office/drawing/2010/main" val="0"/>
                      </a:ext>
                    </a:extLst>
                  </a:blip>
                  <a:stretch>
                    <a:fillRect/>
                  </a:stretch>
                </pic:blipFill>
                <pic:spPr>
                  <a:xfrm>
                    <a:off x="0" y="0"/>
                    <a:ext cx="2203200" cy="694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6CC5" w:rsidRDefault="00F86CC5" w:rsidP="0067668B">
    <w:pPr>
      <w:pStyle w:val="Sidehoved"/>
      <w:jc w:val="right"/>
    </w:pPr>
  </w:p>
  <w:p w:rsidR="00F86CC5" w:rsidRDefault="00F86CC5" w:rsidP="0067668B">
    <w:pPr>
      <w:pStyle w:val="Sidehoved"/>
      <w:jc w:val="right"/>
    </w:pPr>
  </w:p>
  <w:p w:rsidR="00F86CC5" w:rsidRDefault="00F86CC5" w:rsidP="0067668B">
    <w:pPr>
      <w:pStyle w:val="Sidehoved"/>
      <w:jc w:val="right"/>
    </w:pPr>
  </w:p>
  <w:p w:rsidR="00F86CC5" w:rsidRDefault="00F86CC5" w:rsidP="0067668B">
    <w:pPr>
      <w:pStyle w:val="Sidehoved"/>
      <w:jc w:val="right"/>
    </w:pPr>
  </w:p>
  <w:p w:rsidR="00F86CC5" w:rsidRDefault="00F86CC5" w:rsidP="0067668B">
    <w:pPr>
      <w:pStyle w:val="Sidehoved"/>
      <w:jc w:val="right"/>
    </w:pPr>
  </w:p>
  <w:p w:rsidR="00F86CC5" w:rsidRDefault="00F86CC5" w:rsidP="0067668B">
    <w:pPr>
      <w:pStyle w:val="Sidehoved"/>
      <w:jc w:val="right"/>
    </w:pPr>
    <w:r>
      <w:rPr>
        <w:noProof/>
        <w:lang w:eastAsia="da-DK"/>
      </w:rPr>
      <w:drawing>
        <wp:anchor distT="0" distB="0" distL="114300" distR="114300" simplePos="0" relativeHeight="251657728" behindDoc="0" locked="0" layoutInCell="1" allowOverlap="1" wp14:anchorId="73C6825B" wp14:editId="2183C55C">
          <wp:simplePos x="0" y="0"/>
          <wp:positionH relativeFrom="page">
            <wp:posOffset>4842510</wp:posOffset>
          </wp:positionH>
          <wp:positionV relativeFrom="page">
            <wp:posOffset>396240</wp:posOffset>
          </wp:positionV>
          <wp:extent cx="2203200" cy="694800"/>
          <wp:effectExtent l="0" t="0" r="6985" b="0"/>
          <wp:wrapNone/>
          <wp:docPr id="7" name="Bille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DS_RGB_DK.png"/>
                  <pic:cNvPicPr/>
                </pic:nvPicPr>
                <pic:blipFill>
                  <a:blip r:embed="rId1">
                    <a:extLst>
                      <a:ext uri="{28A0092B-C50C-407E-A947-70E740481C1C}">
                        <a14:useLocalDpi xmlns:a14="http://schemas.microsoft.com/office/drawing/2010/main" val="0"/>
                      </a:ext>
                    </a:extLst>
                  </a:blip>
                  <a:stretch>
                    <a:fillRect/>
                  </a:stretch>
                </pic:blipFill>
                <pic:spPr>
                  <a:xfrm>
                    <a:off x="0" y="0"/>
                    <a:ext cx="2203200" cy="694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D9DEA3AE"/>
    <w:lvl w:ilvl="0">
      <w:start w:val="1"/>
      <w:numFmt w:val="decimal"/>
      <w:pStyle w:val="Opstilling-talellerbogst"/>
      <w:lvlText w:val="%1."/>
      <w:lvlJc w:val="left"/>
      <w:pPr>
        <w:tabs>
          <w:tab w:val="num" w:pos="360"/>
        </w:tabs>
        <w:ind w:left="360" w:hanging="360"/>
      </w:pPr>
    </w:lvl>
  </w:abstractNum>
  <w:abstractNum w:abstractNumId="1" w15:restartNumberingAfterBreak="0">
    <w:nsid w:val="FFFFFF89"/>
    <w:multiLevelType w:val="singleLevel"/>
    <w:tmpl w:val="782CBC62"/>
    <w:lvl w:ilvl="0">
      <w:start w:val="1"/>
      <w:numFmt w:val="bullet"/>
      <w:pStyle w:val="Opstilling-punkttegn"/>
      <w:lvlText w:val=""/>
      <w:lvlJc w:val="left"/>
      <w:pPr>
        <w:tabs>
          <w:tab w:val="num" w:pos="360"/>
        </w:tabs>
        <w:ind w:left="360" w:hanging="360"/>
      </w:pPr>
      <w:rPr>
        <w:rFonts w:ascii="Symbol" w:hAnsi="Symbol" w:hint="default"/>
      </w:rPr>
    </w:lvl>
  </w:abstractNum>
  <w:abstractNum w:abstractNumId="2" w15:restartNumberingAfterBreak="0">
    <w:nsid w:val="03BB4D67"/>
    <w:multiLevelType w:val="hybridMultilevel"/>
    <w:tmpl w:val="924CD43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07527A72"/>
    <w:multiLevelType w:val="hybridMultilevel"/>
    <w:tmpl w:val="729AD840"/>
    <w:lvl w:ilvl="0" w:tplc="633EA1A2">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08347254"/>
    <w:multiLevelType w:val="hybridMultilevel"/>
    <w:tmpl w:val="924CD43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085E3379"/>
    <w:multiLevelType w:val="hybridMultilevel"/>
    <w:tmpl w:val="C394AA1A"/>
    <w:lvl w:ilvl="0" w:tplc="BA503E70">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0B4E53C6"/>
    <w:multiLevelType w:val="hybridMultilevel"/>
    <w:tmpl w:val="1E5C2CA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0FC770A1"/>
    <w:multiLevelType w:val="hybridMultilevel"/>
    <w:tmpl w:val="924CD43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14286E0C"/>
    <w:multiLevelType w:val="hybridMultilevel"/>
    <w:tmpl w:val="924CD43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147E50C2"/>
    <w:multiLevelType w:val="multilevel"/>
    <w:tmpl w:val="040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1BD5641D"/>
    <w:multiLevelType w:val="hybridMultilevel"/>
    <w:tmpl w:val="FDF89818"/>
    <w:lvl w:ilvl="0" w:tplc="3A3439F0">
      <w:start w:val="20"/>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1C0827F8"/>
    <w:multiLevelType w:val="hybridMultilevel"/>
    <w:tmpl w:val="0C14CB3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24DC33B8"/>
    <w:multiLevelType w:val="multilevel"/>
    <w:tmpl w:val="040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9CA5B4D"/>
    <w:multiLevelType w:val="hybridMultilevel"/>
    <w:tmpl w:val="924CD43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2B105130"/>
    <w:multiLevelType w:val="hybridMultilevel"/>
    <w:tmpl w:val="924CD43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15:restartNumberingAfterBreak="0">
    <w:nsid w:val="2F3551F4"/>
    <w:multiLevelType w:val="hybridMultilevel"/>
    <w:tmpl w:val="8D6AB45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31F679BF"/>
    <w:multiLevelType w:val="hybridMultilevel"/>
    <w:tmpl w:val="924CD43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15:restartNumberingAfterBreak="0">
    <w:nsid w:val="34804F9A"/>
    <w:multiLevelType w:val="multilevel"/>
    <w:tmpl w:val="040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AC4369A"/>
    <w:multiLevelType w:val="hybridMultilevel"/>
    <w:tmpl w:val="924CD43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9" w15:restartNumberingAfterBreak="0">
    <w:nsid w:val="3EA92596"/>
    <w:multiLevelType w:val="hybridMultilevel"/>
    <w:tmpl w:val="86747A5A"/>
    <w:lvl w:ilvl="0" w:tplc="2BA6E71A">
      <w:start w:val="30"/>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3EBE3F22"/>
    <w:multiLevelType w:val="hybridMultilevel"/>
    <w:tmpl w:val="924CD43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1" w15:restartNumberingAfterBreak="0">
    <w:nsid w:val="4031511D"/>
    <w:multiLevelType w:val="hybridMultilevel"/>
    <w:tmpl w:val="955EC8B0"/>
    <w:lvl w:ilvl="0" w:tplc="585E6F5C">
      <w:start w:val="25"/>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410E78C8"/>
    <w:multiLevelType w:val="hybridMultilevel"/>
    <w:tmpl w:val="924CD43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3" w15:restartNumberingAfterBreak="0">
    <w:nsid w:val="4D59237B"/>
    <w:multiLevelType w:val="hybridMultilevel"/>
    <w:tmpl w:val="A3BE5DF2"/>
    <w:lvl w:ilvl="0" w:tplc="484E5FEE">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4FCD2FE0"/>
    <w:multiLevelType w:val="hybridMultilevel"/>
    <w:tmpl w:val="22104276"/>
    <w:lvl w:ilvl="0" w:tplc="0A20CFDE">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528048E5"/>
    <w:multiLevelType w:val="hybridMultilevel"/>
    <w:tmpl w:val="924CD43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6" w15:restartNumberingAfterBreak="0">
    <w:nsid w:val="572E47F4"/>
    <w:multiLevelType w:val="hybridMultilevel"/>
    <w:tmpl w:val="122A3B58"/>
    <w:lvl w:ilvl="0" w:tplc="C6067AD0">
      <w:numFmt w:val="bullet"/>
      <w:lvlText w:val="-"/>
      <w:lvlJc w:val="left"/>
      <w:pPr>
        <w:ind w:left="720" w:hanging="360"/>
      </w:pPr>
      <w:rPr>
        <w:rFonts w:ascii="Calibri" w:eastAsiaTheme="minorHAnsi" w:hAnsi="Calibri" w:cstheme="minorBidi"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57825CE4"/>
    <w:multiLevelType w:val="hybridMultilevel"/>
    <w:tmpl w:val="1EA296F0"/>
    <w:lvl w:ilvl="0" w:tplc="D068A986">
      <w:start w:val="30"/>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15:restartNumberingAfterBreak="0">
    <w:nsid w:val="5A025331"/>
    <w:multiLevelType w:val="multilevel"/>
    <w:tmpl w:val="040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5A577DE2"/>
    <w:multiLevelType w:val="hybridMultilevel"/>
    <w:tmpl w:val="924CD43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0" w15:restartNumberingAfterBreak="0">
    <w:nsid w:val="65D44D39"/>
    <w:multiLevelType w:val="hybridMultilevel"/>
    <w:tmpl w:val="A156E61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15:restartNumberingAfterBreak="0">
    <w:nsid w:val="6C221710"/>
    <w:multiLevelType w:val="hybridMultilevel"/>
    <w:tmpl w:val="924CD43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2" w15:restartNumberingAfterBreak="0">
    <w:nsid w:val="71627B1C"/>
    <w:multiLevelType w:val="hybridMultilevel"/>
    <w:tmpl w:val="924CD43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3" w15:restartNumberingAfterBreak="0">
    <w:nsid w:val="71B745C0"/>
    <w:multiLevelType w:val="hybridMultilevel"/>
    <w:tmpl w:val="924CD43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4" w15:restartNumberingAfterBreak="0">
    <w:nsid w:val="7678213C"/>
    <w:multiLevelType w:val="hybridMultilevel"/>
    <w:tmpl w:val="44B05F5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5" w15:restartNumberingAfterBreak="0">
    <w:nsid w:val="7A3469A7"/>
    <w:multiLevelType w:val="hybridMultilevel"/>
    <w:tmpl w:val="924CD43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21"/>
  </w:num>
  <w:num w:numId="2">
    <w:abstractNumId w:val="11"/>
  </w:num>
  <w:num w:numId="3">
    <w:abstractNumId w:val="23"/>
  </w:num>
  <w:num w:numId="4">
    <w:abstractNumId w:val="26"/>
  </w:num>
  <w:num w:numId="5">
    <w:abstractNumId w:val="24"/>
  </w:num>
  <w:num w:numId="6">
    <w:abstractNumId w:val="30"/>
  </w:num>
  <w:num w:numId="7">
    <w:abstractNumId w:val="15"/>
  </w:num>
  <w:num w:numId="8">
    <w:abstractNumId w:val="3"/>
  </w:num>
  <w:num w:numId="9">
    <w:abstractNumId w:val="2"/>
  </w:num>
  <w:num w:numId="10">
    <w:abstractNumId w:val="35"/>
  </w:num>
  <w:num w:numId="11">
    <w:abstractNumId w:val="6"/>
  </w:num>
  <w:num w:numId="12">
    <w:abstractNumId w:val="4"/>
  </w:num>
  <w:num w:numId="13">
    <w:abstractNumId w:val="29"/>
  </w:num>
  <w:num w:numId="14">
    <w:abstractNumId w:val="18"/>
  </w:num>
  <w:num w:numId="15">
    <w:abstractNumId w:val="33"/>
  </w:num>
  <w:num w:numId="16">
    <w:abstractNumId w:val="22"/>
  </w:num>
  <w:num w:numId="17">
    <w:abstractNumId w:val="25"/>
  </w:num>
  <w:num w:numId="18">
    <w:abstractNumId w:val="31"/>
  </w:num>
  <w:num w:numId="19">
    <w:abstractNumId w:val="14"/>
  </w:num>
  <w:num w:numId="20">
    <w:abstractNumId w:val="16"/>
  </w:num>
  <w:num w:numId="21">
    <w:abstractNumId w:val="32"/>
  </w:num>
  <w:num w:numId="22">
    <w:abstractNumId w:val="8"/>
  </w:num>
  <w:num w:numId="23">
    <w:abstractNumId w:val="20"/>
  </w:num>
  <w:num w:numId="24">
    <w:abstractNumId w:val="7"/>
  </w:num>
  <w:num w:numId="25">
    <w:abstractNumId w:val="13"/>
  </w:num>
  <w:num w:numId="26">
    <w:abstractNumId w:val="5"/>
  </w:num>
  <w:num w:numId="27">
    <w:abstractNumId w:val="34"/>
  </w:num>
  <w:num w:numId="28">
    <w:abstractNumId w:val="0"/>
  </w:num>
  <w:num w:numId="29">
    <w:abstractNumId w:val="17"/>
  </w:num>
  <w:num w:numId="30">
    <w:abstractNumId w:val="12"/>
  </w:num>
  <w:num w:numId="31">
    <w:abstractNumId w:val="28"/>
  </w:num>
  <w:num w:numId="32">
    <w:abstractNumId w:val="9"/>
  </w:num>
  <w:num w:numId="33">
    <w:abstractNumId w:val="19"/>
  </w:num>
  <w:num w:numId="34">
    <w:abstractNumId w:val="27"/>
  </w:num>
  <w:num w:numId="35">
    <w:abstractNumId w:val="1"/>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displayBackgroundShape/>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24B"/>
    <w:rsid w:val="00007087"/>
    <w:rsid w:val="0001087E"/>
    <w:rsid w:val="00011B9E"/>
    <w:rsid w:val="00016009"/>
    <w:rsid w:val="00022817"/>
    <w:rsid w:val="00036061"/>
    <w:rsid w:val="00037EAA"/>
    <w:rsid w:val="00057393"/>
    <w:rsid w:val="0006221C"/>
    <w:rsid w:val="00065C74"/>
    <w:rsid w:val="00086163"/>
    <w:rsid w:val="0008651C"/>
    <w:rsid w:val="00090CD8"/>
    <w:rsid w:val="000949BB"/>
    <w:rsid w:val="000A08E2"/>
    <w:rsid w:val="000B3063"/>
    <w:rsid w:val="000C6042"/>
    <w:rsid w:val="000E24DB"/>
    <w:rsid w:val="000E7F6A"/>
    <w:rsid w:val="000F251F"/>
    <w:rsid w:val="000F4452"/>
    <w:rsid w:val="000F6A5A"/>
    <w:rsid w:val="00101291"/>
    <w:rsid w:val="00135C1E"/>
    <w:rsid w:val="00137C51"/>
    <w:rsid w:val="00140C61"/>
    <w:rsid w:val="001558FB"/>
    <w:rsid w:val="00176873"/>
    <w:rsid w:val="001807F9"/>
    <w:rsid w:val="00186504"/>
    <w:rsid w:val="00192F2C"/>
    <w:rsid w:val="001E031C"/>
    <w:rsid w:val="001F0F51"/>
    <w:rsid w:val="00203F0B"/>
    <w:rsid w:val="002237B7"/>
    <w:rsid w:val="002357A2"/>
    <w:rsid w:val="002464D8"/>
    <w:rsid w:val="002611C9"/>
    <w:rsid w:val="00262C67"/>
    <w:rsid w:val="00262F6C"/>
    <w:rsid w:val="00267923"/>
    <w:rsid w:val="00270DD0"/>
    <w:rsid w:val="0027768F"/>
    <w:rsid w:val="002861AB"/>
    <w:rsid w:val="00296E6F"/>
    <w:rsid w:val="00297793"/>
    <w:rsid w:val="002A3ECD"/>
    <w:rsid w:val="002A4EDA"/>
    <w:rsid w:val="002C128D"/>
    <w:rsid w:val="002C4D3D"/>
    <w:rsid w:val="002C5948"/>
    <w:rsid w:val="002D4A48"/>
    <w:rsid w:val="002D6E48"/>
    <w:rsid w:val="002E341E"/>
    <w:rsid w:val="002F5DE4"/>
    <w:rsid w:val="00300C24"/>
    <w:rsid w:val="00302435"/>
    <w:rsid w:val="0030265A"/>
    <w:rsid w:val="00330CDD"/>
    <w:rsid w:val="0033114E"/>
    <w:rsid w:val="003326DC"/>
    <w:rsid w:val="0034007A"/>
    <w:rsid w:val="00347BCC"/>
    <w:rsid w:val="003504D0"/>
    <w:rsid w:val="0035112D"/>
    <w:rsid w:val="00352DBE"/>
    <w:rsid w:val="00360A9B"/>
    <w:rsid w:val="003622B2"/>
    <w:rsid w:val="00375A10"/>
    <w:rsid w:val="003904A4"/>
    <w:rsid w:val="00396A4E"/>
    <w:rsid w:val="003B31EC"/>
    <w:rsid w:val="003B5BBD"/>
    <w:rsid w:val="003B5DBB"/>
    <w:rsid w:val="003C6654"/>
    <w:rsid w:val="003E209A"/>
    <w:rsid w:val="003E3F27"/>
    <w:rsid w:val="003F4633"/>
    <w:rsid w:val="003F4C0A"/>
    <w:rsid w:val="004015C6"/>
    <w:rsid w:val="0040370B"/>
    <w:rsid w:val="00406E60"/>
    <w:rsid w:val="004129C4"/>
    <w:rsid w:val="004224B7"/>
    <w:rsid w:val="00437727"/>
    <w:rsid w:val="0044253B"/>
    <w:rsid w:val="004456A7"/>
    <w:rsid w:val="00466DB6"/>
    <w:rsid w:val="004704DA"/>
    <w:rsid w:val="004B3332"/>
    <w:rsid w:val="004C4776"/>
    <w:rsid w:val="004C7871"/>
    <w:rsid w:val="004D5CFB"/>
    <w:rsid w:val="004F4B11"/>
    <w:rsid w:val="004F5C81"/>
    <w:rsid w:val="004F6EDD"/>
    <w:rsid w:val="005202B0"/>
    <w:rsid w:val="00527652"/>
    <w:rsid w:val="005340A7"/>
    <w:rsid w:val="00534F2D"/>
    <w:rsid w:val="005367CB"/>
    <w:rsid w:val="0055209E"/>
    <w:rsid w:val="005523C8"/>
    <w:rsid w:val="00562000"/>
    <w:rsid w:val="00572B91"/>
    <w:rsid w:val="00580D9F"/>
    <w:rsid w:val="00583988"/>
    <w:rsid w:val="00595605"/>
    <w:rsid w:val="005B5965"/>
    <w:rsid w:val="005C0390"/>
    <w:rsid w:val="005D19D5"/>
    <w:rsid w:val="005E3985"/>
    <w:rsid w:val="005E55C4"/>
    <w:rsid w:val="005E6437"/>
    <w:rsid w:val="005E6751"/>
    <w:rsid w:val="005E71BB"/>
    <w:rsid w:val="005F2DFC"/>
    <w:rsid w:val="005F3840"/>
    <w:rsid w:val="0060024A"/>
    <w:rsid w:val="00600A72"/>
    <w:rsid w:val="0061425B"/>
    <w:rsid w:val="006202F5"/>
    <w:rsid w:val="00631427"/>
    <w:rsid w:val="00650739"/>
    <w:rsid w:val="006536DA"/>
    <w:rsid w:val="00665F29"/>
    <w:rsid w:val="006665AA"/>
    <w:rsid w:val="00671C6A"/>
    <w:rsid w:val="0067235D"/>
    <w:rsid w:val="00673DFD"/>
    <w:rsid w:val="00674638"/>
    <w:rsid w:val="0067668B"/>
    <w:rsid w:val="006803EB"/>
    <w:rsid w:val="00683B18"/>
    <w:rsid w:val="006928F5"/>
    <w:rsid w:val="006B0F8D"/>
    <w:rsid w:val="006C21A3"/>
    <w:rsid w:val="006C77E7"/>
    <w:rsid w:val="006D3A81"/>
    <w:rsid w:val="006D6065"/>
    <w:rsid w:val="006D6210"/>
    <w:rsid w:val="006E249C"/>
    <w:rsid w:val="006E691D"/>
    <w:rsid w:val="006F4307"/>
    <w:rsid w:val="007101B6"/>
    <w:rsid w:val="00721870"/>
    <w:rsid w:val="007636C2"/>
    <w:rsid w:val="00766674"/>
    <w:rsid w:val="0078748F"/>
    <w:rsid w:val="007941B8"/>
    <w:rsid w:val="007A01AB"/>
    <w:rsid w:val="007C281F"/>
    <w:rsid w:val="007C2FBB"/>
    <w:rsid w:val="007C3177"/>
    <w:rsid w:val="007E193B"/>
    <w:rsid w:val="007E3FD4"/>
    <w:rsid w:val="00800E2B"/>
    <w:rsid w:val="008019C0"/>
    <w:rsid w:val="0080281C"/>
    <w:rsid w:val="00802C9E"/>
    <w:rsid w:val="0080485A"/>
    <w:rsid w:val="00807976"/>
    <w:rsid w:val="00811966"/>
    <w:rsid w:val="00815838"/>
    <w:rsid w:val="008176EC"/>
    <w:rsid w:val="00835B02"/>
    <w:rsid w:val="0084019C"/>
    <w:rsid w:val="00840D2F"/>
    <w:rsid w:val="00842DEE"/>
    <w:rsid w:val="008454CF"/>
    <w:rsid w:val="00846D7B"/>
    <w:rsid w:val="00863DF5"/>
    <w:rsid w:val="00880790"/>
    <w:rsid w:val="00887BF8"/>
    <w:rsid w:val="008969C1"/>
    <w:rsid w:val="008A4943"/>
    <w:rsid w:val="008B7352"/>
    <w:rsid w:val="008D18B5"/>
    <w:rsid w:val="008F2666"/>
    <w:rsid w:val="009129F2"/>
    <w:rsid w:val="00922E05"/>
    <w:rsid w:val="00923F35"/>
    <w:rsid w:val="00932822"/>
    <w:rsid w:val="009354BA"/>
    <w:rsid w:val="0094282B"/>
    <w:rsid w:val="00945D8B"/>
    <w:rsid w:val="0095324B"/>
    <w:rsid w:val="009555DA"/>
    <w:rsid w:val="009707FE"/>
    <w:rsid w:val="00973EB1"/>
    <w:rsid w:val="0098665A"/>
    <w:rsid w:val="00986A26"/>
    <w:rsid w:val="009A4CE2"/>
    <w:rsid w:val="009A70DF"/>
    <w:rsid w:val="009D5998"/>
    <w:rsid w:val="009E3B25"/>
    <w:rsid w:val="009E568E"/>
    <w:rsid w:val="009E6E8F"/>
    <w:rsid w:val="009F6684"/>
    <w:rsid w:val="00A055DE"/>
    <w:rsid w:val="00A07F10"/>
    <w:rsid w:val="00A114A2"/>
    <w:rsid w:val="00A46851"/>
    <w:rsid w:val="00A51A49"/>
    <w:rsid w:val="00A53C43"/>
    <w:rsid w:val="00A5746E"/>
    <w:rsid w:val="00A57B9B"/>
    <w:rsid w:val="00A67BEA"/>
    <w:rsid w:val="00A71B0B"/>
    <w:rsid w:val="00A733F2"/>
    <w:rsid w:val="00A73D5F"/>
    <w:rsid w:val="00A9284C"/>
    <w:rsid w:val="00A95347"/>
    <w:rsid w:val="00A96F42"/>
    <w:rsid w:val="00AA173C"/>
    <w:rsid w:val="00AB00E0"/>
    <w:rsid w:val="00AB0C29"/>
    <w:rsid w:val="00AB4885"/>
    <w:rsid w:val="00AB71AA"/>
    <w:rsid w:val="00AC60EA"/>
    <w:rsid w:val="00AD284B"/>
    <w:rsid w:val="00AD731D"/>
    <w:rsid w:val="00AF2183"/>
    <w:rsid w:val="00AF7328"/>
    <w:rsid w:val="00B06FDA"/>
    <w:rsid w:val="00B1566A"/>
    <w:rsid w:val="00B21F69"/>
    <w:rsid w:val="00B33C75"/>
    <w:rsid w:val="00B47D24"/>
    <w:rsid w:val="00B510FF"/>
    <w:rsid w:val="00B536E9"/>
    <w:rsid w:val="00B85EA0"/>
    <w:rsid w:val="00B90762"/>
    <w:rsid w:val="00BA0FCB"/>
    <w:rsid w:val="00BA7FFD"/>
    <w:rsid w:val="00BD2772"/>
    <w:rsid w:val="00BD38B9"/>
    <w:rsid w:val="00BD3CDA"/>
    <w:rsid w:val="00BE06B2"/>
    <w:rsid w:val="00BF4B87"/>
    <w:rsid w:val="00C20E5C"/>
    <w:rsid w:val="00C33402"/>
    <w:rsid w:val="00C52B70"/>
    <w:rsid w:val="00C54662"/>
    <w:rsid w:val="00C651CC"/>
    <w:rsid w:val="00C73D5E"/>
    <w:rsid w:val="00CB3A7C"/>
    <w:rsid w:val="00CB4EDC"/>
    <w:rsid w:val="00CC7985"/>
    <w:rsid w:val="00CD143C"/>
    <w:rsid w:val="00CF0616"/>
    <w:rsid w:val="00CF231E"/>
    <w:rsid w:val="00CF3F0F"/>
    <w:rsid w:val="00D1257F"/>
    <w:rsid w:val="00D12E7B"/>
    <w:rsid w:val="00D1641F"/>
    <w:rsid w:val="00D33BF4"/>
    <w:rsid w:val="00D357CF"/>
    <w:rsid w:val="00D6098D"/>
    <w:rsid w:val="00D61A83"/>
    <w:rsid w:val="00D7294A"/>
    <w:rsid w:val="00D811E7"/>
    <w:rsid w:val="00D83332"/>
    <w:rsid w:val="00D85B5A"/>
    <w:rsid w:val="00D93447"/>
    <w:rsid w:val="00D934AC"/>
    <w:rsid w:val="00DA7419"/>
    <w:rsid w:val="00DB1C8F"/>
    <w:rsid w:val="00DC2734"/>
    <w:rsid w:val="00DC2C2F"/>
    <w:rsid w:val="00DD1186"/>
    <w:rsid w:val="00DD2C09"/>
    <w:rsid w:val="00DE0449"/>
    <w:rsid w:val="00DE4881"/>
    <w:rsid w:val="00DF0A51"/>
    <w:rsid w:val="00E00000"/>
    <w:rsid w:val="00E01DAE"/>
    <w:rsid w:val="00E10DED"/>
    <w:rsid w:val="00E204B9"/>
    <w:rsid w:val="00E20E34"/>
    <w:rsid w:val="00E23DDE"/>
    <w:rsid w:val="00E274FD"/>
    <w:rsid w:val="00E326A3"/>
    <w:rsid w:val="00E41BC0"/>
    <w:rsid w:val="00E452E8"/>
    <w:rsid w:val="00E46E78"/>
    <w:rsid w:val="00E634CC"/>
    <w:rsid w:val="00E65202"/>
    <w:rsid w:val="00E67D00"/>
    <w:rsid w:val="00E732CF"/>
    <w:rsid w:val="00E7789E"/>
    <w:rsid w:val="00E827C0"/>
    <w:rsid w:val="00E87BBC"/>
    <w:rsid w:val="00EA0712"/>
    <w:rsid w:val="00EB2F77"/>
    <w:rsid w:val="00EB3400"/>
    <w:rsid w:val="00EC35D6"/>
    <w:rsid w:val="00EC3BEA"/>
    <w:rsid w:val="00EC6D2B"/>
    <w:rsid w:val="00ED066E"/>
    <w:rsid w:val="00F24C3F"/>
    <w:rsid w:val="00F300B1"/>
    <w:rsid w:val="00F40CA5"/>
    <w:rsid w:val="00F5373C"/>
    <w:rsid w:val="00F714AB"/>
    <w:rsid w:val="00F80DC7"/>
    <w:rsid w:val="00F86CC5"/>
    <w:rsid w:val="00F92235"/>
    <w:rsid w:val="00F937A6"/>
    <w:rsid w:val="00F97D07"/>
    <w:rsid w:val="00FA6F76"/>
    <w:rsid w:val="00FC5E14"/>
    <w:rsid w:val="00FD1590"/>
    <w:rsid w:val="00FD18A0"/>
    <w:rsid w:val="00FE0C6A"/>
    <w:rsid w:val="00FE3A15"/>
    <w:rsid w:val="00FE56B1"/>
    <w:rsid w:val="00FE6130"/>
    <w:rsid w:val="00FE7199"/>
    <w:rsid w:val="00FE7AF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9341F5EF-DF60-444D-9938-E0E733951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29C4"/>
    <w:pPr>
      <w:spacing w:after="0" w:line="280" w:lineRule="atLeast"/>
    </w:pPr>
    <w:rPr>
      <w:rFonts w:ascii="Arial" w:hAnsi="Arial"/>
      <w:sz w:val="20"/>
    </w:rPr>
  </w:style>
  <w:style w:type="paragraph" w:styleId="Overskrift1">
    <w:name w:val="heading 1"/>
    <w:basedOn w:val="Normal"/>
    <w:next w:val="Normal"/>
    <w:link w:val="Overskrift1Tegn"/>
    <w:uiPriority w:val="9"/>
    <w:qFormat/>
    <w:rsid w:val="00FA6F76"/>
    <w:pPr>
      <w:keepNext/>
      <w:keepLines/>
      <w:spacing w:before="480"/>
      <w:outlineLvl w:val="0"/>
    </w:pPr>
    <w:rPr>
      <w:rFonts w:asciiTheme="majorHAnsi" w:eastAsiaTheme="majorEastAsia" w:hAnsiTheme="majorHAnsi" w:cstheme="majorBidi"/>
      <w:b/>
      <w:bCs/>
      <w:color w:val="00707D" w:themeColor="accent1" w:themeShade="BF"/>
      <w:sz w:val="28"/>
      <w:szCs w:val="28"/>
    </w:rPr>
  </w:style>
  <w:style w:type="paragraph" w:styleId="Overskrift2">
    <w:name w:val="heading 2"/>
    <w:basedOn w:val="Normal"/>
    <w:next w:val="Normal"/>
    <w:link w:val="Overskrift2Tegn"/>
    <w:uiPriority w:val="9"/>
    <w:unhideWhenUsed/>
    <w:qFormat/>
    <w:rsid w:val="00192F2C"/>
    <w:pPr>
      <w:keepNext/>
      <w:keepLines/>
      <w:spacing w:before="200"/>
      <w:outlineLvl w:val="1"/>
    </w:pPr>
    <w:rPr>
      <w:rFonts w:asciiTheme="majorHAnsi" w:eastAsiaTheme="majorEastAsia" w:hAnsiTheme="majorHAnsi" w:cstheme="majorBidi"/>
      <w:b/>
      <w:bCs/>
      <w:color w:val="0097A7" w:themeColor="accent1"/>
      <w:sz w:val="26"/>
      <w:szCs w:val="26"/>
    </w:rPr>
  </w:style>
  <w:style w:type="paragraph" w:styleId="Overskrift3">
    <w:name w:val="heading 3"/>
    <w:basedOn w:val="Normal"/>
    <w:next w:val="Normal"/>
    <w:link w:val="Overskrift3Tegn"/>
    <w:uiPriority w:val="9"/>
    <w:unhideWhenUsed/>
    <w:qFormat/>
    <w:rsid w:val="00A67BEA"/>
    <w:pPr>
      <w:keepNext/>
      <w:keepLines/>
      <w:spacing w:before="200"/>
      <w:outlineLvl w:val="2"/>
    </w:pPr>
    <w:rPr>
      <w:rFonts w:asciiTheme="majorHAnsi" w:eastAsiaTheme="majorEastAsia" w:hAnsiTheme="majorHAnsi" w:cstheme="majorBidi"/>
      <w:b/>
      <w:bCs/>
      <w:color w:val="0097A7" w:themeColor="accent1"/>
    </w:rPr>
  </w:style>
  <w:style w:type="paragraph" w:styleId="Overskrift4">
    <w:name w:val="heading 4"/>
    <w:basedOn w:val="Normal"/>
    <w:next w:val="Normal"/>
    <w:link w:val="Overskrift4Tegn"/>
    <w:uiPriority w:val="9"/>
    <w:unhideWhenUsed/>
    <w:qFormat/>
    <w:rsid w:val="0044253B"/>
    <w:pPr>
      <w:keepNext/>
      <w:keepLines/>
      <w:spacing w:before="200"/>
      <w:outlineLvl w:val="3"/>
    </w:pPr>
    <w:rPr>
      <w:rFonts w:asciiTheme="majorHAnsi" w:eastAsiaTheme="majorEastAsia" w:hAnsiTheme="majorHAnsi" w:cstheme="majorBidi"/>
      <w:b/>
      <w:bCs/>
      <w:i/>
      <w:iCs/>
      <w:color w:val="0097A7"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8969C1"/>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8969C1"/>
  </w:style>
  <w:style w:type="paragraph" w:styleId="Sidefod">
    <w:name w:val="footer"/>
    <w:basedOn w:val="Normal"/>
    <w:link w:val="SidefodTegn"/>
    <w:uiPriority w:val="99"/>
    <w:unhideWhenUsed/>
    <w:rsid w:val="008969C1"/>
    <w:pPr>
      <w:tabs>
        <w:tab w:val="center" w:pos="4819"/>
        <w:tab w:val="right" w:pos="9638"/>
      </w:tabs>
      <w:spacing w:line="240" w:lineRule="auto"/>
    </w:pPr>
  </w:style>
  <w:style w:type="character" w:customStyle="1" w:styleId="SidefodTegn">
    <w:name w:val="Sidefod Tegn"/>
    <w:basedOn w:val="Standardskrifttypeiafsnit"/>
    <w:link w:val="Sidefod"/>
    <w:uiPriority w:val="99"/>
    <w:rsid w:val="008969C1"/>
  </w:style>
  <w:style w:type="paragraph" w:styleId="Markeringsbobletekst">
    <w:name w:val="Balloon Text"/>
    <w:basedOn w:val="Normal"/>
    <w:link w:val="MarkeringsbobletekstTegn"/>
    <w:uiPriority w:val="99"/>
    <w:semiHidden/>
    <w:unhideWhenUsed/>
    <w:rsid w:val="008969C1"/>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8969C1"/>
    <w:rPr>
      <w:rFonts w:ascii="Tahoma" w:hAnsi="Tahoma" w:cs="Tahoma"/>
      <w:sz w:val="16"/>
      <w:szCs w:val="16"/>
    </w:rPr>
  </w:style>
  <w:style w:type="table" w:styleId="Tabel-Gitter">
    <w:name w:val="Table Grid"/>
    <w:basedOn w:val="Tabel-Normal"/>
    <w:uiPriority w:val="39"/>
    <w:rsid w:val="008F26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rdskrifttypeiafsnit"/>
    <w:uiPriority w:val="99"/>
    <w:unhideWhenUsed/>
    <w:rsid w:val="00AB4885"/>
    <w:rPr>
      <w:color w:val="0000FF" w:themeColor="hyperlink"/>
      <w:u w:val="single"/>
    </w:rPr>
  </w:style>
  <w:style w:type="paragraph" w:styleId="Titel">
    <w:name w:val="Title"/>
    <w:basedOn w:val="Normal"/>
    <w:next w:val="Normal"/>
    <w:link w:val="TitelTegn"/>
    <w:uiPriority w:val="10"/>
    <w:qFormat/>
    <w:rsid w:val="0095324B"/>
    <w:pPr>
      <w:pBdr>
        <w:bottom w:val="single" w:sz="8" w:space="4" w:color="0097A7"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95324B"/>
    <w:rPr>
      <w:rFonts w:asciiTheme="majorHAnsi" w:eastAsiaTheme="majorEastAsia" w:hAnsiTheme="majorHAnsi" w:cstheme="majorBidi"/>
      <w:color w:val="17365D" w:themeColor="text2" w:themeShade="BF"/>
      <w:spacing w:val="5"/>
      <w:kern w:val="28"/>
      <w:sz w:val="52"/>
      <w:szCs w:val="52"/>
    </w:rPr>
  </w:style>
  <w:style w:type="character" w:customStyle="1" w:styleId="Overskrift1Tegn">
    <w:name w:val="Overskrift 1 Tegn"/>
    <w:basedOn w:val="Standardskrifttypeiafsnit"/>
    <w:link w:val="Overskrift1"/>
    <w:uiPriority w:val="9"/>
    <w:rsid w:val="00FA6F76"/>
    <w:rPr>
      <w:rFonts w:asciiTheme="majorHAnsi" w:eastAsiaTheme="majorEastAsia" w:hAnsiTheme="majorHAnsi" w:cstheme="majorBidi"/>
      <w:b/>
      <w:bCs/>
      <w:color w:val="00707D" w:themeColor="accent1" w:themeShade="BF"/>
      <w:sz w:val="28"/>
      <w:szCs w:val="28"/>
    </w:rPr>
  </w:style>
  <w:style w:type="paragraph" w:styleId="Listeafsnit">
    <w:name w:val="List Paragraph"/>
    <w:basedOn w:val="Normal"/>
    <w:uiPriority w:val="34"/>
    <w:qFormat/>
    <w:rsid w:val="002F5DE4"/>
    <w:pPr>
      <w:ind w:left="720"/>
      <w:contextualSpacing/>
    </w:pPr>
  </w:style>
  <w:style w:type="character" w:styleId="Kraftigfremhvning">
    <w:name w:val="Intense Emphasis"/>
    <w:basedOn w:val="Standardskrifttypeiafsnit"/>
    <w:uiPriority w:val="21"/>
    <w:qFormat/>
    <w:rsid w:val="00192F2C"/>
    <w:rPr>
      <w:b/>
      <w:bCs/>
      <w:i/>
      <w:iCs/>
      <w:color w:val="0097A7" w:themeColor="accent1"/>
    </w:rPr>
  </w:style>
  <w:style w:type="character" w:customStyle="1" w:styleId="Overskrift2Tegn">
    <w:name w:val="Overskrift 2 Tegn"/>
    <w:basedOn w:val="Standardskrifttypeiafsnit"/>
    <w:link w:val="Overskrift2"/>
    <w:uiPriority w:val="9"/>
    <w:rsid w:val="00192F2C"/>
    <w:rPr>
      <w:rFonts w:asciiTheme="majorHAnsi" w:eastAsiaTheme="majorEastAsia" w:hAnsiTheme="majorHAnsi" w:cstheme="majorBidi"/>
      <w:b/>
      <w:bCs/>
      <w:color w:val="0097A7" w:themeColor="accent1"/>
      <w:sz w:val="26"/>
      <w:szCs w:val="26"/>
    </w:rPr>
  </w:style>
  <w:style w:type="character" w:customStyle="1" w:styleId="Overskrift3Tegn">
    <w:name w:val="Overskrift 3 Tegn"/>
    <w:basedOn w:val="Standardskrifttypeiafsnit"/>
    <w:link w:val="Overskrift3"/>
    <w:uiPriority w:val="9"/>
    <w:rsid w:val="00A67BEA"/>
    <w:rPr>
      <w:rFonts w:asciiTheme="majorHAnsi" w:eastAsiaTheme="majorEastAsia" w:hAnsiTheme="majorHAnsi" w:cstheme="majorBidi"/>
      <w:b/>
      <w:bCs/>
      <w:color w:val="0097A7" w:themeColor="accent1"/>
      <w:sz w:val="20"/>
    </w:rPr>
  </w:style>
  <w:style w:type="paragraph" w:styleId="Ingenafstand">
    <w:name w:val="No Spacing"/>
    <w:uiPriority w:val="1"/>
    <w:qFormat/>
    <w:rsid w:val="00A51A49"/>
    <w:pPr>
      <w:spacing w:after="0" w:line="240" w:lineRule="auto"/>
    </w:pPr>
    <w:rPr>
      <w:rFonts w:ascii="Arial" w:hAnsi="Arial"/>
      <w:sz w:val="20"/>
    </w:rPr>
  </w:style>
  <w:style w:type="table" w:styleId="Lysliste-fremhvningsfarve6">
    <w:name w:val="Light List Accent 6"/>
    <w:basedOn w:val="Tabel-Normal"/>
    <w:uiPriority w:val="61"/>
    <w:rsid w:val="00A51A49"/>
    <w:pPr>
      <w:spacing w:after="0" w:line="240" w:lineRule="auto"/>
    </w:pPr>
    <w:tblPr>
      <w:tblStyleRowBandSize w:val="1"/>
      <w:tblStyleColBandSize w:val="1"/>
      <w:tblBorders>
        <w:top w:val="single" w:sz="8" w:space="0" w:color="0091EA" w:themeColor="accent6"/>
        <w:left w:val="single" w:sz="8" w:space="0" w:color="0091EA" w:themeColor="accent6"/>
        <w:bottom w:val="single" w:sz="8" w:space="0" w:color="0091EA" w:themeColor="accent6"/>
        <w:right w:val="single" w:sz="8" w:space="0" w:color="0091EA" w:themeColor="accent6"/>
      </w:tblBorders>
    </w:tblPr>
    <w:tblStylePr w:type="firstRow">
      <w:pPr>
        <w:spacing w:before="0" w:after="0" w:line="240" w:lineRule="auto"/>
      </w:pPr>
      <w:rPr>
        <w:b/>
        <w:bCs/>
        <w:color w:val="FFFFFF" w:themeColor="background1"/>
      </w:rPr>
      <w:tblPr/>
      <w:tcPr>
        <w:shd w:val="clear" w:color="auto" w:fill="0091EA" w:themeFill="accent6"/>
      </w:tcPr>
    </w:tblStylePr>
    <w:tblStylePr w:type="lastRow">
      <w:pPr>
        <w:spacing w:before="0" w:after="0" w:line="240" w:lineRule="auto"/>
      </w:pPr>
      <w:rPr>
        <w:b/>
        <w:bCs/>
      </w:rPr>
      <w:tblPr/>
      <w:tcPr>
        <w:tcBorders>
          <w:top w:val="double" w:sz="6" w:space="0" w:color="0091EA" w:themeColor="accent6"/>
          <w:left w:val="single" w:sz="8" w:space="0" w:color="0091EA" w:themeColor="accent6"/>
          <w:bottom w:val="single" w:sz="8" w:space="0" w:color="0091EA" w:themeColor="accent6"/>
          <w:right w:val="single" w:sz="8" w:space="0" w:color="0091EA" w:themeColor="accent6"/>
        </w:tcBorders>
      </w:tcPr>
    </w:tblStylePr>
    <w:tblStylePr w:type="firstCol">
      <w:rPr>
        <w:b/>
        <w:bCs/>
      </w:rPr>
    </w:tblStylePr>
    <w:tblStylePr w:type="lastCol">
      <w:rPr>
        <w:b/>
        <w:bCs/>
      </w:rPr>
    </w:tblStylePr>
    <w:tblStylePr w:type="band1Vert">
      <w:tblPr/>
      <w:tcPr>
        <w:tcBorders>
          <w:top w:val="single" w:sz="8" w:space="0" w:color="0091EA" w:themeColor="accent6"/>
          <w:left w:val="single" w:sz="8" w:space="0" w:color="0091EA" w:themeColor="accent6"/>
          <w:bottom w:val="single" w:sz="8" w:space="0" w:color="0091EA" w:themeColor="accent6"/>
          <w:right w:val="single" w:sz="8" w:space="0" w:color="0091EA" w:themeColor="accent6"/>
        </w:tcBorders>
      </w:tcPr>
    </w:tblStylePr>
    <w:tblStylePr w:type="band1Horz">
      <w:tblPr/>
      <w:tcPr>
        <w:tcBorders>
          <w:top w:val="single" w:sz="8" w:space="0" w:color="0091EA" w:themeColor="accent6"/>
          <w:left w:val="single" w:sz="8" w:space="0" w:color="0091EA" w:themeColor="accent6"/>
          <w:bottom w:val="single" w:sz="8" w:space="0" w:color="0091EA" w:themeColor="accent6"/>
          <w:right w:val="single" w:sz="8" w:space="0" w:color="0091EA" w:themeColor="accent6"/>
        </w:tcBorders>
      </w:tcPr>
    </w:tblStylePr>
  </w:style>
  <w:style w:type="table" w:styleId="Lysliste">
    <w:name w:val="Light List"/>
    <w:basedOn w:val="Tabel-Normal"/>
    <w:uiPriority w:val="61"/>
    <w:rsid w:val="0026792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Overskrift4Tegn">
    <w:name w:val="Overskrift 4 Tegn"/>
    <w:basedOn w:val="Standardskrifttypeiafsnit"/>
    <w:link w:val="Overskrift4"/>
    <w:uiPriority w:val="9"/>
    <w:rsid w:val="0044253B"/>
    <w:rPr>
      <w:rFonts w:asciiTheme="majorHAnsi" w:eastAsiaTheme="majorEastAsia" w:hAnsiTheme="majorHAnsi" w:cstheme="majorBidi"/>
      <w:b/>
      <w:bCs/>
      <w:i/>
      <w:iCs/>
      <w:color w:val="0097A7" w:themeColor="accent1"/>
      <w:sz w:val="20"/>
    </w:rPr>
  </w:style>
  <w:style w:type="character" w:styleId="Kommentarhenvisning">
    <w:name w:val="annotation reference"/>
    <w:basedOn w:val="Standardskrifttypeiafsnit"/>
    <w:semiHidden/>
    <w:unhideWhenUsed/>
    <w:rsid w:val="00FE3A15"/>
    <w:rPr>
      <w:sz w:val="16"/>
      <w:szCs w:val="16"/>
    </w:rPr>
  </w:style>
  <w:style w:type="paragraph" w:styleId="Kommentartekst">
    <w:name w:val="annotation text"/>
    <w:basedOn w:val="Normal"/>
    <w:link w:val="KommentartekstTegn"/>
    <w:semiHidden/>
    <w:unhideWhenUsed/>
    <w:rsid w:val="00FE3A15"/>
    <w:pPr>
      <w:spacing w:line="240" w:lineRule="auto"/>
    </w:pPr>
    <w:rPr>
      <w:szCs w:val="20"/>
    </w:rPr>
  </w:style>
  <w:style w:type="character" w:customStyle="1" w:styleId="KommentartekstTegn">
    <w:name w:val="Kommentartekst Tegn"/>
    <w:basedOn w:val="Standardskrifttypeiafsnit"/>
    <w:link w:val="Kommentartekst"/>
    <w:semiHidden/>
    <w:rsid w:val="00FE3A15"/>
    <w:rPr>
      <w:rFonts w:ascii="Arial" w:hAnsi="Arial"/>
      <w:sz w:val="20"/>
      <w:szCs w:val="20"/>
    </w:rPr>
  </w:style>
  <w:style w:type="paragraph" w:styleId="Kommentaremne">
    <w:name w:val="annotation subject"/>
    <w:basedOn w:val="Kommentartekst"/>
    <w:next w:val="Kommentartekst"/>
    <w:link w:val="KommentaremneTegn"/>
    <w:uiPriority w:val="99"/>
    <w:semiHidden/>
    <w:unhideWhenUsed/>
    <w:rsid w:val="00FE3A15"/>
    <w:rPr>
      <w:b/>
      <w:bCs/>
    </w:rPr>
  </w:style>
  <w:style w:type="character" w:customStyle="1" w:styleId="KommentaremneTegn">
    <w:name w:val="Kommentaremne Tegn"/>
    <w:basedOn w:val="KommentartekstTegn"/>
    <w:link w:val="Kommentaremne"/>
    <w:uiPriority w:val="99"/>
    <w:semiHidden/>
    <w:rsid w:val="00FE3A15"/>
    <w:rPr>
      <w:rFonts w:ascii="Arial" w:hAnsi="Arial"/>
      <w:b/>
      <w:bCs/>
      <w:sz w:val="20"/>
      <w:szCs w:val="20"/>
    </w:rPr>
  </w:style>
  <w:style w:type="paragraph" w:styleId="Billedtekst">
    <w:name w:val="caption"/>
    <w:basedOn w:val="Normal"/>
    <w:next w:val="Normal"/>
    <w:uiPriority w:val="35"/>
    <w:unhideWhenUsed/>
    <w:qFormat/>
    <w:rsid w:val="00D33BF4"/>
    <w:pPr>
      <w:spacing w:after="200" w:line="240" w:lineRule="auto"/>
    </w:pPr>
    <w:rPr>
      <w:b/>
      <w:bCs/>
      <w:color w:val="0097A7" w:themeColor="accent1"/>
      <w:sz w:val="18"/>
      <w:szCs w:val="18"/>
    </w:rPr>
  </w:style>
  <w:style w:type="paragraph" w:customStyle="1" w:styleId="BrdtekstTabel">
    <w:name w:val="Brødtekst_Tabel"/>
    <w:basedOn w:val="Brdtekst"/>
    <w:link w:val="BrdtekstTabelTegn"/>
    <w:rsid w:val="00FD18A0"/>
    <w:pPr>
      <w:spacing w:before="60" w:after="0" w:line="240" w:lineRule="auto"/>
    </w:pPr>
    <w:rPr>
      <w:rFonts w:ascii="Calibri" w:eastAsia="Times New Roman" w:hAnsi="Calibri" w:cs="Times New Roman"/>
      <w:szCs w:val="24"/>
    </w:rPr>
  </w:style>
  <w:style w:type="character" w:customStyle="1" w:styleId="BrdtekstTabelTegn">
    <w:name w:val="Brødtekst_Tabel Tegn"/>
    <w:basedOn w:val="BrdtekstTegn"/>
    <w:link w:val="BrdtekstTabel"/>
    <w:rsid w:val="00FD18A0"/>
    <w:rPr>
      <w:rFonts w:ascii="Calibri" w:eastAsia="Times New Roman" w:hAnsi="Calibri" w:cs="Times New Roman"/>
      <w:sz w:val="20"/>
      <w:szCs w:val="24"/>
    </w:rPr>
  </w:style>
  <w:style w:type="paragraph" w:styleId="Brdtekst">
    <w:name w:val="Body Text"/>
    <w:basedOn w:val="Normal"/>
    <w:link w:val="BrdtekstTegn"/>
    <w:uiPriority w:val="99"/>
    <w:semiHidden/>
    <w:unhideWhenUsed/>
    <w:rsid w:val="00FD18A0"/>
    <w:pPr>
      <w:spacing w:after="120"/>
    </w:pPr>
  </w:style>
  <w:style w:type="character" w:customStyle="1" w:styleId="BrdtekstTegn">
    <w:name w:val="Brødtekst Tegn"/>
    <w:basedOn w:val="Standardskrifttypeiafsnit"/>
    <w:link w:val="Brdtekst"/>
    <w:uiPriority w:val="99"/>
    <w:semiHidden/>
    <w:rsid w:val="00FD18A0"/>
    <w:rPr>
      <w:rFonts w:ascii="Arial" w:hAnsi="Arial"/>
      <w:sz w:val="20"/>
    </w:rPr>
  </w:style>
  <w:style w:type="paragraph" w:styleId="Overskrift">
    <w:name w:val="TOC Heading"/>
    <w:basedOn w:val="Overskrift1"/>
    <w:next w:val="Normal"/>
    <w:uiPriority w:val="39"/>
    <w:semiHidden/>
    <w:unhideWhenUsed/>
    <w:qFormat/>
    <w:rsid w:val="00FD18A0"/>
    <w:pPr>
      <w:spacing w:line="276" w:lineRule="auto"/>
      <w:outlineLvl w:val="9"/>
    </w:pPr>
    <w:rPr>
      <w:lang w:eastAsia="da-DK"/>
    </w:rPr>
  </w:style>
  <w:style w:type="paragraph" w:styleId="Indholdsfortegnelse1">
    <w:name w:val="toc 1"/>
    <w:basedOn w:val="Normal"/>
    <w:next w:val="Normal"/>
    <w:autoRedefine/>
    <w:uiPriority w:val="39"/>
    <w:unhideWhenUsed/>
    <w:rsid w:val="00FD18A0"/>
    <w:pPr>
      <w:spacing w:after="100"/>
    </w:pPr>
  </w:style>
  <w:style w:type="paragraph" w:styleId="Indholdsfortegnelse2">
    <w:name w:val="toc 2"/>
    <w:basedOn w:val="Normal"/>
    <w:next w:val="Normal"/>
    <w:autoRedefine/>
    <w:uiPriority w:val="39"/>
    <w:unhideWhenUsed/>
    <w:rsid w:val="00FD18A0"/>
    <w:pPr>
      <w:spacing w:after="100"/>
      <w:ind w:left="200"/>
    </w:pPr>
  </w:style>
  <w:style w:type="paragraph" w:styleId="Fodnotetekst">
    <w:name w:val="footnote text"/>
    <w:basedOn w:val="Normal"/>
    <w:link w:val="FodnotetekstTegn"/>
    <w:uiPriority w:val="99"/>
    <w:semiHidden/>
    <w:unhideWhenUsed/>
    <w:rsid w:val="007C2FBB"/>
    <w:pPr>
      <w:spacing w:line="240" w:lineRule="auto"/>
    </w:pPr>
    <w:rPr>
      <w:rFonts w:asciiTheme="minorHAnsi" w:hAnsiTheme="minorHAnsi"/>
      <w:szCs w:val="20"/>
    </w:rPr>
  </w:style>
  <w:style w:type="character" w:customStyle="1" w:styleId="FodnotetekstTegn">
    <w:name w:val="Fodnotetekst Tegn"/>
    <w:basedOn w:val="Standardskrifttypeiafsnit"/>
    <w:link w:val="Fodnotetekst"/>
    <w:uiPriority w:val="99"/>
    <w:semiHidden/>
    <w:rsid w:val="007C2FBB"/>
    <w:rPr>
      <w:sz w:val="20"/>
      <w:szCs w:val="20"/>
    </w:rPr>
  </w:style>
  <w:style w:type="character" w:styleId="Fodnotehenvisning">
    <w:name w:val="footnote reference"/>
    <w:basedOn w:val="Standardskrifttypeiafsnit"/>
    <w:uiPriority w:val="99"/>
    <w:semiHidden/>
    <w:unhideWhenUsed/>
    <w:rsid w:val="007C2FBB"/>
    <w:rPr>
      <w:vertAlign w:val="superscript"/>
    </w:rPr>
  </w:style>
  <w:style w:type="table" w:customStyle="1" w:styleId="Gittertabel4-farve11">
    <w:name w:val="Gittertabel 4 - farve 11"/>
    <w:basedOn w:val="Tabel-Normal"/>
    <w:uiPriority w:val="49"/>
    <w:rsid w:val="007C2FBB"/>
    <w:pPr>
      <w:spacing w:before="240" w:after="60" w:line="288" w:lineRule="auto"/>
      <w:ind w:left="794" w:hanging="794"/>
    </w:pPr>
    <w:rPr>
      <w:rFonts w:ascii="Times New Roman" w:eastAsia="Times New Roman" w:hAnsi="Times New Roman" w:cs="Times New Roman"/>
      <w:sz w:val="20"/>
      <w:szCs w:val="20"/>
      <w:lang w:eastAsia="da-DK"/>
    </w:rPr>
    <w:tblPr>
      <w:tblStyleRowBandSize w:val="1"/>
      <w:tblStyleColBandSize w:val="1"/>
      <w:tblBorders>
        <w:top w:val="single" w:sz="4" w:space="0" w:color="31EAFF" w:themeColor="accent1" w:themeTint="99"/>
        <w:left w:val="single" w:sz="4" w:space="0" w:color="31EAFF" w:themeColor="accent1" w:themeTint="99"/>
        <w:bottom w:val="single" w:sz="4" w:space="0" w:color="31EAFF" w:themeColor="accent1" w:themeTint="99"/>
        <w:right w:val="single" w:sz="4" w:space="0" w:color="31EAFF" w:themeColor="accent1" w:themeTint="99"/>
        <w:insideH w:val="single" w:sz="4" w:space="0" w:color="31EAFF" w:themeColor="accent1" w:themeTint="99"/>
        <w:insideV w:val="single" w:sz="4" w:space="0" w:color="31EAFF" w:themeColor="accent1" w:themeTint="99"/>
      </w:tblBorders>
    </w:tblPr>
    <w:tblStylePr w:type="firstRow">
      <w:rPr>
        <w:b/>
        <w:bCs/>
        <w:color w:val="FFFFFF" w:themeColor="background1"/>
      </w:rPr>
      <w:tblPr/>
      <w:tcPr>
        <w:tcBorders>
          <w:top w:val="single" w:sz="4" w:space="0" w:color="0097A7" w:themeColor="accent1"/>
          <w:left w:val="single" w:sz="4" w:space="0" w:color="0097A7" w:themeColor="accent1"/>
          <w:bottom w:val="single" w:sz="4" w:space="0" w:color="0097A7" w:themeColor="accent1"/>
          <w:right w:val="single" w:sz="4" w:space="0" w:color="0097A7" w:themeColor="accent1"/>
          <w:insideH w:val="nil"/>
          <w:insideV w:val="nil"/>
        </w:tcBorders>
        <w:shd w:val="clear" w:color="auto" w:fill="0097A7" w:themeFill="accent1"/>
      </w:tcPr>
    </w:tblStylePr>
    <w:tblStylePr w:type="lastRow">
      <w:rPr>
        <w:b/>
        <w:bCs/>
      </w:rPr>
      <w:tblPr/>
      <w:tcPr>
        <w:tcBorders>
          <w:top w:val="double" w:sz="4" w:space="0" w:color="0097A7" w:themeColor="accent1"/>
        </w:tcBorders>
      </w:tcPr>
    </w:tblStylePr>
    <w:tblStylePr w:type="firstCol">
      <w:rPr>
        <w:b/>
        <w:bCs/>
      </w:rPr>
    </w:tblStylePr>
    <w:tblStylePr w:type="lastCol">
      <w:rPr>
        <w:b/>
        <w:bCs/>
      </w:rPr>
    </w:tblStylePr>
    <w:tblStylePr w:type="band1Vert">
      <w:tblPr/>
      <w:tcPr>
        <w:shd w:val="clear" w:color="auto" w:fill="BAF8FF" w:themeFill="accent1" w:themeFillTint="33"/>
      </w:tcPr>
    </w:tblStylePr>
    <w:tblStylePr w:type="band1Horz">
      <w:tblPr/>
      <w:tcPr>
        <w:shd w:val="clear" w:color="auto" w:fill="BAF8FF" w:themeFill="accent1" w:themeFillTint="33"/>
      </w:tcPr>
    </w:tblStylePr>
  </w:style>
  <w:style w:type="paragraph" w:styleId="Opstilling-talellerbogst">
    <w:name w:val="List Number"/>
    <w:basedOn w:val="Normal"/>
    <w:uiPriority w:val="99"/>
    <w:unhideWhenUsed/>
    <w:rsid w:val="007C2FBB"/>
    <w:pPr>
      <w:numPr>
        <w:numId w:val="28"/>
      </w:numPr>
      <w:spacing w:after="200" w:line="276" w:lineRule="auto"/>
      <w:contextualSpacing/>
    </w:pPr>
    <w:rPr>
      <w:rFonts w:asciiTheme="minorHAnsi" w:hAnsiTheme="minorHAnsi"/>
      <w:sz w:val="22"/>
    </w:rPr>
  </w:style>
  <w:style w:type="paragraph" w:styleId="Indholdsfortegnelse3">
    <w:name w:val="toc 3"/>
    <w:basedOn w:val="Normal"/>
    <w:next w:val="Normal"/>
    <w:autoRedefine/>
    <w:uiPriority w:val="39"/>
    <w:unhideWhenUsed/>
    <w:rsid w:val="007C2FBB"/>
    <w:pPr>
      <w:spacing w:after="100"/>
      <w:ind w:left="400"/>
    </w:pPr>
  </w:style>
  <w:style w:type="table" w:styleId="Lysliste-fremhvningsfarve5">
    <w:name w:val="Light List Accent 5"/>
    <w:basedOn w:val="Tabel-Normal"/>
    <w:uiPriority w:val="61"/>
    <w:rsid w:val="009555DA"/>
    <w:pPr>
      <w:spacing w:after="0" w:line="240" w:lineRule="auto"/>
    </w:pPr>
    <w:tblPr>
      <w:tblStyleRowBandSize w:val="1"/>
      <w:tblStyleColBandSize w:val="1"/>
      <w:tblBorders>
        <w:top w:val="single" w:sz="8" w:space="0" w:color="0C2D83" w:themeColor="accent5"/>
        <w:left w:val="single" w:sz="8" w:space="0" w:color="0C2D83" w:themeColor="accent5"/>
        <w:bottom w:val="single" w:sz="8" w:space="0" w:color="0C2D83" w:themeColor="accent5"/>
        <w:right w:val="single" w:sz="8" w:space="0" w:color="0C2D83" w:themeColor="accent5"/>
      </w:tblBorders>
    </w:tblPr>
    <w:tblStylePr w:type="firstRow">
      <w:pPr>
        <w:spacing w:before="0" w:after="0" w:line="240" w:lineRule="auto"/>
      </w:pPr>
      <w:rPr>
        <w:b/>
        <w:bCs/>
        <w:color w:val="FFFFFF" w:themeColor="background1"/>
      </w:rPr>
      <w:tblPr/>
      <w:tcPr>
        <w:shd w:val="clear" w:color="auto" w:fill="0C2D83" w:themeFill="accent5"/>
      </w:tcPr>
    </w:tblStylePr>
    <w:tblStylePr w:type="lastRow">
      <w:pPr>
        <w:spacing w:before="0" w:after="0" w:line="240" w:lineRule="auto"/>
      </w:pPr>
      <w:rPr>
        <w:b/>
        <w:bCs/>
      </w:rPr>
      <w:tblPr/>
      <w:tcPr>
        <w:tcBorders>
          <w:top w:val="double" w:sz="6" w:space="0" w:color="0C2D83" w:themeColor="accent5"/>
          <w:left w:val="single" w:sz="8" w:space="0" w:color="0C2D83" w:themeColor="accent5"/>
          <w:bottom w:val="single" w:sz="8" w:space="0" w:color="0C2D83" w:themeColor="accent5"/>
          <w:right w:val="single" w:sz="8" w:space="0" w:color="0C2D83" w:themeColor="accent5"/>
        </w:tcBorders>
      </w:tcPr>
    </w:tblStylePr>
    <w:tblStylePr w:type="firstCol">
      <w:rPr>
        <w:b/>
        <w:bCs/>
      </w:rPr>
    </w:tblStylePr>
    <w:tblStylePr w:type="lastCol">
      <w:rPr>
        <w:b/>
        <w:bCs/>
      </w:rPr>
    </w:tblStylePr>
    <w:tblStylePr w:type="band1Vert">
      <w:tblPr/>
      <w:tcPr>
        <w:tcBorders>
          <w:top w:val="single" w:sz="8" w:space="0" w:color="0C2D83" w:themeColor="accent5"/>
          <w:left w:val="single" w:sz="8" w:space="0" w:color="0C2D83" w:themeColor="accent5"/>
          <w:bottom w:val="single" w:sz="8" w:space="0" w:color="0C2D83" w:themeColor="accent5"/>
          <w:right w:val="single" w:sz="8" w:space="0" w:color="0C2D83" w:themeColor="accent5"/>
        </w:tcBorders>
      </w:tcPr>
    </w:tblStylePr>
    <w:tblStylePr w:type="band1Horz">
      <w:tblPr/>
      <w:tcPr>
        <w:tcBorders>
          <w:top w:val="single" w:sz="8" w:space="0" w:color="0C2D83" w:themeColor="accent5"/>
          <w:left w:val="single" w:sz="8" w:space="0" w:color="0C2D83" w:themeColor="accent5"/>
          <w:bottom w:val="single" w:sz="8" w:space="0" w:color="0C2D83" w:themeColor="accent5"/>
          <w:right w:val="single" w:sz="8" w:space="0" w:color="0C2D83" w:themeColor="accent5"/>
        </w:tcBorders>
      </w:tcPr>
    </w:tblStylePr>
  </w:style>
  <w:style w:type="paragraph" w:styleId="Opstilling-punkttegn">
    <w:name w:val="List Bullet"/>
    <w:basedOn w:val="Normal"/>
    <w:uiPriority w:val="99"/>
    <w:unhideWhenUsed/>
    <w:rsid w:val="002D4A48"/>
    <w:pPr>
      <w:numPr>
        <w:numId w:val="35"/>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967069">
      <w:bodyDiv w:val="1"/>
      <w:marLeft w:val="0"/>
      <w:marRight w:val="0"/>
      <w:marTop w:val="0"/>
      <w:marBottom w:val="0"/>
      <w:divBdr>
        <w:top w:val="none" w:sz="0" w:space="0" w:color="auto"/>
        <w:left w:val="none" w:sz="0" w:space="0" w:color="auto"/>
        <w:bottom w:val="none" w:sz="0" w:space="0" w:color="auto"/>
        <w:right w:val="none" w:sz="0" w:space="0" w:color="auto"/>
      </w:divBdr>
    </w:div>
    <w:div w:id="237591258">
      <w:bodyDiv w:val="1"/>
      <w:marLeft w:val="0"/>
      <w:marRight w:val="0"/>
      <w:marTop w:val="0"/>
      <w:marBottom w:val="0"/>
      <w:divBdr>
        <w:top w:val="none" w:sz="0" w:space="0" w:color="auto"/>
        <w:left w:val="none" w:sz="0" w:space="0" w:color="auto"/>
        <w:bottom w:val="none" w:sz="0" w:space="0" w:color="auto"/>
        <w:right w:val="none" w:sz="0" w:space="0" w:color="auto"/>
      </w:divBdr>
    </w:div>
    <w:div w:id="378436894">
      <w:bodyDiv w:val="1"/>
      <w:marLeft w:val="0"/>
      <w:marRight w:val="0"/>
      <w:marTop w:val="0"/>
      <w:marBottom w:val="0"/>
      <w:divBdr>
        <w:top w:val="none" w:sz="0" w:space="0" w:color="auto"/>
        <w:left w:val="none" w:sz="0" w:space="0" w:color="auto"/>
        <w:bottom w:val="none" w:sz="0" w:space="0" w:color="auto"/>
        <w:right w:val="none" w:sz="0" w:space="0" w:color="auto"/>
      </w:divBdr>
    </w:div>
    <w:div w:id="494226034">
      <w:bodyDiv w:val="1"/>
      <w:marLeft w:val="0"/>
      <w:marRight w:val="0"/>
      <w:marTop w:val="0"/>
      <w:marBottom w:val="0"/>
      <w:divBdr>
        <w:top w:val="none" w:sz="0" w:space="0" w:color="auto"/>
        <w:left w:val="none" w:sz="0" w:space="0" w:color="auto"/>
        <w:bottom w:val="none" w:sz="0" w:space="0" w:color="auto"/>
        <w:right w:val="none" w:sz="0" w:space="0" w:color="auto"/>
      </w:divBdr>
    </w:div>
    <w:div w:id="604962863">
      <w:bodyDiv w:val="1"/>
      <w:marLeft w:val="0"/>
      <w:marRight w:val="0"/>
      <w:marTop w:val="0"/>
      <w:marBottom w:val="0"/>
      <w:divBdr>
        <w:top w:val="none" w:sz="0" w:space="0" w:color="auto"/>
        <w:left w:val="none" w:sz="0" w:space="0" w:color="auto"/>
        <w:bottom w:val="none" w:sz="0" w:space="0" w:color="auto"/>
        <w:right w:val="none" w:sz="0" w:space="0" w:color="auto"/>
      </w:divBdr>
    </w:div>
    <w:div w:id="666710470">
      <w:bodyDiv w:val="1"/>
      <w:marLeft w:val="0"/>
      <w:marRight w:val="0"/>
      <w:marTop w:val="0"/>
      <w:marBottom w:val="0"/>
      <w:divBdr>
        <w:top w:val="none" w:sz="0" w:space="0" w:color="auto"/>
        <w:left w:val="none" w:sz="0" w:space="0" w:color="auto"/>
        <w:bottom w:val="none" w:sz="0" w:space="0" w:color="auto"/>
        <w:right w:val="none" w:sz="0" w:space="0" w:color="auto"/>
      </w:divBdr>
    </w:div>
    <w:div w:id="1194459530">
      <w:bodyDiv w:val="1"/>
      <w:marLeft w:val="0"/>
      <w:marRight w:val="0"/>
      <w:marTop w:val="0"/>
      <w:marBottom w:val="0"/>
      <w:divBdr>
        <w:top w:val="none" w:sz="0" w:space="0" w:color="auto"/>
        <w:left w:val="none" w:sz="0" w:space="0" w:color="auto"/>
        <w:bottom w:val="none" w:sz="0" w:space="0" w:color="auto"/>
        <w:right w:val="none" w:sz="0" w:space="0" w:color="auto"/>
      </w:divBdr>
    </w:div>
    <w:div w:id="1682704226">
      <w:bodyDiv w:val="1"/>
      <w:marLeft w:val="0"/>
      <w:marRight w:val="0"/>
      <w:marTop w:val="0"/>
      <w:marBottom w:val="0"/>
      <w:divBdr>
        <w:top w:val="none" w:sz="0" w:space="0" w:color="auto"/>
        <w:left w:val="none" w:sz="0" w:space="0" w:color="auto"/>
        <w:bottom w:val="none" w:sz="0" w:space="0" w:color="auto"/>
        <w:right w:val="none" w:sz="0" w:space="0" w:color="auto"/>
      </w:divBdr>
      <w:divsChild>
        <w:div w:id="768741870">
          <w:marLeft w:val="0"/>
          <w:marRight w:val="0"/>
          <w:marTop w:val="0"/>
          <w:marBottom w:val="0"/>
          <w:divBdr>
            <w:top w:val="none" w:sz="0" w:space="0" w:color="auto"/>
            <w:left w:val="none" w:sz="0" w:space="0" w:color="auto"/>
            <w:bottom w:val="none" w:sz="0" w:space="0" w:color="auto"/>
            <w:right w:val="none" w:sz="0" w:space="0" w:color="auto"/>
          </w:divBdr>
          <w:divsChild>
            <w:div w:id="847255805">
              <w:marLeft w:val="0"/>
              <w:marRight w:val="0"/>
              <w:marTop w:val="0"/>
              <w:marBottom w:val="0"/>
              <w:divBdr>
                <w:top w:val="none" w:sz="0" w:space="0" w:color="auto"/>
                <w:left w:val="none" w:sz="0" w:space="0" w:color="auto"/>
                <w:bottom w:val="none" w:sz="0" w:space="0" w:color="auto"/>
                <w:right w:val="none" w:sz="0" w:space="0" w:color="auto"/>
              </w:divBdr>
              <w:divsChild>
                <w:div w:id="1955676086">
                  <w:marLeft w:val="0"/>
                  <w:marRight w:val="0"/>
                  <w:marTop w:val="0"/>
                  <w:marBottom w:val="0"/>
                  <w:divBdr>
                    <w:top w:val="none" w:sz="0" w:space="0" w:color="auto"/>
                    <w:left w:val="none" w:sz="0" w:space="0" w:color="auto"/>
                    <w:bottom w:val="none" w:sz="0" w:space="0" w:color="auto"/>
                    <w:right w:val="none" w:sz="0" w:space="0" w:color="auto"/>
                  </w:divBdr>
                  <w:divsChild>
                    <w:div w:id="1810856795">
                      <w:marLeft w:val="0"/>
                      <w:marRight w:val="0"/>
                      <w:marTop w:val="0"/>
                      <w:marBottom w:val="0"/>
                      <w:divBdr>
                        <w:top w:val="none" w:sz="0" w:space="0" w:color="auto"/>
                        <w:left w:val="none" w:sz="0" w:space="0" w:color="auto"/>
                        <w:bottom w:val="none" w:sz="0" w:space="0" w:color="auto"/>
                        <w:right w:val="none" w:sz="0" w:space="0" w:color="auto"/>
                      </w:divBdr>
                      <w:divsChild>
                        <w:div w:id="1280717940">
                          <w:marLeft w:val="0"/>
                          <w:marRight w:val="0"/>
                          <w:marTop w:val="0"/>
                          <w:marBottom w:val="0"/>
                          <w:divBdr>
                            <w:top w:val="none" w:sz="0" w:space="0" w:color="auto"/>
                            <w:left w:val="none" w:sz="0" w:space="0" w:color="auto"/>
                            <w:bottom w:val="none" w:sz="0" w:space="0" w:color="auto"/>
                            <w:right w:val="none" w:sz="0" w:space="0" w:color="auto"/>
                          </w:divBdr>
                          <w:divsChild>
                            <w:div w:id="1939942759">
                              <w:marLeft w:val="0"/>
                              <w:marRight w:val="0"/>
                              <w:marTop w:val="0"/>
                              <w:marBottom w:val="0"/>
                              <w:divBdr>
                                <w:top w:val="none" w:sz="0" w:space="0" w:color="auto"/>
                                <w:left w:val="none" w:sz="0" w:space="0" w:color="auto"/>
                                <w:bottom w:val="none" w:sz="0" w:space="0" w:color="auto"/>
                                <w:right w:val="none" w:sz="0" w:space="0" w:color="auto"/>
                              </w:divBdr>
                              <w:divsChild>
                                <w:div w:id="1309624358">
                                  <w:marLeft w:val="0"/>
                                  <w:marRight w:val="0"/>
                                  <w:marTop w:val="0"/>
                                  <w:marBottom w:val="0"/>
                                  <w:divBdr>
                                    <w:top w:val="none" w:sz="0" w:space="0" w:color="auto"/>
                                    <w:left w:val="none" w:sz="0" w:space="0" w:color="auto"/>
                                    <w:bottom w:val="none" w:sz="0" w:space="0" w:color="auto"/>
                                    <w:right w:val="none" w:sz="0" w:space="0" w:color="auto"/>
                                  </w:divBdr>
                                  <w:divsChild>
                                    <w:div w:id="656494136">
                                      <w:marLeft w:val="0"/>
                                      <w:marRight w:val="0"/>
                                      <w:marTop w:val="0"/>
                                      <w:marBottom w:val="0"/>
                                      <w:divBdr>
                                        <w:top w:val="none" w:sz="0" w:space="0" w:color="auto"/>
                                        <w:left w:val="none" w:sz="0" w:space="0" w:color="auto"/>
                                        <w:bottom w:val="none" w:sz="0" w:space="0" w:color="auto"/>
                                        <w:right w:val="none" w:sz="0" w:space="0" w:color="auto"/>
                                      </w:divBdr>
                                      <w:divsChild>
                                        <w:div w:id="1694307604">
                                          <w:marLeft w:val="0"/>
                                          <w:marRight w:val="0"/>
                                          <w:marTop w:val="0"/>
                                          <w:marBottom w:val="0"/>
                                          <w:divBdr>
                                            <w:top w:val="none" w:sz="0" w:space="0" w:color="auto"/>
                                            <w:left w:val="none" w:sz="0" w:space="0" w:color="auto"/>
                                            <w:bottom w:val="none" w:sz="0" w:space="0" w:color="auto"/>
                                            <w:right w:val="none" w:sz="0" w:space="0" w:color="auto"/>
                                          </w:divBdr>
                                          <w:divsChild>
                                            <w:div w:id="1812474958">
                                              <w:marLeft w:val="0"/>
                                              <w:marRight w:val="0"/>
                                              <w:marTop w:val="0"/>
                                              <w:marBottom w:val="0"/>
                                              <w:divBdr>
                                                <w:top w:val="none" w:sz="0" w:space="0" w:color="auto"/>
                                                <w:left w:val="none" w:sz="0" w:space="0" w:color="auto"/>
                                                <w:bottom w:val="none" w:sz="0" w:space="0" w:color="auto"/>
                                                <w:right w:val="none" w:sz="0" w:space="0" w:color="auto"/>
                                              </w:divBdr>
                                              <w:divsChild>
                                                <w:div w:id="44612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0867665">
      <w:bodyDiv w:val="1"/>
      <w:marLeft w:val="0"/>
      <w:marRight w:val="0"/>
      <w:marTop w:val="0"/>
      <w:marBottom w:val="0"/>
      <w:divBdr>
        <w:top w:val="none" w:sz="0" w:space="0" w:color="auto"/>
        <w:left w:val="none" w:sz="0" w:space="0" w:color="auto"/>
        <w:bottom w:val="none" w:sz="0" w:space="0" w:color="auto"/>
        <w:right w:val="none" w:sz="0" w:space="0" w:color="auto"/>
      </w:divBdr>
    </w:div>
    <w:div w:id="2053185804">
      <w:bodyDiv w:val="1"/>
      <w:marLeft w:val="0"/>
      <w:marRight w:val="0"/>
      <w:marTop w:val="0"/>
      <w:marBottom w:val="0"/>
      <w:divBdr>
        <w:top w:val="none" w:sz="0" w:space="0" w:color="auto"/>
        <w:left w:val="none" w:sz="0" w:space="0" w:color="auto"/>
        <w:bottom w:val="none" w:sz="0" w:space="0" w:color="auto"/>
        <w:right w:val="none" w:sz="0" w:space="0" w:color="auto"/>
      </w:divBdr>
    </w:div>
    <w:div w:id="2064716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014273\AppData\Local\Milj&#248;ministeriet\Skabeloner\EFKM_Notat_GDS_vDK_01.dotx" TargetMode="External"/></Relationships>
</file>

<file path=word/theme/theme1.xml><?xml version="1.0" encoding="utf-8"?>
<a:theme xmlns:a="http://schemas.openxmlformats.org/drawingml/2006/main" name="Kontortema">
  <a:themeElements>
    <a:clrScheme name="EFKM">
      <a:dk1>
        <a:srgbClr val="000000"/>
      </a:dk1>
      <a:lt1>
        <a:sysClr val="window" lastClr="FFFFFF"/>
      </a:lt1>
      <a:dk2>
        <a:srgbClr val="1F497D"/>
      </a:dk2>
      <a:lt2>
        <a:srgbClr val="1DE2CD"/>
      </a:lt2>
      <a:accent1>
        <a:srgbClr val="0097A7"/>
      </a:accent1>
      <a:accent2>
        <a:srgbClr val="045C65"/>
      </a:accent2>
      <a:accent3>
        <a:srgbClr val="FF5252"/>
      </a:accent3>
      <a:accent4>
        <a:srgbClr val="673AB7"/>
      </a:accent4>
      <a:accent5>
        <a:srgbClr val="0C2D83"/>
      </a:accent5>
      <a:accent6>
        <a:srgbClr val="0091EA"/>
      </a:accent6>
      <a:hlink>
        <a:srgbClr val="0000FF"/>
      </a:hlink>
      <a:folHlink>
        <a:srgbClr val="800080"/>
      </a:folHlink>
    </a:clrScheme>
    <a:fontScheme name="EFKM">
      <a:majorFont>
        <a:latin typeface="Arial"/>
        <a:ea typeface=""/>
        <a:cs typeface=""/>
      </a:majorFont>
      <a:minorFont>
        <a:latin typeface="Arial"/>
        <a:ea typeface=""/>
        <a:cs typeface=""/>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85D635E855DEC4CAAD50B26A2E682C8" ma:contentTypeVersion="4" ma:contentTypeDescription="Opret et nyt dokument." ma:contentTypeScope="" ma:versionID="b28303a319d1d024a923557641c259ca">
  <xsd:schema xmlns:xsd="http://www.w3.org/2001/XMLSchema" xmlns:p="http://schemas.microsoft.com/office/2006/metadata/properties" xmlns:ns2="ec628af7-76fd-44be-9dd4-5e3ca972e511" targetNamespace="http://schemas.microsoft.com/office/2006/metadata/properties" ma:root="true" ma:fieldsID="7b5ec0b6cd5888bf36664acb72ed81f4" ns2:_="">
    <xsd:import namespace="ec628af7-76fd-44be-9dd4-5e3ca972e511"/>
    <xsd:element name="properties">
      <xsd:complexType>
        <xsd:sequence>
          <xsd:element name="documentManagement">
            <xsd:complexType>
              <xsd:all>
                <xsd:element ref="ns2:Retningslinje" minOccurs="0"/>
              </xsd:all>
            </xsd:complexType>
          </xsd:element>
        </xsd:sequence>
      </xsd:complexType>
    </xsd:element>
  </xsd:schema>
  <xsd:schema xmlns:xsd="http://www.w3.org/2001/XMLSchema" xmlns:dms="http://schemas.microsoft.com/office/2006/documentManagement/types" targetNamespace="ec628af7-76fd-44be-9dd4-5e3ca972e511" elementFormDefault="qualified">
    <xsd:import namespace="http://schemas.microsoft.com/office/2006/documentManagement/types"/>
    <xsd:element name="Retningslinje" ma:index="8" nillable="true" ma:displayName="Retningslinje" ma:default="Generel retningslinje" ma:format="RadioButtons" ma:internalName="Retningslinje">
      <xsd:simpleType>
        <xsd:restriction base="dms:Choice">
          <xsd:enumeration value="Generel retningslinje"/>
          <xsd:enumeration value="Bygningsretningslinje"/>
          <xsd:enumeration value="Andet"/>
          <xsd:enumeration value="Slet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ma:readOnly="tru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Retningslinje xmlns="ec628af7-76fd-44be-9dd4-5e3ca972e511">Generel retningslinje</Retningslinj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03DB58-5F19-4554-955C-17BD58A4D2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628af7-76fd-44be-9dd4-5e3ca972e511"/>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E4D6DB9F-8677-405B-B91A-2B7EF3634978}">
  <ds:schemaRefs>
    <ds:schemaRef ds:uri="http://schemas.microsoft.com/office/2006/metadata/properties"/>
    <ds:schemaRef ds:uri="ec628af7-76fd-44be-9dd4-5e3ca972e511"/>
  </ds:schemaRefs>
</ds:datastoreItem>
</file>

<file path=customXml/itemProps3.xml><?xml version="1.0" encoding="utf-8"?>
<ds:datastoreItem xmlns:ds="http://schemas.openxmlformats.org/officeDocument/2006/customXml" ds:itemID="{326FBE6C-54B1-44FC-9C74-904AB89C38A5}">
  <ds:schemaRefs>
    <ds:schemaRef ds:uri="http://schemas.microsoft.com/sharepoint/v3/contenttype/forms"/>
  </ds:schemaRefs>
</ds:datastoreItem>
</file>

<file path=customXml/itemProps4.xml><?xml version="1.0" encoding="utf-8"?>
<ds:datastoreItem xmlns:ds="http://schemas.openxmlformats.org/officeDocument/2006/customXml" ds:itemID="{8D3ABACA-638E-41AF-BB90-F9D3CC83F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EFKM_Notat_GDS_vDK_01.dotx</Template>
  <TotalTime>0</TotalTime>
  <Pages>10</Pages>
  <Words>2580</Words>
  <Characters>16309</Characters>
  <Application>Microsoft Office Word</Application>
  <DocSecurity>0</DocSecurity>
  <Lines>627</Lines>
  <Paragraphs>227</Paragraphs>
  <ScaleCrop>false</ScaleCrop>
  <HeadingPairs>
    <vt:vector size="2" baseType="variant">
      <vt:variant>
        <vt:lpstr>Titel</vt:lpstr>
      </vt:variant>
      <vt:variant>
        <vt:i4>1</vt:i4>
      </vt:variant>
    </vt:vector>
  </HeadingPairs>
  <TitlesOfParts>
    <vt:vector size="1" baseType="lpstr">
      <vt:lpstr/>
    </vt:vector>
  </TitlesOfParts>
  <Company>www.RiisDATA.com v/Michael Riis Sørensen</Company>
  <LinksUpToDate>false</LinksUpToDate>
  <CharactersWithSpaces>18662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Klaus Kjær Hansen, GST</dc:creator>
  <cp:lastModifiedBy>Maria Klostermann Tapdrup</cp:lastModifiedBy>
  <cp:revision>2</cp:revision>
  <dcterms:created xsi:type="dcterms:W3CDTF">2019-02-13T09:32:00Z</dcterms:created>
  <dcterms:modified xsi:type="dcterms:W3CDTF">2019-02-13T09:32:00Z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0x010100A85D635E855DEC4CAAD50B26A2E682C8</vt:lpwstr>
  </property>
  <property fmtid="{D5CDD505-2E9C-101B-9397-08002B2CF9AE}" pid="3" name="ContentRemapped">
    <vt:lpwstr>true</vt:lpwstr>
  </property>
</Properties>
</file>